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7B85D374" w14:textId="77777777" w:rsidR="00FC7566" w:rsidRPr="001B1E7E" w:rsidRDefault="00FC7566" w:rsidP="00CB111D">
      <w:pPr>
        <w:pStyle w:val="Heading2"/>
        <w:rPr>
          <w:lang w:eastAsia="en-AU"/>
        </w:rPr>
      </w:pPr>
      <w:r w:rsidRPr="001B1E7E">
        <w:rPr>
          <w:lang w:eastAsia="en-AU"/>
        </w:rPr>
        <w:t xml:space="preserve">Notes for completing this </w:t>
      </w:r>
      <w:r w:rsidR="00D32458">
        <w:rPr>
          <w:lang w:eastAsia="en-AU"/>
        </w:rPr>
        <w:t>form</w:t>
      </w:r>
    </w:p>
    <w:p w14:paraId="580E08F8" w14:textId="77777777" w:rsidR="00FC7566" w:rsidRPr="001B1E7E" w:rsidRDefault="00FC7566" w:rsidP="00A508E4">
      <w:pPr>
        <w:spacing w:before="0" w:after="0" w:line="240" w:lineRule="auto"/>
        <w:rPr>
          <w:rFonts w:asciiTheme="minorHAnsi" w:hAnsiTheme="minorHAnsi" w:cstheme="minorHAnsi"/>
          <w:szCs w:val="20"/>
          <w:lang w:eastAsia="en-AU"/>
        </w:rPr>
      </w:pPr>
    </w:p>
    <w:p w14:paraId="2D7AE770" w14:textId="77777777" w:rsidR="00FC7566" w:rsidRPr="001B1E7E" w:rsidRDefault="00FC7566" w:rsidP="004B6924">
      <w:pPr>
        <w:pStyle w:val="Heading3"/>
        <w:rPr>
          <w:lang w:eastAsia="en-AU"/>
        </w:rPr>
      </w:pPr>
      <w:r w:rsidRPr="001B1E7E">
        <w:rPr>
          <w:lang w:eastAsia="en-AU"/>
        </w:rPr>
        <w:t xml:space="preserve">This </w:t>
      </w:r>
      <w:r w:rsidR="00D32458">
        <w:rPr>
          <w:lang w:eastAsia="en-AU"/>
        </w:rPr>
        <w:t>form</w:t>
      </w:r>
      <w:r w:rsidRPr="001B1E7E">
        <w:rPr>
          <w:lang w:eastAsia="en-AU"/>
        </w:rPr>
        <w:t xml:space="preserve"> is to be used when:</w:t>
      </w:r>
    </w:p>
    <w:p w14:paraId="5F0D8941" w14:textId="6A486B48" w:rsidR="00A12E7E" w:rsidRDefault="00A12E7E" w:rsidP="00C52EAD">
      <w:pPr>
        <w:pStyle w:val="ListParagraph"/>
        <w:numPr>
          <w:ilvl w:val="0"/>
          <w:numId w:val="22"/>
        </w:numPr>
        <w:spacing w:before="0" w:after="120" w:line="240" w:lineRule="auto"/>
        <w:jc w:val="left"/>
        <w:rPr>
          <w:rFonts w:asciiTheme="minorHAnsi" w:hAnsiTheme="minorHAnsi" w:cstheme="minorHAnsi"/>
          <w:szCs w:val="20"/>
          <w:lang w:eastAsia="en-AU"/>
        </w:rPr>
      </w:pPr>
      <w:r w:rsidRPr="0033770D">
        <w:rPr>
          <w:rFonts w:asciiTheme="minorHAnsi" w:hAnsiTheme="minorHAnsi" w:cstheme="minorHAnsi"/>
          <w:szCs w:val="20"/>
          <w:lang w:eastAsia="en-AU"/>
        </w:rPr>
        <w:t xml:space="preserve">You are </w:t>
      </w:r>
      <w:r w:rsidR="008F5C30">
        <w:rPr>
          <w:rFonts w:asciiTheme="minorHAnsi" w:hAnsiTheme="minorHAnsi" w:cstheme="minorHAnsi"/>
          <w:szCs w:val="20"/>
          <w:lang w:eastAsia="en-AU"/>
        </w:rPr>
        <w:t xml:space="preserve">applying for an offset or refund under the </w:t>
      </w:r>
      <w:r w:rsidR="008F5C30" w:rsidRPr="002F6EA5">
        <w:rPr>
          <w:rFonts w:asciiTheme="minorHAnsi" w:hAnsiTheme="minorHAnsi" w:cstheme="minorHAnsi"/>
          <w:szCs w:val="20"/>
          <w:lang w:eastAsia="en-AU"/>
        </w:rPr>
        <w:t>Brisbane Infrastructure Charges Resolution</w:t>
      </w:r>
      <w:r w:rsidR="00783D06">
        <w:rPr>
          <w:rFonts w:asciiTheme="minorHAnsi" w:hAnsiTheme="minorHAnsi" w:cstheme="minorHAnsi"/>
          <w:szCs w:val="20"/>
          <w:lang w:eastAsia="en-AU"/>
        </w:rPr>
        <w:t>.</w:t>
      </w:r>
    </w:p>
    <w:p w14:paraId="25576D17" w14:textId="77777777" w:rsidR="00783D06" w:rsidRPr="00783D06" w:rsidRDefault="00783D06" w:rsidP="00783D06">
      <w:pPr>
        <w:spacing w:before="0" w:after="120" w:line="240" w:lineRule="auto"/>
        <w:jc w:val="left"/>
        <w:rPr>
          <w:rFonts w:asciiTheme="minorHAnsi" w:hAnsiTheme="minorHAnsi" w:cstheme="minorHAnsi"/>
          <w:szCs w:val="20"/>
          <w:lang w:eastAsia="en-AU"/>
        </w:rPr>
      </w:pPr>
    </w:p>
    <w:p w14:paraId="2600C31B" w14:textId="77777777" w:rsidR="00FC7566" w:rsidRPr="001B1E7E" w:rsidRDefault="00FC7566" w:rsidP="004B6924">
      <w:pPr>
        <w:pStyle w:val="Heading3"/>
        <w:rPr>
          <w:lang w:eastAsia="en-AU"/>
        </w:rPr>
      </w:pPr>
      <w:r w:rsidRPr="001B1E7E">
        <w:rPr>
          <w:lang w:eastAsia="en-AU"/>
        </w:rPr>
        <w:t>Applicant details</w:t>
      </w:r>
      <w:r w:rsidR="0033770D">
        <w:rPr>
          <w:lang w:eastAsia="en-AU"/>
        </w:rPr>
        <w:t>:</w:t>
      </w:r>
      <w:r w:rsidRPr="001B1E7E">
        <w:rPr>
          <w:lang w:eastAsia="en-AU"/>
        </w:rPr>
        <w:t xml:space="preserve"> </w:t>
      </w:r>
    </w:p>
    <w:p w14:paraId="06499BAF" w14:textId="77777777" w:rsidR="0033770D" w:rsidRPr="001B1E7E" w:rsidRDefault="0033770D" w:rsidP="0033770D">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is the person responsible for making the request and need not be the owner of the land. The applicant is responsible for ensuring the information provided </w:t>
      </w:r>
      <w:r w:rsidR="008709A5">
        <w:rPr>
          <w:rFonts w:asciiTheme="minorHAnsi" w:hAnsiTheme="minorHAnsi" w:cstheme="minorHAnsi"/>
          <w:szCs w:val="20"/>
          <w:lang w:eastAsia="en-AU"/>
        </w:rPr>
        <w:t xml:space="preserve">in </w:t>
      </w:r>
      <w:r w:rsidRPr="001B1E7E">
        <w:rPr>
          <w:rFonts w:asciiTheme="minorHAnsi" w:hAnsiTheme="minorHAnsi" w:cstheme="minorHAnsi"/>
          <w:szCs w:val="20"/>
          <w:lang w:eastAsia="en-AU"/>
        </w:rPr>
        <w:t xml:space="preserve">this </w:t>
      </w:r>
      <w:r w:rsidR="00D32458">
        <w:rPr>
          <w:rFonts w:asciiTheme="minorHAnsi" w:hAnsiTheme="minorHAnsi" w:cstheme="minorHAnsi"/>
          <w:szCs w:val="20"/>
          <w:lang w:eastAsia="en-AU"/>
        </w:rPr>
        <w:t>form</w:t>
      </w:r>
      <w:r w:rsidRPr="001B1E7E">
        <w:rPr>
          <w:rFonts w:asciiTheme="minorHAnsi" w:hAnsiTheme="minorHAnsi" w:cstheme="minorHAnsi"/>
          <w:szCs w:val="20"/>
          <w:lang w:eastAsia="en-AU"/>
        </w:rPr>
        <w:t xml:space="preserve"> is correct. Any correspondence issued as a consequence of this request will be issued to the applicant.</w:t>
      </w:r>
    </w:p>
    <w:p w14:paraId="50E636E1" w14:textId="77777777" w:rsidR="0033770D" w:rsidRPr="001B1E7E" w:rsidRDefault="0033770D" w:rsidP="0033770D">
      <w:pPr>
        <w:spacing w:before="0" w:after="0" w:line="276" w:lineRule="auto"/>
        <w:rPr>
          <w:rFonts w:asciiTheme="minorHAnsi" w:hAnsiTheme="minorHAnsi" w:cstheme="minorHAnsi"/>
          <w:szCs w:val="20"/>
          <w:lang w:eastAsia="en-AU"/>
        </w:rPr>
      </w:pPr>
    </w:p>
    <w:p w14:paraId="2AD43952" w14:textId="77777777" w:rsidR="0033770D" w:rsidRPr="001B1E7E" w:rsidRDefault="0033770D" w:rsidP="0033770D">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The applicant should be the same as the applicant of the development approval or person who requested compliance assessment.</w:t>
      </w:r>
    </w:p>
    <w:p w14:paraId="2AA7C1A0" w14:textId="77777777" w:rsidR="00FC7566" w:rsidRPr="001B1E7E" w:rsidRDefault="00FC7566" w:rsidP="00A508E4">
      <w:pPr>
        <w:spacing w:before="0" w:after="0" w:line="276" w:lineRule="auto"/>
        <w:rPr>
          <w:rFonts w:asciiTheme="minorHAnsi" w:hAnsiTheme="minorHAnsi" w:cstheme="minorHAnsi"/>
          <w:szCs w:val="20"/>
          <w:lang w:eastAsia="en-AU"/>
        </w:rPr>
      </w:pPr>
    </w:p>
    <w:p w14:paraId="00BBF1DE" w14:textId="77777777" w:rsidR="00FC7566" w:rsidRPr="001B1E7E" w:rsidRDefault="00FC7566" w:rsidP="004B6924">
      <w:pPr>
        <w:pStyle w:val="Heading3"/>
        <w:rPr>
          <w:lang w:eastAsia="en-AU"/>
        </w:rPr>
      </w:pPr>
      <w:r w:rsidRPr="001B1E7E">
        <w:rPr>
          <w:lang w:eastAsia="en-AU"/>
        </w:rPr>
        <w:t>Supporting Information</w:t>
      </w:r>
      <w:r w:rsidR="0033770D">
        <w:rPr>
          <w:lang w:eastAsia="en-AU"/>
        </w:rPr>
        <w:t>:</w:t>
      </w:r>
    </w:p>
    <w:p w14:paraId="453A83DA" w14:textId="77777777" w:rsidR="0033770D" w:rsidRPr="00C929FC" w:rsidRDefault="00BD19F8" w:rsidP="008F5C30">
      <w:p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The following </w:t>
      </w:r>
      <w:r w:rsidRPr="00C929FC">
        <w:rPr>
          <w:rFonts w:asciiTheme="minorHAnsi" w:hAnsiTheme="minorHAnsi" w:cstheme="minorHAnsi"/>
          <w:szCs w:val="20"/>
          <w:lang w:eastAsia="en-AU"/>
        </w:rPr>
        <w:t xml:space="preserve">information is to be provided to support </w:t>
      </w:r>
      <w:r w:rsidR="008F5C30" w:rsidRPr="00C929FC">
        <w:rPr>
          <w:rFonts w:asciiTheme="minorHAnsi" w:hAnsiTheme="minorHAnsi" w:cstheme="minorHAnsi"/>
          <w:szCs w:val="20"/>
          <w:lang w:eastAsia="en-AU"/>
        </w:rPr>
        <w:t>an application for an offset or refund</w:t>
      </w:r>
      <w:r w:rsidR="00840403" w:rsidRPr="00C929FC">
        <w:rPr>
          <w:rFonts w:asciiTheme="minorHAnsi" w:hAnsiTheme="minorHAnsi" w:cstheme="minorHAnsi"/>
          <w:szCs w:val="20"/>
          <w:lang w:eastAsia="en-AU"/>
        </w:rPr>
        <w:t xml:space="preserve"> upon the construction and / or acquisition of a trunk or converted (approved) non-trunk item</w:t>
      </w:r>
      <w:r w:rsidR="008F5C30" w:rsidRPr="00C929FC">
        <w:rPr>
          <w:rFonts w:asciiTheme="minorHAnsi" w:hAnsiTheme="minorHAnsi" w:cstheme="minorHAnsi"/>
          <w:szCs w:val="20"/>
          <w:lang w:eastAsia="en-AU"/>
        </w:rPr>
        <w:t>:</w:t>
      </w:r>
      <w:r w:rsidR="0033770D" w:rsidRPr="00C929FC">
        <w:rPr>
          <w:rFonts w:asciiTheme="minorHAnsi" w:hAnsiTheme="minorHAnsi" w:cstheme="minorHAnsi"/>
          <w:b/>
          <w:szCs w:val="20"/>
          <w:lang w:eastAsia="en-AU"/>
        </w:rPr>
        <w:t xml:space="preserve"> </w:t>
      </w:r>
    </w:p>
    <w:p w14:paraId="70E1107E" w14:textId="77777777" w:rsidR="0033770D" w:rsidRPr="00C929FC" w:rsidRDefault="008F5C30" w:rsidP="009C0BC2">
      <w:pPr>
        <w:pStyle w:val="ListParagraph"/>
        <w:numPr>
          <w:ilvl w:val="0"/>
          <w:numId w:val="32"/>
        </w:numPr>
        <w:spacing w:after="0" w:line="276" w:lineRule="auto"/>
        <w:rPr>
          <w:rFonts w:asciiTheme="minorHAnsi" w:hAnsiTheme="minorHAnsi" w:cstheme="minorHAnsi"/>
          <w:b/>
          <w:szCs w:val="20"/>
          <w:lang w:eastAsia="en-AU"/>
        </w:rPr>
      </w:pPr>
      <w:r w:rsidRPr="00C929FC">
        <w:rPr>
          <w:rFonts w:asciiTheme="minorHAnsi" w:hAnsiTheme="minorHAnsi" w:cstheme="minorHAnsi"/>
          <w:szCs w:val="20"/>
          <w:lang w:eastAsia="en-AU"/>
        </w:rPr>
        <w:t>Evidence of the work being lawfully completed</w:t>
      </w:r>
      <w:r w:rsidR="0088043C" w:rsidRPr="00C929FC">
        <w:rPr>
          <w:rFonts w:asciiTheme="minorHAnsi" w:hAnsiTheme="minorHAnsi" w:cstheme="minorHAnsi"/>
          <w:szCs w:val="20"/>
          <w:lang w:eastAsia="en-AU"/>
        </w:rPr>
        <w:t xml:space="preserve"> and / or the land being acquired</w:t>
      </w:r>
      <w:r w:rsidR="009C0BC2" w:rsidRPr="00C929FC">
        <w:rPr>
          <w:rFonts w:asciiTheme="minorHAnsi" w:hAnsiTheme="minorHAnsi" w:cstheme="minorHAnsi"/>
          <w:szCs w:val="20"/>
        </w:rPr>
        <w:t>.</w:t>
      </w:r>
    </w:p>
    <w:p w14:paraId="0542B653" w14:textId="77777777" w:rsidR="0088043C" w:rsidRPr="00C929FC" w:rsidRDefault="0088043C" w:rsidP="009C0BC2">
      <w:pPr>
        <w:pStyle w:val="ListParagraph"/>
        <w:numPr>
          <w:ilvl w:val="0"/>
          <w:numId w:val="32"/>
        </w:numPr>
        <w:spacing w:after="0" w:line="276" w:lineRule="auto"/>
        <w:rPr>
          <w:rFonts w:asciiTheme="minorHAnsi" w:hAnsiTheme="minorHAnsi" w:cstheme="minorHAnsi"/>
          <w:b/>
          <w:szCs w:val="20"/>
          <w:lang w:eastAsia="en-AU"/>
        </w:rPr>
      </w:pPr>
      <w:r w:rsidRPr="00C929FC">
        <w:rPr>
          <w:rFonts w:asciiTheme="minorHAnsi" w:hAnsiTheme="minorHAnsi" w:cstheme="minorHAnsi"/>
          <w:szCs w:val="20"/>
        </w:rPr>
        <w:t xml:space="preserve">For a converted (approved) non-trunk item, evidence of the approval for conversion.  </w:t>
      </w:r>
    </w:p>
    <w:p w14:paraId="6B594E10" w14:textId="77777777" w:rsidR="008F5C30" w:rsidRPr="00C929FC" w:rsidRDefault="008F5C30" w:rsidP="009C0BC2">
      <w:pPr>
        <w:pStyle w:val="ListParagraph"/>
        <w:numPr>
          <w:ilvl w:val="0"/>
          <w:numId w:val="32"/>
        </w:numPr>
        <w:spacing w:after="0" w:line="276" w:lineRule="auto"/>
        <w:rPr>
          <w:rFonts w:asciiTheme="minorHAnsi" w:hAnsiTheme="minorHAnsi" w:cstheme="minorHAnsi"/>
          <w:b/>
          <w:szCs w:val="20"/>
          <w:lang w:eastAsia="en-AU"/>
        </w:rPr>
      </w:pPr>
      <w:r w:rsidRPr="00C929FC">
        <w:rPr>
          <w:rFonts w:asciiTheme="minorHAnsi" w:hAnsiTheme="minorHAnsi" w:cstheme="minorHAnsi"/>
          <w:szCs w:val="20"/>
        </w:rPr>
        <w:t xml:space="preserve">Details of the trunk </w:t>
      </w:r>
      <w:r w:rsidR="0088043C" w:rsidRPr="00C929FC">
        <w:rPr>
          <w:rFonts w:asciiTheme="minorHAnsi" w:hAnsiTheme="minorHAnsi" w:cstheme="minorHAnsi"/>
          <w:szCs w:val="20"/>
        </w:rPr>
        <w:t>or converted (approved) n</w:t>
      </w:r>
      <w:bookmarkStart w:id="0" w:name="_GoBack"/>
      <w:bookmarkEnd w:id="0"/>
      <w:r w:rsidR="0088043C" w:rsidRPr="00C929FC">
        <w:rPr>
          <w:rFonts w:asciiTheme="minorHAnsi" w:hAnsiTheme="minorHAnsi" w:cstheme="minorHAnsi"/>
          <w:szCs w:val="20"/>
        </w:rPr>
        <w:t xml:space="preserve">on-trunk infrastructure </w:t>
      </w:r>
      <w:r w:rsidRPr="00C929FC">
        <w:rPr>
          <w:rFonts w:asciiTheme="minorHAnsi" w:hAnsiTheme="minorHAnsi" w:cstheme="minorHAnsi"/>
          <w:szCs w:val="20"/>
        </w:rPr>
        <w:t>contribution:</w:t>
      </w:r>
    </w:p>
    <w:p w14:paraId="5C14B9B1" w14:textId="77777777" w:rsidR="008F5C30" w:rsidRPr="00C929FC" w:rsidRDefault="008F5C30" w:rsidP="008F5C30">
      <w:pPr>
        <w:pStyle w:val="ListParagraph"/>
        <w:numPr>
          <w:ilvl w:val="1"/>
          <w:numId w:val="32"/>
        </w:numPr>
        <w:spacing w:after="0" w:line="276" w:lineRule="auto"/>
        <w:rPr>
          <w:rFonts w:asciiTheme="minorHAnsi" w:hAnsiTheme="minorHAnsi" w:cstheme="minorHAnsi"/>
          <w:b/>
          <w:szCs w:val="20"/>
          <w:lang w:eastAsia="en-AU"/>
        </w:rPr>
      </w:pPr>
      <w:r w:rsidRPr="00C929FC">
        <w:rPr>
          <w:rFonts w:asciiTheme="minorHAnsi" w:hAnsiTheme="minorHAnsi" w:cstheme="minorHAnsi"/>
          <w:szCs w:val="20"/>
        </w:rPr>
        <w:t>The date the trunk</w:t>
      </w:r>
      <w:r w:rsidR="0088043C" w:rsidRPr="00C929FC">
        <w:rPr>
          <w:rFonts w:asciiTheme="minorHAnsi" w:hAnsiTheme="minorHAnsi" w:cstheme="minorHAnsi"/>
          <w:szCs w:val="20"/>
        </w:rPr>
        <w:t xml:space="preserve"> or converted (approved) non-trunk </w:t>
      </w:r>
      <w:r w:rsidRPr="00C929FC">
        <w:rPr>
          <w:rFonts w:asciiTheme="minorHAnsi" w:hAnsiTheme="minorHAnsi" w:cstheme="minorHAnsi"/>
          <w:szCs w:val="20"/>
        </w:rPr>
        <w:t xml:space="preserve">infrastructure </w:t>
      </w:r>
      <w:r w:rsidR="00263CCC" w:rsidRPr="00C929FC">
        <w:rPr>
          <w:rFonts w:asciiTheme="minorHAnsi" w:hAnsiTheme="minorHAnsi" w:cstheme="minorHAnsi"/>
          <w:szCs w:val="20"/>
        </w:rPr>
        <w:t>contribution,</w:t>
      </w:r>
      <w:r w:rsidRPr="00C929FC">
        <w:rPr>
          <w:rFonts w:asciiTheme="minorHAnsi" w:hAnsiTheme="minorHAnsi" w:cstheme="minorHAnsi"/>
          <w:szCs w:val="20"/>
        </w:rPr>
        <w:t xml:space="preserve"> the subject of the offset or refund, was lawfully completed.</w:t>
      </w:r>
    </w:p>
    <w:p w14:paraId="22249B23" w14:textId="77777777" w:rsidR="008F5C30" w:rsidRPr="009C0BC2" w:rsidRDefault="008F5C30" w:rsidP="008F5C30">
      <w:pPr>
        <w:pStyle w:val="ListParagraph"/>
        <w:numPr>
          <w:ilvl w:val="1"/>
          <w:numId w:val="32"/>
        </w:numPr>
        <w:spacing w:after="0" w:line="276" w:lineRule="auto"/>
        <w:rPr>
          <w:rFonts w:asciiTheme="minorHAnsi" w:hAnsiTheme="minorHAnsi" w:cstheme="minorHAnsi"/>
          <w:b/>
          <w:szCs w:val="20"/>
          <w:lang w:eastAsia="en-AU"/>
        </w:rPr>
      </w:pPr>
      <w:r w:rsidRPr="00C929FC">
        <w:rPr>
          <w:rFonts w:asciiTheme="minorHAnsi" w:hAnsiTheme="minorHAnsi" w:cstheme="minorHAnsi"/>
          <w:szCs w:val="20"/>
        </w:rPr>
        <w:t xml:space="preserve">Evidence that the trunk </w:t>
      </w:r>
      <w:r w:rsidR="0088043C" w:rsidRPr="00C929FC">
        <w:rPr>
          <w:rFonts w:asciiTheme="minorHAnsi" w:hAnsiTheme="minorHAnsi" w:cstheme="minorHAnsi"/>
          <w:szCs w:val="20"/>
        </w:rPr>
        <w:t xml:space="preserve">or converted (approved) non-trunk </w:t>
      </w:r>
      <w:r w:rsidRPr="00C929FC">
        <w:rPr>
          <w:rFonts w:asciiTheme="minorHAnsi" w:hAnsiTheme="minorHAnsi" w:cstheme="minorHAnsi"/>
          <w:szCs w:val="20"/>
        </w:rPr>
        <w:t>infrastructure</w:t>
      </w:r>
      <w:r>
        <w:rPr>
          <w:rFonts w:asciiTheme="minorHAnsi" w:hAnsiTheme="minorHAnsi" w:cstheme="minorHAnsi"/>
          <w:szCs w:val="20"/>
        </w:rPr>
        <w:t xml:space="preserve"> contribution has been provided in accordance with the relevant approval for the trunk infrastructure contribution.  </w:t>
      </w:r>
    </w:p>
    <w:p w14:paraId="71604D67" w14:textId="77777777" w:rsidR="00CB7FDF" w:rsidRDefault="00CB7FDF" w:rsidP="00CB7FDF">
      <w:pPr>
        <w:spacing w:after="0" w:line="276" w:lineRule="auto"/>
        <w:rPr>
          <w:rFonts w:asciiTheme="minorHAnsi" w:hAnsiTheme="minorHAnsi" w:cstheme="minorHAnsi"/>
          <w:szCs w:val="20"/>
          <w:lang w:eastAsia="en-AU"/>
        </w:rPr>
      </w:pPr>
    </w:p>
    <w:p w14:paraId="16865165" w14:textId="77777777" w:rsidR="00CB7FDF" w:rsidRDefault="00CB7FDF">
      <w:pPr>
        <w:spacing w:before="0" w:after="0" w:line="276" w:lineRule="auto"/>
        <w:rPr>
          <w:rFonts w:asciiTheme="minorHAnsi" w:hAnsiTheme="minorHAnsi" w:cstheme="minorHAnsi"/>
          <w:szCs w:val="20"/>
          <w:lang w:eastAsia="en-AU"/>
        </w:rPr>
      </w:pPr>
    </w:p>
    <w:p w14:paraId="39ED559A" w14:textId="77777777" w:rsidR="005E10D1" w:rsidRDefault="005E10D1">
      <w:pPr>
        <w:spacing w:before="0" w:after="0" w:line="276" w:lineRule="auto"/>
        <w:rPr>
          <w:rFonts w:asciiTheme="minorHAnsi" w:hAnsiTheme="minorHAnsi" w:cstheme="minorHAnsi"/>
          <w:szCs w:val="20"/>
          <w:lang w:eastAsia="en-AU"/>
        </w:rPr>
      </w:pPr>
    </w:p>
    <w:p w14:paraId="60F9BA7A" w14:textId="77777777" w:rsidR="005E10D1" w:rsidRDefault="005E10D1">
      <w:pPr>
        <w:spacing w:before="0" w:after="0" w:line="276" w:lineRule="auto"/>
        <w:rPr>
          <w:rFonts w:asciiTheme="minorHAnsi" w:hAnsiTheme="minorHAnsi" w:cstheme="minorHAnsi"/>
          <w:szCs w:val="20"/>
          <w:lang w:eastAsia="en-AU"/>
        </w:rPr>
        <w:sectPr w:rsidR="005E10D1" w:rsidSect="00A213A1">
          <w:headerReference w:type="even" r:id="rId8"/>
          <w:headerReference w:type="default" r:id="rId9"/>
          <w:footerReference w:type="even" r:id="rId10"/>
          <w:footerReference w:type="default" r:id="rId11"/>
          <w:pgSz w:w="11906" w:h="16838" w:code="9"/>
          <w:pgMar w:top="2101" w:right="720" w:bottom="992" w:left="720" w:header="425" w:footer="227" w:gutter="0"/>
          <w:cols w:sep="1" w:space="708"/>
          <w:docGrid w:linePitch="360"/>
        </w:sectPr>
      </w:pPr>
    </w:p>
    <w:tbl>
      <w:tblPr>
        <w:tblStyle w:val="TableGrid"/>
        <w:tblW w:w="11340" w:type="dxa"/>
        <w:tblInd w:w="-340" w:type="dxa"/>
        <w:tblBorders>
          <w:top w:val="none" w:sz="0" w:space="0" w:color="auto"/>
          <w:left w:val="none" w:sz="0" w:space="0" w:color="auto"/>
          <w:bottom w:val="none" w:sz="0" w:space="0" w:color="auto"/>
          <w:right w:val="none" w:sz="0" w:space="0" w:color="auto"/>
          <w:insideH w:val="single" w:sz="12" w:space="0" w:color="000000" w:themeColor="text1"/>
        </w:tblBorders>
        <w:tblLayout w:type="fixed"/>
        <w:tblLook w:val="04A0" w:firstRow="1" w:lastRow="0" w:firstColumn="1" w:lastColumn="0" w:noHBand="0" w:noVBand="1"/>
      </w:tblPr>
      <w:tblGrid>
        <w:gridCol w:w="5575"/>
        <w:gridCol w:w="1655"/>
        <w:gridCol w:w="4110"/>
      </w:tblGrid>
      <w:tr w:rsidR="00E2156F" w:rsidRPr="009A6279" w14:paraId="68B6AB04" w14:textId="77777777" w:rsidTr="00FC192A">
        <w:tc>
          <w:tcPr>
            <w:tcW w:w="7230" w:type="dxa"/>
            <w:gridSpan w:val="2"/>
            <w:tcBorders>
              <w:top w:val="nil"/>
              <w:bottom w:val="single" w:sz="12" w:space="0" w:color="000000" w:themeColor="text1"/>
              <w:right w:val="nil"/>
            </w:tcBorders>
          </w:tcPr>
          <w:p w14:paraId="6773C9BD" w14:textId="190ADE83" w:rsidR="00E2156F" w:rsidRPr="00126A0E" w:rsidRDefault="00E2156F" w:rsidP="00625429">
            <w:pPr>
              <w:pStyle w:val="ListParagraph"/>
              <w:numPr>
                <w:ilvl w:val="0"/>
                <w:numId w:val="22"/>
              </w:numPr>
              <w:spacing w:before="0" w:after="120" w:line="240" w:lineRule="auto"/>
              <w:ind w:left="629" w:hanging="269"/>
              <w:jc w:val="left"/>
              <w:rPr>
                <w:rFonts w:asciiTheme="minorHAnsi" w:hAnsiTheme="minorHAnsi" w:cstheme="minorHAnsi"/>
                <w:sz w:val="18"/>
                <w:szCs w:val="18"/>
                <w:lang w:eastAsia="en-AU"/>
              </w:rPr>
            </w:pPr>
            <w:r>
              <w:rPr>
                <w:rFonts w:asciiTheme="minorHAnsi" w:hAnsiTheme="minorHAnsi" w:cstheme="minorHAnsi"/>
                <w:sz w:val="18"/>
                <w:szCs w:val="18"/>
                <w:lang w:eastAsia="en-AU"/>
              </w:rPr>
              <w:lastRenderedPageBreak/>
              <w:t xml:space="preserve">This is a prescribed </w:t>
            </w:r>
            <w:r w:rsidRPr="00126A0E">
              <w:rPr>
                <w:rFonts w:asciiTheme="minorHAnsi" w:hAnsiTheme="minorHAnsi" w:cstheme="minorHAnsi"/>
                <w:sz w:val="18"/>
                <w:szCs w:val="18"/>
                <w:lang w:eastAsia="en-AU"/>
              </w:rPr>
              <w:t xml:space="preserve">form </w:t>
            </w:r>
            <w:r>
              <w:rPr>
                <w:rFonts w:asciiTheme="minorHAnsi" w:hAnsiTheme="minorHAnsi" w:cstheme="minorHAnsi"/>
                <w:sz w:val="18"/>
                <w:szCs w:val="18"/>
                <w:lang w:eastAsia="en-AU"/>
              </w:rPr>
              <w:t xml:space="preserve">under </w:t>
            </w:r>
            <w:r w:rsidRPr="00126A0E">
              <w:rPr>
                <w:rFonts w:asciiTheme="minorHAnsi" w:hAnsiTheme="minorHAnsi" w:cstheme="minorHAnsi"/>
                <w:sz w:val="18"/>
                <w:szCs w:val="18"/>
                <w:lang w:eastAsia="en-AU"/>
              </w:rPr>
              <w:t>the Brisbane In</w:t>
            </w:r>
            <w:r w:rsidR="00D06849">
              <w:rPr>
                <w:rFonts w:asciiTheme="minorHAnsi" w:hAnsiTheme="minorHAnsi" w:cstheme="minorHAnsi"/>
                <w:sz w:val="18"/>
                <w:szCs w:val="18"/>
                <w:lang w:eastAsia="en-AU"/>
              </w:rPr>
              <w:t>frastructure Charges Resolution</w:t>
            </w:r>
            <w:r w:rsidRPr="00126A0E">
              <w:rPr>
                <w:rFonts w:asciiTheme="minorHAnsi" w:hAnsiTheme="minorHAnsi" w:cstheme="minorHAnsi"/>
                <w:sz w:val="18"/>
                <w:szCs w:val="18"/>
                <w:lang w:eastAsia="en-AU"/>
              </w:rPr>
              <w:t>.</w:t>
            </w:r>
            <w:r w:rsidR="008F5F93">
              <w:rPr>
                <w:rFonts w:asciiTheme="minorHAnsi" w:hAnsiTheme="minorHAnsi" w:cstheme="minorHAnsi"/>
                <w:sz w:val="18"/>
                <w:szCs w:val="18"/>
                <w:lang w:eastAsia="en-AU"/>
              </w:rPr>
              <w:t xml:space="preserve"> </w:t>
            </w:r>
          </w:p>
          <w:p w14:paraId="600F3552" w14:textId="77777777" w:rsidR="00E2156F" w:rsidRPr="00126A0E" w:rsidRDefault="00E2156F" w:rsidP="00625429">
            <w:pPr>
              <w:pStyle w:val="ListParagraph"/>
              <w:numPr>
                <w:ilvl w:val="0"/>
                <w:numId w:val="22"/>
              </w:numPr>
              <w:spacing w:before="0" w:after="120" w:line="240" w:lineRule="auto"/>
              <w:ind w:left="629" w:hanging="269"/>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 xml:space="preserve">This </w:t>
            </w:r>
            <w:r w:rsidR="00D32458">
              <w:rPr>
                <w:rFonts w:asciiTheme="minorHAnsi" w:hAnsiTheme="minorHAnsi" w:cstheme="minorHAnsi"/>
                <w:sz w:val="18"/>
                <w:szCs w:val="18"/>
                <w:lang w:eastAsia="en-AU"/>
              </w:rPr>
              <w:t>form</w:t>
            </w:r>
            <w:r w:rsidRPr="00126A0E">
              <w:rPr>
                <w:rFonts w:asciiTheme="minorHAnsi" w:hAnsiTheme="minorHAnsi" w:cstheme="minorHAnsi"/>
                <w:sz w:val="18"/>
                <w:szCs w:val="18"/>
                <w:lang w:eastAsia="en-AU"/>
              </w:rPr>
              <w:t xml:space="preserve"> is to be used when </w:t>
            </w:r>
            <w:r>
              <w:rPr>
                <w:rFonts w:asciiTheme="minorHAnsi" w:hAnsiTheme="minorHAnsi" w:cstheme="minorHAnsi"/>
                <w:sz w:val="18"/>
                <w:szCs w:val="18"/>
                <w:lang w:eastAsia="en-AU"/>
              </w:rPr>
              <w:t xml:space="preserve">applying for an offset or refund upon the construction and /or acquisition of a trunk or converted (approved) non-trunk item.  </w:t>
            </w:r>
          </w:p>
          <w:p w14:paraId="427D6694" w14:textId="77777777" w:rsidR="00E2156F" w:rsidRPr="00126A0E" w:rsidRDefault="00E2156F" w:rsidP="00625429">
            <w:pPr>
              <w:pStyle w:val="ListParagraph"/>
              <w:numPr>
                <w:ilvl w:val="0"/>
                <w:numId w:val="22"/>
              </w:numPr>
              <w:spacing w:before="0" w:after="120" w:line="240" w:lineRule="auto"/>
              <w:ind w:left="629" w:hanging="269"/>
              <w:jc w:val="left"/>
              <w:rPr>
                <w:rFonts w:asciiTheme="minorHAnsi" w:hAnsiTheme="minorHAnsi" w:cstheme="minorHAnsi"/>
                <w:sz w:val="18"/>
                <w:szCs w:val="18"/>
                <w:lang w:eastAsia="en-AU"/>
              </w:rPr>
            </w:pPr>
            <w:r w:rsidRPr="00126A0E">
              <w:rPr>
                <w:rFonts w:asciiTheme="minorHAnsi" w:hAnsiTheme="minorHAnsi" w:cstheme="minorHAnsi"/>
                <w:sz w:val="18"/>
                <w:szCs w:val="18"/>
                <w:lang w:eastAsia="en-AU"/>
              </w:rPr>
              <w:t>Scan and attach any additional, relevant information to support your request.</w:t>
            </w:r>
          </w:p>
          <w:p w14:paraId="5FD502CC" w14:textId="67C7C76C" w:rsidR="00E2156F" w:rsidRPr="009A6279" w:rsidRDefault="00E2156F" w:rsidP="00625429">
            <w:pPr>
              <w:pStyle w:val="ListParagraph"/>
              <w:numPr>
                <w:ilvl w:val="0"/>
                <w:numId w:val="22"/>
              </w:numPr>
              <w:spacing w:before="0" w:line="276" w:lineRule="auto"/>
              <w:ind w:left="629" w:hanging="269"/>
              <w:jc w:val="left"/>
              <w:rPr>
                <w:rFonts w:asciiTheme="minorHAnsi" w:hAnsiTheme="minorHAnsi" w:cstheme="minorHAnsi"/>
                <w:szCs w:val="20"/>
                <w:lang w:eastAsia="en-AU"/>
              </w:rPr>
            </w:pPr>
            <w:r w:rsidRPr="00126A0E">
              <w:rPr>
                <w:rFonts w:asciiTheme="minorHAnsi" w:hAnsiTheme="minorHAnsi" w:cstheme="minorHAnsi"/>
                <w:sz w:val="18"/>
                <w:szCs w:val="18"/>
                <w:lang w:eastAsia="en-AU"/>
              </w:rPr>
              <w:t>For further information please contact Council</w:t>
            </w:r>
            <w:r>
              <w:rPr>
                <w:rFonts w:asciiTheme="minorHAnsi" w:hAnsiTheme="minorHAnsi" w:cstheme="minorHAnsi"/>
                <w:sz w:val="18"/>
                <w:szCs w:val="18"/>
                <w:lang w:eastAsia="en-AU"/>
              </w:rPr>
              <w:t xml:space="preserve"> on </w:t>
            </w:r>
            <w:r w:rsidRPr="00126A0E">
              <w:rPr>
                <w:rFonts w:asciiTheme="minorHAnsi" w:hAnsiTheme="minorHAnsi" w:cstheme="minorHAnsi"/>
                <w:sz w:val="18"/>
                <w:szCs w:val="18"/>
                <w:lang w:eastAsia="en-AU"/>
              </w:rPr>
              <w:t>(07) 3403 8888</w:t>
            </w:r>
            <w:r>
              <w:rPr>
                <w:rFonts w:asciiTheme="minorHAnsi" w:hAnsiTheme="minorHAnsi" w:cstheme="minorHAnsi"/>
                <w:sz w:val="18"/>
                <w:szCs w:val="18"/>
                <w:lang w:eastAsia="en-AU"/>
              </w:rPr>
              <w:t>.</w:t>
            </w:r>
          </w:p>
        </w:tc>
        <w:tc>
          <w:tcPr>
            <w:tcW w:w="4110" w:type="dxa"/>
            <w:tcBorders>
              <w:top w:val="nil"/>
              <w:left w:val="nil"/>
              <w:bottom w:val="single" w:sz="12" w:space="0" w:color="000000" w:themeColor="text1"/>
            </w:tcBorders>
          </w:tcPr>
          <w:tbl>
            <w:tblPr>
              <w:tblpPr w:leftFromText="180" w:rightFromText="180" w:vertAnchor="text" w:horzAnchor="margin" w:tblpY="-155"/>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964"/>
            </w:tblGrid>
            <w:tr w:rsidR="00E2156F" w:rsidRPr="00000139" w14:paraId="27A51782" w14:textId="77777777" w:rsidTr="005A7C3F">
              <w:trPr>
                <w:trHeight w:val="489"/>
              </w:trPr>
              <w:tc>
                <w:tcPr>
                  <w:tcW w:w="3964" w:type="dxa"/>
                  <w:shd w:val="clear" w:color="auto" w:fill="FFFFFF" w:themeFill="background1"/>
                </w:tcPr>
                <w:p w14:paraId="09D92D72" w14:textId="77777777" w:rsidR="00E2156F" w:rsidRDefault="00E2156F" w:rsidP="005A7C3F">
                  <w:pPr>
                    <w:spacing w:before="0" w:after="0" w:line="240" w:lineRule="auto"/>
                    <w:jc w:val="left"/>
                    <w:rPr>
                      <w:rFonts w:asciiTheme="minorHAnsi" w:hAnsiTheme="minorHAnsi" w:cstheme="minorHAnsi"/>
                      <w:b/>
                      <w:sz w:val="18"/>
                      <w:szCs w:val="18"/>
                      <w:lang w:eastAsia="en-AU"/>
                    </w:rPr>
                  </w:pPr>
                  <w:r w:rsidRPr="00000139">
                    <w:rPr>
                      <w:rFonts w:asciiTheme="minorHAnsi" w:hAnsiTheme="minorHAnsi" w:cstheme="minorHAnsi"/>
                      <w:b/>
                      <w:sz w:val="18"/>
                      <w:szCs w:val="18"/>
                      <w:lang w:eastAsia="en-AU"/>
                    </w:rPr>
                    <w:t>Please return</w:t>
                  </w:r>
                  <w:r>
                    <w:rPr>
                      <w:rFonts w:asciiTheme="minorHAnsi" w:hAnsiTheme="minorHAnsi" w:cstheme="minorHAnsi"/>
                      <w:b/>
                      <w:sz w:val="18"/>
                      <w:szCs w:val="18"/>
                      <w:lang w:eastAsia="en-AU"/>
                    </w:rPr>
                    <w:t>:</w:t>
                  </w:r>
                  <w:r w:rsidRPr="00000139">
                    <w:rPr>
                      <w:rFonts w:asciiTheme="minorHAnsi" w:hAnsiTheme="minorHAnsi" w:cstheme="minorHAnsi"/>
                      <w:b/>
                      <w:sz w:val="18"/>
                      <w:szCs w:val="18"/>
                      <w:lang w:eastAsia="en-AU"/>
                    </w:rPr>
                    <w:t xml:space="preserve"> </w:t>
                  </w:r>
                </w:p>
                <w:p w14:paraId="6BB12004" w14:textId="6439937D" w:rsidR="00E2156F" w:rsidRDefault="00F52306" w:rsidP="005A7C3F">
                  <w:pPr>
                    <w:pStyle w:val="ListParagraph"/>
                    <w:numPr>
                      <w:ilvl w:val="0"/>
                      <w:numId w:val="27"/>
                    </w:numPr>
                    <w:spacing w:before="0" w:after="0" w:line="240" w:lineRule="auto"/>
                    <w:ind w:left="454" w:hanging="141"/>
                    <w:jc w:val="left"/>
                    <w:rPr>
                      <w:rFonts w:asciiTheme="minorHAnsi" w:hAnsiTheme="minorHAnsi" w:cstheme="minorHAnsi"/>
                      <w:b/>
                      <w:sz w:val="18"/>
                      <w:szCs w:val="18"/>
                      <w:lang w:eastAsia="en-AU"/>
                    </w:rPr>
                  </w:pPr>
                  <w:r>
                    <w:rPr>
                      <w:rFonts w:asciiTheme="minorHAnsi" w:hAnsiTheme="minorHAnsi" w:cstheme="minorHAnsi"/>
                      <w:b/>
                      <w:sz w:val="18"/>
                      <w:szCs w:val="18"/>
                      <w:lang w:eastAsia="en-AU"/>
                    </w:rPr>
                    <w:t>Checklist</w:t>
                  </w:r>
                  <w:r w:rsidR="00E2156F" w:rsidRPr="00717232">
                    <w:rPr>
                      <w:rFonts w:asciiTheme="minorHAnsi" w:hAnsiTheme="minorHAnsi" w:cstheme="minorHAnsi"/>
                      <w:b/>
                      <w:sz w:val="18"/>
                      <w:szCs w:val="18"/>
                      <w:lang w:eastAsia="en-AU"/>
                    </w:rPr>
                    <w:t xml:space="preserve"> </w:t>
                  </w:r>
                  <w:r>
                    <w:rPr>
                      <w:rFonts w:asciiTheme="minorHAnsi" w:hAnsiTheme="minorHAnsi" w:cstheme="minorHAnsi"/>
                      <w:b/>
                      <w:sz w:val="18"/>
                      <w:szCs w:val="18"/>
                      <w:lang w:eastAsia="en-AU"/>
                    </w:rPr>
                    <w:t>I</w:t>
                  </w:r>
                  <w:r w:rsidR="00E2156F">
                    <w:rPr>
                      <w:rFonts w:asciiTheme="minorHAnsi" w:hAnsiTheme="minorHAnsi" w:cstheme="minorHAnsi"/>
                      <w:b/>
                      <w:sz w:val="18"/>
                      <w:szCs w:val="18"/>
                      <w:lang w:eastAsia="en-AU"/>
                    </w:rPr>
                    <w:t xml:space="preserve">, </w:t>
                  </w:r>
                </w:p>
                <w:p w14:paraId="05261CBD" w14:textId="77777777" w:rsidR="00E2156F" w:rsidRPr="00717232" w:rsidRDefault="00D32458" w:rsidP="005A7C3F">
                  <w:pPr>
                    <w:pStyle w:val="ListParagraph"/>
                    <w:numPr>
                      <w:ilvl w:val="0"/>
                      <w:numId w:val="27"/>
                    </w:numPr>
                    <w:spacing w:before="0" w:after="0" w:line="240" w:lineRule="auto"/>
                    <w:ind w:left="454" w:hanging="141"/>
                    <w:jc w:val="left"/>
                    <w:rPr>
                      <w:rFonts w:asciiTheme="minorHAnsi" w:hAnsiTheme="minorHAnsi" w:cstheme="minorHAnsi"/>
                      <w:b/>
                      <w:sz w:val="18"/>
                      <w:szCs w:val="18"/>
                      <w:lang w:eastAsia="en-AU"/>
                    </w:rPr>
                  </w:pPr>
                  <w:r>
                    <w:rPr>
                      <w:rFonts w:asciiTheme="minorHAnsi" w:hAnsiTheme="minorHAnsi" w:cstheme="minorHAnsi"/>
                      <w:b/>
                      <w:sz w:val="18"/>
                      <w:szCs w:val="18"/>
                      <w:lang w:eastAsia="en-AU"/>
                    </w:rPr>
                    <w:t>Form</w:t>
                  </w:r>
                  <w:r w:rsidR="00E2156F">
                    <w:rPr>
                      <w:rFonts w:asciiTheme="minorHAnsi" w:hAnsiTheme="minorHAnsi" w:cstheme="minorHAnsi"/>
                      <w:b/>
                      <w:sz w:val="18"/>
                      <w:szCs w:val="18"/>
                      <w:lang w:eastAsia="en-AU"/>
                    </w:rPr>
                    <w:t xml:space="preserve"> I</w:t>
                  </w:r>
                  <w:r w:rsidR="00E2156F" w:rsidRPr="00717232">
                    <w:rPr>
                      <w:rFonts w:asciiTheme="minorHAnsi" w:hAnsiTheme="minorHAnsi" w:cstheme="minorHAnsi"/>
                      <w:b/>
                      <w:sz w:val="18"/>
                      <w:szCs w:val="18"/>
                      <w:lang w:eastAsia="en-AU"/>
                    </w:rPr>
                    <w:t xml:space="preserve">, and </w:t>
                  </w:r>
                </w:p>
                <w:p w14:paraId="222925B3" w14:textId="77777777" w:rsidR="00E2156F" w:rsidRPr="00000139" w:rsidRDefault="00E2156F" w:rsidP="005A7C3F">
                  <w:pPr>
                    <w:pStyle w:val="ListParagraph"/>
                    <w:numPr>
                      <w:ilvl w:val="0"/>
                      <w:numId w:val="27"/>
                    </w:numPr>
                    <w:spacing w:before="0" w:after="0" w:line="240" w:lineRule="auto"/>
                    <w:ind w:left="454" w:hanging="141"/>
                    <w:jc w:val="left"/>
                    <w:rPr>
                      <w:rFonts w:asciiTheme="minorHAnsi" w:hAnsiTheme="minorHAnsi" w:cstheme="minorHAnsi"/>
                      <w:sz w:val="18"/>
                      <w:szCs w:val="18"/>
                      <w:lang w:eastAsia="en-AU"/>
                    </w:rPr>
                  </w:pPr>
                  <w:r>
                    <w:rPr>
                      <w:rFonts w:asciiTheme="minorHAnsi" w:hAnsiTheme="minorHAnsi" w:cstheme="minorHAnsi"/>
                      <w:b/>
                      <w:sz w:val="18"/>
                      <w:szCs w:val="18"/>
                      <w:lang w:eastAsia="en-AU"/>
                    </w:rPr>
                    <w:t>A</w:t>
                  </w:r>
                  <w:r w:rsidRPr="00000139">
                    <w:rPr>
                      <w:rFonts w:asciiTheme="minorHAnsi" w:hAnsiTheme="minorHAnsi" w:cstheme="minorHAnsi"/>
                      <w:b/>
                      <w:sz w:val="18"/>
                      <w:szCs w:val="18"/>
                      <w:lang w:eastAsia="en-AU"/>
                    </w:rPr>
                    <w:t xml:space="preserve">ll other supporting information </w:t>
                  </w:r>
                </w:p>
                <w:p w14:paraId="1F980FDB" w14:textId="77777777" w:rsidR="00E2156F" w:rsidRPr="00000139" w:rsidRDefault="00E2156F" w:rsidP="005A7C3F">
                  <w:pPr>
                    <w:spacing w:before="0" w:after="0" w:line="240" w:lineRule="auto"/>
                    <w:jc w:val="left"/>
                    <w:rPr>
                      <w:rFonts w:asciiTheme="minorHAnsi" w:hAnsiTheme="minorHAnsi" w:cstheme="minorHAnsi"/>
                      <w:sz w:val="18"/>
                      <w:szCs w:val="18"/>
                      <w:lang w:eastAsia="en-AU"/>
                    </w:rPr>
                  </w:pPr>
                  <w:r w:rsidRPr="00000139">
                    <w:rPr>
                      <w:rFonts w:asciiTheme="minorHAnsi" w:hAnsiTheme="minorHAnsi" w:cstheme="minorHAnsi"/>
                      <w:b/>
                      <w:sz w:val="18"/>
                      <w:szCs w:val="18"/>
                      <w:lang w:eastAsia="en-AU"/>
                    </w:rPr>
                    <w:t>by email to</w:t>
                  </w:r>
                  <w:r>
                    <w:rPr>
                      <w:rFonts w:asciiTheme="minorHAnsi" w:hAnsiTheme="minorHAnsi" w:cstheme="minorHAnsi"/>
                      <w:b/>
                      <w:sz w:val="18"/>
                      <w:szCs w:val="18"/>
                      <w:lang w:eastAsia="en-AU"/>
                    </w:rPr>
                    <w:t>:</w:t>
                  </w:r>
                  <w:r w:rsidRPr="00000139">
                    <w:rPr>
                      <w:rFonts w:asciiTheme="minorHAnsi" w:hAnsiTheme="minorHAnsi" w:cstheme="minorHAnsi"/>
                      <w:b/>
                      <w:sz w:val="18"/>
                      <w:szCs w:val="18"/>
                      <w:lang w:eastAsia="en-AU"/>
                    </w:rPr>
                    <w:t xml:space="preserve"> </w:t>
                  </w:r>
                  <w:r w:rsidRPr="00000139">
                    <w:rPr>
                      <w:rFonts w:asciiTheme="minorHAnsi" w:hAnsiTheme="minorHAnsi" w:cstheme="minorHAnsi"/>
                      <w:sz w:val="18"/>
                      <w:szCs w:val="18"/>
                      <w:lang w:eastAsia="en-AU"/>
                    </w:rPr>
                    <w:t>dalodgement@brisbane.qld.gov.au</w:t>
                  </w:r>
                </w:p>
              </w:tc>
            </w:tr>
          </w:tbl>
          <w:p w14:paraId="03838CA1" w14:textId="77777777" w:rsidR="00E2156F" w:rsidRPr="00E0474F" w:rsidRDefault="00E2156F" w:rsidP="005A7C3F">
            <w:pPr>
              <w:spacing w:before="0" w:after="200" w:line="276" w:lineRule="auto"/>
              <w:jc w:val="left"/>
              <w:rPr>
                <w:rFonts w:asciiTheme="minorHAnsi" w:hAnsiTheme="minorHAnsi" w:cstheme="minorHAnsi"/>
                <w:szCs w:val="20"/>
                <w:lang w:eastAsia="en-AU"/>
              </w:rPr>
            </w:pPr>
          </w:p>
        </w:tc>
      </w:tr>
      <w:tr w:rsidR="00E2156F" w14:paraId="6A6F21F5" w14:textId="77777777" w:rsidTr="00323F81">
        <w:tc>
          <w:tcPr>
            <w:tcW w:w="5575" w:type="dxa"/>
            <w:tcBorders>
              <w:top w:val="single" w:sz="12" w:space="0" w:color="000000" w:themeColor="text1"/>
              <w:bottom w:val="nil"/>
              <w:right w:val="single" w:sz="12" w:space="0" w:color="000000" w:themeColor="text1"/>
            </w:tcBorders>
          </w:tcPr>
          <w:tbl>
            <w:tblPr>
              <w:tblpPr w:leftFromText="180" w:rightFromText="180" w:vertAnchor="page" w:horzAnchor="page" w:tblpX="61" w:tblpY="4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214"/>
            </w:tblGrid>
            <w:tr w:rsidR="00E2156F" w:rsidRPr="001B1E7E" w14:paraId="1B4FC407" w14:textId="77777777" w:rsidTr="00FD5998">
              <w:tc>
                <w:tcPr>
                  <w:tcW w:w="5214" w:type="dxa"/>
                  <w:shd w:val="clear" w:color="auto" w:fill="FFFFFF" w:themeFill="background1"/>
                </w:tcPr>
                <w:p w14:paraId="42CBB0F0" w14:textId="6E91EC94" w:rsidR="00E2156F" w:rsidRPr="00DF2EF7" w:rsidRDefault="00E2156F" w:rsidP="005A7C3F">
                  <w:pPr>
                    <w:spacing w:before="0" w:after="0" w:line="240" w:lineRule="auto"/>
                    <w:jc w:val="left"/>
                    <w:rPr>
                      <w:rFonts w:asciiTheme="minorHAnsi" w:hAnsiTheme="minorHAnsi" w:cstheme="minorHAnsi"/>
                      <w:w w:val="99"/>
                      <w:szCs w:val="20"/>
                      <w:lang w:eastAsia="en-AU"/>
                    </w:rPr>
                  </w:pPr>
                  <w:r w:rsidRPr="00DF2EF7">
                    <w:rPr>
                      <w:rFonts w:asciiTheme="minorHAnsi" w:hAnsiTheme="minorHAnsi" w:cstheme="minorHAnsi"/>
                      <w:w w:val="99"/>
                      <w:szCs w:val="20"/>
                      <w:lang w:eastAsia="en-AU"/>
                    </w:rPr>
                    <w:t>The applicant is the person responsible for making the request and need not be the owner of the land. The applicant is responsible for ens</w:t>
                  </w:r>
                  <w:r w:rsidR="009E1457">
                    <w:rPr>
                      <w:rFonts w:asciiTheme="minorHAnsi" w:hAnsiTheme="minorHAnsi" w:cstheme="minorHAnsi"/>
                      <w:w w:val="99"/>
                      <w:szCs w:val="20"/>
                      <w:lang w:eastAsia="en-AU"/>
                    </w:rPr>
                    <w:t>uring the information provided o</w:t>
                  </w:r>
                  <w:r w:rsidRPr="00DF2EF7">
                    <w:rPr>
                      <w:rFonts w:asciiTheme="minorHAnsi" w:hAnsiTheme="minorHAnsi" w:cstheme="minorHAnsi"/>
                      <w:w w:val="99"/>
                      <w:szCs w:val="20"/>
                      <w:lang w:eastAsia="en-AU"/>
                    </w:rPr>
                    <w:t xml:space="preserve">n this </w:t>
                  </w:r>
                  <w:r w:rsidR="00D32458" w:rsidRPr="00DF2EF7">
                    <w:rPr>
                      <w:rFonts w:asciiTheme="minorHAnsi" w:hAnsiTheme="minorHAnsi" w:cstheme="minorHAnsi"/>
                      <w:w w:val="99"/>
                      <w:szCs w:val="20"/>
                      <w:lang w:eastAsia="en-AU"/>
                    </w:rPr>
                    <w:t>form</w:t>
                  </w:r>
                  <w:r w:rsidRPr="00DF2EF7">
                    <w:rPr>
                      <w:rFonts w:asciiTheme="minorHAnsi" w:hAnsiTheme="minorHAnsi" w:cstheme="minorHAnsi"/>
                      <w:w w:val="99"/>
                      <w:szCs w:val="20"/>
                      <w:lang w:eastAsia="en-AU"/>
                    </w:rPr>
                    <w:t xml:space="preserve"> is correct. Any correspondence issued as a consequence of the request will be issued to the applicant. </w:t>
                  </w:r>
                </w:p>
              </w:tc>
            </w:tr>
          </w:tbl>
          <w:p w14:paraId="5E1FF60A" w14:textId="77777777" w:rsidR="00E2156F" w:rsidRPr="009512BC" w:rsidRDefault="009512BC" w:rsidP="00FD5998">
            <w:pPr>
              <w:pStyle w:val="Heading3"/>
              <w:spacing w:after="0"/>
              <w:outlineLvl w:val="2"/>
              <w:rPr>
                <w:lang w:eastAsia="en-AU"/>
              </w:rPr>
            </w:pPr>
            <w:r w:rsidRPr="005C0FF1">
              <w:t>1.</w:t>
            </w:r>
            <w:r w:rsidRPr="001B1E7E">
              <w:rPr>
                <w:lang w:eastAsia="en-AU"/>
              </w:rPr>
              <w:t xml:space="preserve"> </w:t>
            </w:r>
            <w:r>
              <w:rPr>
                <w:lang w:eastAsia="en-AU"/>
              </w:rPr>
              <w:t>Applicant details</w:t>
            </w:r>
          </w:p>
          <w:p w14:paraId="5A7BC0C9" w14:textId="77777777" w:rsidR="00FD5998" w:rsidRDefault="00FD5998" w:rsidP="005A7C3F">
            <w:pPr>
              <w:spacing w:before="0" w:after="0" w:line="240" w:lineRule="auto"/>
              <w:jc w:val="left"/>
              <w:rPr>
                <w:rFonts w:asciiTheme="minorHAnsi" w:hAnsiTheme="minorHAnsi" w:cstheme="minorHAnsi"/>
                <w:sz w:val="10"/>
                <w:szCs w:val="10"/>
                <w:lang w:eastAsia="en-AU"/>
              </w:rPr>
            </w:pPr>
          </w:p>
          <w:p w14:paraId="4BE1AA68" w14:textId="77777777" w:rsidR="00FD5998" w:rsidRPr="00FD5998" w:rsidRDefault="00FD5998" w:rsidP="005A7C3F">
            <w:pPr>
              <w:spacing w:before="0" w:after="0" w:line="240" w:lineRule="auto"/>
              <w:jc w:val="left"/>
              <w:rPr>
                <w:rFonts w:asciiTheme="minorHAnsi" w:hAnsiTheme="minorHAnsi" w:cstheme="minorHAnsi"/>
                <w:sz w:val="10"/>
                <w:szCs w:val="10"/>
                <w:lang w:eastAsia="en-AU"/>
              </w:rPr>
            </w:pPr>
          </w:p>
          <w:p w14:paraId="7CE18EF5" w14:textId="77777777" w:rsidR="005A7C3F" w:rsidRPr="000E60B7" w:rsidRDefault="005A7C3F" w:rsidP="005A7C3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w:t>
            </w:r>
            <w:r w:rsidRPr="001B1E7E">
              <w:rPr>
                <w:rFonts w:asciiTheme="minorHAnsi" w:hAnsiTheme="minorHAnsi" w:cstheme="minorHAnsi"/>
                <w:szCs w:val="20"/>
                <w:lang w:eastAsia="en-AU"/>
              </w:rPr>
              <w:t xml:space="preserve"> Name </w:t>
            </w:r>
            <w:r w:rsidRPr="001B1E7E">
              <w:rPr>
                <w:rFonts w:asciiTheme="minorHAnsi" w:hAnsiTheme="minorHAnsi" w:cstheme="minorHAnsi"/>
                <w:i/>
                <w:szCs w:val="20"/>
                <w:lang w:eastAsia="en-AU"/>
              </w:rPr>
              <w:t>(company or individual</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5A7C3F" w:rsidRPr="001B1E7E" w14:paraId="62427BBE" w14:textId="77777777" w:rsidTr="00AB30BC">
              <w:trPr>
                <w:cantSplit/>
                <w:trHeight w:val="340"/>
              </w:trPr>
              <w:tc>
                <w:tcPr>
                  <w:tcW w:w="5214" w:type="dxa"/>
                  <w:shd w:val="clear" w:color="auto" w:fill="E1E1FA"/>
                  <w:vAlign w:val="center"/>
                </w:tcPr>
                <w:p w14:paraId="74364D5A" w14:textId="77777777" w:rsidR="005A7C3F" w:rsidRPr="001B1E7E" w:rsidRDefault="005A7C3F" w:rsidP="005A7C3F">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1"/>
                        <w:enabled/>
                        <w:calcOnExit w:val="0"/>
                        <w:textInput>
                          <w:maxLength w:val="50"/>
                        </w:textInput>
                      </w:ffData>
                    </w:fldChar>
                  </w:r>
                  <w:bookmarkStart w:id="1" w:name="Text1"/>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1"/>
                </w:p>
              </w:tc>
            </w:tr>
            <w:tr w:rsidR="005A7C3F" w:rsidRPr="001B1E7E" w14:paraId="1B1F0FCE" w14:textId="77777777" w:rsidTr="00AB30BC">
              <w:trPr>
                <w:cantSplit/>
                <w:trHeight w:val="340"/>
              </w:trPr>
              <w:tc>
                <w:tcPr>
                  <w:tcW w:w="5214" w:type="dxa"/>
                  <w:shd w:val="clear" w:color="auto" w:fill="E1E1FA"/>
                  <w:vAlign w:val="center"/>
                </w:tcPr>
                <w:p w14:paraId="2B920037" w14:textId="77777777" w:rsidR="005A7C3F" w:rsidRPr="001B1E7E" w:rsidRDefault="005A7C3F" w:rsidP="005A7C3F">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2"/>
                        <w:enabled/>
                        <w:calcOnExit w:val="0"/>
                        <w:textInput>
                          <w:maxLength w:val="50"/>
                        </w:textInput>
                      </w:ffData>
                    </w:fldChar>
                  </w:r>
                  <w:bookmarkStart w:id="2" w:name="Text2"/>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2"/>
                </w:p>
              </w:tc>
            </w:tr>
          </w:tbl>
          <w:p w14:paraId="11AE12CD" w14:textId="77777777" w:rsidR="005A7C3F" w:rsidRPr="00126A0E" w:rsidRDefault="005A7C3F" w:rsidP="005A7C3F">
            <w:pPr>
              <w:spacing w:before="0" w:after="0" w:line="240" w:lineRule="auto"/>
              <w:jc w:val="left"/>
              <w:rPr>
                <w:rFonts w:asciiTheme="minorHAnsi" w:hAnsiTheme="minorHAnsi" w:cstheme="minorHAnsi"/>
                <w:sz w:val="10"/>
                <w:szCs w:val="10"/>
                <w:lang w:eastAsia="en-AU"/>
              </w:rPr>
            </w:pPr>
          </w:p>
          <w:p w14:paraId="5E140874" w14:textId="77777777" w:rsidR="005A7C3F" w:rsidRPr="001B1E7E" w:rsidRDefault="005A7C3F" w:rsidP="005A7C3F">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Contact Name</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5A7C3F" w:rsidRPr="001B1E7E" w14:paraId="15523AAA" w14:textId="77777777" w:rsidTr="005A7C3F">
              <w:tc>
                <w:tcPr>
                  <w:tcW w:w="5214" w:type="dxa"/>
                  <w:shd w:val="clear" w:color="auto" w:fill="E1E1FA"/>
                </w:tcPr>
                <w:p w14:paraId="41953D02"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Text3"/>
                        <w:enabled/>
                        <w:calcOnExit w:val="0"/>
                        <w:textInput>
                          <w:maxLength w:val="50"/>
                        </w:textInput>
                      </w:ffData>
                    </w:fldChar>
                  </w:r>
                  <w:bookmarkStart w:id="3" w:name="Text3"/>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bookmarkEnd w:id="3"/>
                </w:p>
              </w:tc>
            </w:tr>
          </w:tbl>
          <w:p w14:paraId="0EA1436F" w14:textId="77777777" w:rsidR="005A7C3F" w:rsidRPr="00126A0E" w:rsidRDefault="005A7C3F" w:rsidP="005A7C3F">
            <w:pPr>
              <w:spacing w:before="0" w:after="0" w:line="240" w:lineRule="auto"/>
              <w:jc w:val="left"/>
              <w:rPr>
                <w:rFonts w:asciiTheme="minorHAnsi" w:hAnsiTheme="minorHAnsi" w:cstheme="minorHAnsi"/>
                <w:sz w:val="10"/>
                <w:szCs w:val="10"/>
                <w:lang w:eastAsia="en-AU"/>
              </w:rPr>
            </w:pPr>
          </w:p>
          <w:p w14:paraId="5BA4AB3A" w14:textId="77777777" w:rsidR="005A7C3F" w:rsidRPr="001B1E7E" w:rsidRDefault="005A7C3F" w:rsidP="005A7C3F">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Postal Address</w:t>
            </w:r>
            <w:r>
              <w:rPr>
                <w:rFonts w:asciiTheme="minorHAnsi" w:hAnsiTheme="minorHAnsi" w:cstheme="minorHAnsi"/>
                <w:szCs w:val="20"/>
                <w:lang w:eastAsia="en-AU"/>
              </w:rPr>
              <w:t>:</w:t>
            </w:r>
          </w:p>
          <w:tbl>
            <w:tblPr>
              <w:tblW w:w="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4"/>
            </w:tblGrid>
            <w:tr w:rsidR="005A7C3F" w:rsidRPr="001B1E7E" w14:paraId="3FDFE321" w14:textId="77777777" w:rsidTr="00FA0736">
              <w:trPr>
                <w:trHeight w:val="312"/>
              </w:trPr>
              <w:tc>
                <w:tcPr>
                  <w:tcW w:w="5186" w:type="dxa"/>
                  <w:gridSpan w:val="2"/>
                  <w:shd w:val="clear" w:color="auto" w:fill="E1E1FA"/>
                  <w:vAlign w:val="center"/>
                </w:tcPr>
                <w:p w14:paraId="5749A8DC"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5A7C3F" w:rsidRPr="001B1E7E" w14:paraId="603A3250" w14:textId="77777777" w:rsidTr="00FA0736">
              <w:trPr>
                <w:trHeight w:val="312"/>
              </w:trPr>
              <w:tc>
                <w:tcPr>
                  <w:tcW w:w="5186" w:type="dxa"/>
                  <w:gridSpan w:val="2"/>
                  <w:shd w:val="clear" w:color="auto" w:fill="E1E1FA"/>
                  <w:vAlign w:val="center"/>
                </w:tcPr>
                <w:p w14:paraId="0B192F59"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5A7C3F" w:rsidRPr="001B1E7E" w14:paraId="42FC6DD6" w14:textId="77777777" w:rsidTr="00FA0736">
              <w:trPr>
                <w:trHeight w:val="312"/>
              </w:trPr>
              <w:tc>
                <w:tcPr>
                  <w:tcW w:w="3312" w:type="dxa"/>
                  <w:shd w:val="clear" w:color="auto" w:fill="E1E1FA"/>
                  <w:vAlign w:val="center"/>
                </w:tcPr>
                <w:p w14:paraId="33A8FDC1"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4" w:type="dxa"/>
                  <w:shd w:val="clear" w:color="auto" w:fill="E1E1FA"/>
                  <w:vAlign w:val="center"/>
                </w:tcPr>
                <w:p w14:paraId="751BB505"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sidRPr="000939FE">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690E8FAB" w14:textId="77777777" w:rsidR="005A7C3F" w:rsidRPr="00126A0E" w:rsidRDefault="005A7C3F" w:rsidP="005A7C3F">
            <w:pPr>
              <w:spacing w:before="0" w:after="0" w:line="240" w:lineRule="auto"/>
              <w:jc w:val="left"/>
              <w:rPr>
                <w:rFonts w:asciiTheme="minorHAnsi" w:hAnsiTheme="minorHAnsi" w:cstheme="minorHAnsi"/>
                <w:sz w:val="10"/>
                <w:szCs w:val="10"/>
                <w:lang w:eastAsia="en-AU"/>
              </w:rPr>
            </w:pPr>
          </w:p>
          <w:p w14:paraId="6EAA86A8" w14:textId="77777777" w:rsidR="005A7C3F" w:rsidRPr="001B1E7E" w:rsidRDefault="005A7C3F" w:rsidP="005A7C3F">
            <w:pPr>
              <w:tabs>
                <w:tab w:val="left" w:pos="2495"/>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Phone no.</w:t>
            </w:r>
            <w:r>
              <w:rPr>
                <w:rFonts w:asciiTheme="minorHAnsi" w:hAnsiTheme="minorHAnsi" w:cstheme="minorHAnsi"/>
                <w:szCs w:val="20"/>
                <w:lang w:eastAsia="en-AU"/>
              </w:rPr>
              <w:tab/>
            </w:r>
            <w:r w:rsidRPr="001B1E7E">
              <w:rPr>
                <w:rFonts w:asciiTheme="minorHAnsi" w:hAnsiTheme="minorHAnsi" w:cstheme="minorHAnsi"/>
                <w:szCs w:val="20"/>
                <w:lang w:eastAsia="en-AU"/>
              </w:rPr>
              <w:t>Fax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2518"/>
              <w:gridCol w:w="2668"/>
            </w:tblGrid>
            <w:tr w:rsidR="005A7C3F" w:rsidRPr="001B1E7E" w14:paraId="66A5E1D3" w14:textId="77777777" w:rsidTr="005A7C3F">
              <w:trPr>
                <w:trHeight w:val="340"/>
              </w:trPr>
              <w:tc>
                <w:tcPr>
                  <w:tcW w:w="2518" w:type="dxa"/>
                  <w:shd w:val="clear" w:color="auto" w:fill="E1E1FA"/>
                  <w:vAlign w:val="center"/>
                </w:tcPr>
                <w:p w14:paraId="1EFCDEAF"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2668" w:type="dxa"/>
                  <w:shd w:val="clear" w:color="auto" w:fill="E1E1FA"/>
                  <w:vAlign w:val="center"/>
                </w:tcPr>
                <w:p w14:paraId="65F79898"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4D536FE" w14:textId="77777777" w:rsidR="005A7C3F" w:rsidRPr="00126A0E" w:rsidRDefault="005A7C3F" w:rsidP="005A7C3F">
            <w:pPr>
              <w:spacing w:before="0" w:after="0" w:line="240" w:lineRule="auto"/>
              <w:jc w:val="left"/>
              <w:rPr>
                <w:rFonts w:asciiTheme="minorHAnsi" w:hAnsiTheme="minorHAnsi" w:cstheme="minorHAnsi"/>
                <w:sz w:val="10"/>
                <w:szCs w:val="10"/>
                <w:lang w:eastAsia="en-AU"/>
              </w:rPr>
            </w:pPr>
          </w:p>
          <w:p w14:paraId="02AB71DD" w14:textId="77777777" w:rsidR="005A7C3F" w:rsidRPr="001B1E7E" w:rsidRDefault="005A7C3F" w:rsidP="005A7C3F">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Mobile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72"/>
            </w:tblGrid>
            <w:tr w:rsidR="005A7C3F" w:rsidRPr="001B1E7E" w14:paraId="40F1FB1E" w14:textId="77777777" w:rsidTr="005A7C3F">
              <w:trPr>
                <w:trHeight w:val="340"/>
              </w:trPr>
              <w:tc>
                <w:tcPr>
                  <w:tcW w:w="5172" w:type="dxa"/>
                  <w:shd w:val="clear" w:color="auto" w:fill="E1E1FA"/>
                  <w:vAlign w:val="center"/>
                </w:tcPr>
                <w:p w14:paraId="063BD89F"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E3B96F1" w14:textId="77777777" w:rsidR="005A7C3F" w:rsidRPr="00126A0E" w:rsidRDefault="005A7C3F" w:rsidP="005A7C3F">
            <w:pPr>
              <w:spacing w:before="0" w:after="0" w:line="240" w:lineRule="auto"/>
              <w:jc w:val="left"/>
              <w:rPr>
                <w:rFonts w:asciiTheme="minorHAnsi" w:hAnsiTheme="minorHAnsi" w:cstheme="minorHAnsi"/>
                <w:sz w:val="10"/>
                <w:szCs w:val="10"/>
                <w:lang w:eastAsia="en-AU"/>
              </w:rPr>
            </w:pPr>
          </w:p>
          <w:p w14:paraId="6F1A5910" w14:textId="77777777" w:rsidR="005A7C3F" w:rsidRPr="001B1E7E" w:rsidRDefault="005A7C3F" w:rsidP="005A7C3F">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E-mail</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5A7C3F" w:rsidRPr="001B1E7E" w14:paraId="4FE931B8" w14:textId="77777777" w:rsidTr="005A7C3F">
              <w:trPr>
                <w:trHeight w:val="340"/>
              </w:trPr>
              <w:tc>
                <w:tcPr>
                  <w:tcW w:w="5189" w:type="dxa"/>
                  <w:shd w:val="clear" w:color="auto" w:fill="E1E1FA"/>
                  <w:vAlign w:val="center"/>
                </w:tcPr>
                <w:p w14:paraId="60D7BFE2" w14:textId="77777777" w:rsidR="005A7C3F" w:rsidRPr="000939FE"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02539E8" w14:textId="77777777" w:rsidR="005A7C3F" w:rsidRPr="00B963BE" w:rsidRDefault="005A7C3F" w:rsidP="005A7C3F">
            <w:pPr>
              <w:spacing w:before="0" w:after="0" w:line="240" w:lineRule="auto"/>
              <w:jc w:val="left"/>
              <w:rPr>
                <w:rFonts w:asciiTheme="minorHAnsi" w:hAnsiTheme="minorHAnsi" w:cstheme="minorHAnsi"/>
                <w:sz w:val="10"/>
                <w:szCs w:val="10"/>
                <w:lang w:eastAsia="en-AU"/>
              </w:rPr>
            </w:pPr>
          </w:p>
          <w:p w14:paraId="6F2B5FDB" w14:textId="50221915" w:rsidR="005A7C3F" w:rsidRPr="00126A0E" w:rsidRDefault="005A7C3F" w:rsidP="005A7C3F">
            <w:pPr>
              <w:pStyle w:val="Heading3"/>
              <w:outlineLvl w:val="2"/>
              <w:rPr>
                <w:szCs w:val="20"/>
                <w:lang w:eastAsia="en-AU"/>
              </w:rPr>
            </w:pPr>
            <w:r w:rsidRPr="002812C3">
              <w:t>2.</w:t>
            </w:r>
            <w:r w:rsidRPr="001B1E7E">
              <w:rPr>
                <w:szCs w:val="20"/>
                <w:lang w:eastAsia="en-AU"/>
              </w:rPr>
              <w:t xml:space="preserve"> </w:t>
            </w:r>
            <w:r>
              <w:rPr>
                <w:szCs w:val="20"/>
                <w:lang w:eastAsia="en-AU"/>
              </w:rPr>
              <w:t>D</w:t>
            </w:r>
            <w:r w:rsidRPr="00126A0E">
              <w:rPr>
                <w:lang w:eastAsia="en-AU"/>
              </w:rPr>
              <w:t>etails</w:t>
            </w:r>
            <w:r w:rsidR="009E1457">
              <w:rPr>
                <w:lang w:eastAsia="en-AU"/>
              </w:rPr>
              <w:t xml:space="preserve"> of the </w:t>
            </w:r>
            <w:r>
              <w:rPr>
                <w:lang w:eastAsia="en-AU"/>
              </w:rPr>
              <w:t>approved development</w:t>
            </w:r>
          </w:p>
          <w:p w14:paraId="6E0947F2" w14:textId="77777777" w:rsidR="005A7C3F" w:rsidRPr="00E749D6" w:rsidRDefault="005A7C3F" w:rsidP="005A7C3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2a.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7"/>
            </w:tblGrid>
            <w:tr w:rsidR="005A7C3F" w:rsidRPr="00E749D6" w14:paraId="023055C1" w14:textId="77777777" w:rsidTr="00FA0736">
              <w:trPr>
                <w:trHeight w:val="312"/>
              </w:trPr>
              <w:tc>
                <w:tcPr>
                  <w:tcW w:w="5189" w:type="dxa"/>
                  <w:gridSpan w:val="2"/>
                  <w:shd w:val="clear" w:color="auto" w:fill="E1E1FA"/>
                  <w:vAlign w:val="center"/>
                </w:tcPr>
                <w:p w14:paraId="751A04A0" w14:textId="77777777" w:rsidR="005A7C3F" w:rsidRPr="00E749D6"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5A7C3F" w:rsidRPr="00E749D6" w14:paraId="79C6648F" w14:textId="77777777" w:rsidTr="00FA0736">
              <w:trPr>
                <w:trHeight w:val="312"/>
              </w:trPr>
              <w:tc>
                <w:tcPr>
                  <w:tcW w:w="5189" w:type="dxa"/>
                  <w:gridSpan w:val="2"/>
                  <w:shd w:val="clear" w:color="auto" w:fill="E1E1FA"/>
                  <w:vAlign w:val="center"/>
                </w:tcPr>
                <w:p w14:paraId="135688AF" w14:textId="77777777" w:rsidR="005A7C3F" w:rsidRPr="00E749D6" w:rsidRDefault="005A7C3F" w:rsidP="005A7C3F">
                  <w:pPr>
                    <w:spacing w:before="0" w:after="0" w:line="240" w:lineRule="auto"/>
                    <w:jc w:val="left"/>
                    <w:rPr>
                      <w:rFonts w:asciiTheme="minorHAnsi" w:hAnsiTheme="minorHAnsi" w:cstheme="minorHAnsi"/>
                      <w:sz w:val="24"/>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5A7C3F" w:rsidRPr="00E749D6" w14:paraId="485BE343" w14:textId="77777777" w:rsidTr="00FA0736">
              <w:trPr>
                <w:trHeight w:val="312"/>
              </w:trPr>
              <w:tc>
                <w:tcPr>
                  <w:tcW w:w="3312" w:type="dxa"/>
                  <w:shd w:val="clear" w:color="auto" w:fill="E1E1FA"/>
                  <w:vAlign w:val="center"/>
                </w:tcPr>
                <w:p w14:paraId="4B0CC1A0" w14:textId="77777777" w:rsidR="005A7C3F" w:rsidRPr="00E749D6" w:rsidRDefault="005A7C3F" w:rsidP="005A7C3F">
                  <w:pPr>
                    <w:spacing w:before="0"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7" w:type="dxa"/>
                  <w:shd w:val="clear" w:color="auto" w:fill="E1E1FA"/>
                  <w:vAlign w:val="center"/>
                </w:tcPr>
                <w:p w14:paraId="436D04BF" w14:textId="77777777" w:rsidR="005A7C3F" w:rsidRPr="00E749D6" w:rsidRDefault="005A7C3F" w:rsidP="005A7C3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82A4CF2" w14:textId="77777777" w:rsidR="005A7C3F" w:rsidRPr="00E749D6" w:rsidRDefault="005A7C3F" w:rsidP="005A7C3F">
            <w:pPr>
              <w:spacing w:before="0" w:after="0" w:line="240" w:lineRule="auto"/>
              <w:jc w:val="left"/>
              <w:rPr>
                <w:rFonts w:asciiTheme="minorHAnsi" w:hAnsiTheme="minorHAnsi" w:cstheme="minorHAnsi"/>
                <w:sz w:val="10"/>
                <w:szCs w:val="10"/>
                <w:lang w:eastAsia="en-AU"/>
              </w:rPr>
            </w:pPr>
          </w:p>
          <w:p w14:paraId="59D69DF4" w14:textId="77777777" w:rsidR="005A7C3F" w:rsidRPr="00E749D6" w:rsidRDefault="005A7C3F" w:rsidP="005A7C3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2b. Real property description</w:t>
            </w:r>
          </w:p>
          <w:tbl>
            <w:tblPr>
              <w:tblW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5A7C3F" w:rsidRPr="00E749D6" w14:paraId="72836CF8" w14:textId="77777777" w:rsidTr="005A7C3F">
              <w:trPr>
                <w:trHeight w:val="901"/>
              </w:trPr>
              <w:tc>
                <w:tcPr>
                  <w:tcW w:w="5189" w:type="dxa"/>
                  <w:shd w:val="clear" w:color="auto" w:fill="E1E1FA"/>
                </w:tcPr>
                <w:p w14:paraId="197682C5" w14:textId="77777777" w:rsidR="005A7C3F" w:rsidRPr="00E749D6" w:rsidRDefault="005A7C3F" w:rsidP="005A7C3F">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6F86925" w14:textId="77777777" w:rsidR="005A7C3F" w:rsidRPr="00E749D6" w:rsidRDefault="005A7C3F" w:rsidP="005A7C3F">
            <w:pPr>
              <w:spacing w:before="0" w:after="0" w:line="240" w:lineRule="auto"/>
              <w:jc w:val="left"/>
              <w:rPr>
                <w:rFonts w:asciiTheme="minorHAnsi" w:hAnsiTheme="minorHAnsi" w:cstheme="minorHAnsi"/>
                <w:sz w:val="10"/>
                <w:szCs w:val="10"/>
                <w:lang w:eastAsia="en-AU"/>
              </w:rPr>
            </w:pPr>
          </w:p>
          <w:p w14:paraId="72E67E70" w14:textId="77777777" w:rsidR="005A7C3F" w:rsidRPr="00E749D6" w:rsidRDefault="005A7C3F" w:rsidP="005A7C3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2c. Developme</w:t>
            </w:r>
            <w:r>
              <w:rPr>
                <w:rFonts w:asciiTheme="minorHAnsi" w:hAnsiTheme="minorHAnsi" w:cstheme="minorHAnsi"/>
                <w:szCs w:val="20"/>
                <w:lang w:eastAsia="en-AU"/>
              </w:rPr>
              <w:t>nt Application Reference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5A7C3F" w:rsidRPr="00E749D6" w14:paraId="4530ECAE" w14:textId="77777777" w:rsidTr="00FA0736">
              <w:trPr>
                <w:cantSplit/>
                <w:trHeight w:val="312"/>
              </w:trPr>
              <w:tc>
                <w:tcPr>
                  <w:tcW w:w="5189" w:type="dxa"/>
                  <w:shd w:val="clear" w:color="auto" w:fill="E1E1FA"/>
                  <w:vAlign w:val="center"/>
                </w:tcPr>
                <w:p w14:paraId="0F8D9244" w14:textId="77777777" w:rsidR="005A7C3F" w:rsidRPr="00E749D6" w:rsidRDefault="005A7C3F" w:rsidP="005A7C3F">
                  <w:pPr>
                    <w:spacing w:before="0" w:after="0" w:line="240" w:lineRule="auto"/>
                    <w:jc w:val="left"/>
                    <w:rPr>
                      <w:rFonts w:asciiTheme="minorHAnsi" w:hAnsiTheme="minorHAnsi" w:cstheme="minorHAnsi"/>
                      <w:b/>
                      <w:sz w:val="24"/>
                      <w:szCs w:val="20"/>
                      <w:lang w:eastAsia="en-AU"/>
                    </w:rPr>
                  </w:pPr>
                  <w:r w:rsidRPr="00E749D6">
                    <w:rPr>
                      <w:rFonts w:asciiTheme="minorHAnsi" w:hAnsiTheme="minorHAnsi" w:cstheme="minorHAnsi"/>
                      <w:b/>
                      <w:sz w:val="24"/>
                      <w:szCs w:val="20"/>
                      <w:lang w:eastAsia="en-AU"/>
                    </w:rPr>
                    <w:t>A00</w:t>
                  </w:r>
                  <w:r>
                    <w:rPr>
                      <w:rFonts w:asciiTheme="minorHAnsi" w:hAnsiTheme="minorHAnsi" w:cstheme="minorHAnsi"/>
                      <w:b/>
                      <w:sz w:val="24"/>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0F4AEF9" w14:textId="77777777" w:rsidR="005A7C3F" w:rsidRPr="00E749D6" w:rsidRDefault="005A7C3F" w:rsidP="005A7C3F">
            <w:pPr>
              <w:spacing w:before="0" w:after="0" w:line="240" w:lineRule="auto"/>
              <w:jc w:val="left"/>
              <w:rPr>
                <w:rFonts w:asciiTheme="minorHAnsi" w:hAnsiTheme="minorHAnsi" w:cstheme="minorHAnsi"/>
                <w:sz w:val="10"/>
                <w:szCs w:val="10"/>
                <w:lang w:eastAsia="en-AU"/>
              </w:rPr>
            </w:pPr>
          </w:p>
          <w:p w14:paraId="45E93F2D" w14:textId="77777777" w:rsidR="005A7C3F" w:rsidRPr="00E749D6" w:rsidRDefault="005A7C3F" w:rsidP="005A7C3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2d. Infrastructure Charge Notice (ICN) Number </w:t>
            </w:r>
            <w:r w:rsidRPr="00E749D6">
              <w:rPr>
                <w:rFonts w:asciiTheme="minorHAnsi" w:hAnsiTheme="minorHAnsi" w:cstheme="minorHAnsi"/>
                <w:i/>
                <w:szCs w:val="20"/>
                <w:lang w:eastAsia="en-AU"/>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5A7C3F" w:rsidRPr="00E749D6" w14:paraId="754A7C55" w14:textId="77777777" w:rsidTr="005A7C3F">
              <w:trPr>
                <w:cantSplit/>
                <w:trHeight w:val="340"/>
              </w:trPr>
              <w:tc>
                <w:tcPr>
                  <w:tcW w:w="5189" w:type="dxa"/>
                  <w:shd w:val="clear" w:color="auto" w:fill="E1E1FA"/>
                  <w:vAlign w:val="center"/>
                </w:tcPr>
                <w:p w14:paraId="20298E72" w14:textId="77777777" w:rsidR="005A7C3F" w:rsidRPr="00CE1383"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590CFAD" w14:textId="77777777" w:rsidR="005A7C3F" w:rsidRPr="00E749D6" w:rsidRDefault="005A7C3F" w:rsidP="005A7C3F">
            <w:pPr>
              <w:spacing w:before="0" w:after="0" w:line="240" w:lineRule="auto"/>
              <w:jc w:val="left"/>
              <w:rPr>
                <w:rFonts w:asciiTheme="minorHAnsi" w:hAnsiTheme="minorHAnsi" w:cstheme="minorHAnsi"/>
                <w:sz w:val="10"/>
                <w:szCs w:val="10"/>
                <w:lang w:eastAsia="en-AU"/>
              </w:rPr>
            </w:pPr>
          </w:p>
          <w:p w14:paraId="5F7BF0FE" w14:textId="77777777" w:rsidR="005A7C3F" w:rsidRDefault="005A7C3F" w:rsidP="005A7C3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2e. Is the development part of a Multi-Permit or Multi-Stage </w:t>
            </w:r>
          </w:p>
          <w:p w14:paraId="30D9359D" w14:textId="77777777" w:rsidR="005A7C3F" w:rsidRPr="00E749D6" w:rsidRDefault="005A7C3F" w:rsidP="005A7C3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development? </w:t>
            </w:r>
            <w:r w:rsidRPr="00E749D6">
              <w:rPr>
                <w:rFonts w:asciiTheme="minorHAnsi" w:hAnsiTheme="minorHAnsi" w:cstheme="minorHAnsi"/>
                <w:i/>
                <w:szCs w:val="20"/>
                <w:lang w:eastAsia="en-AU"/>
              </w:rPr>
              <w:t>If yes, please specify the number of stages</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5A7C3F" w:rsidRPr="00E749D6" w14:paraId="1C264485" w14:textId="77777777" w:rsidTr="005A7C3F">
              <w:trPr>
                <w:trHeight w:val="340"/>
              </w:trPr>
              <w:tc>
                <w:tcPr>
                  <w:tcW w:w="5189" w:type="dxa"/>
                  <w:shd w:val="clear" w:color="auto" w:fill="E1E1FA"/>
                  <w:vAlign w:val="center"/>
                </w:tcPr>
                <w:p w14:paraId="17EA8CBF" w14:textId="77777777" w:rsidR="005A7C3F" w:rsidRPr="00CE1383" w:rsidRDefault="005A7C3F" w:rsidP="005A7C3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53FC5DA" w14:textId="77777777" w:rsidR="00D06849" w:rsidRDefault="00D06849" w:rsidP="004B6924">
            <w:pPr>
              <w:pStyle w:val="Heading3"/>
              <w:outlineLvl w:val="2"/>
              <w:rPr>
                <w:lang w:eastAsia="en-AU"/>
              </w:rPr>
            </w:pPr>
          </w:p>
          <w:p w14:paraId="793F91C4" w14:textId="01A7965B" w:rsidR="008F20DA" w:rsidRDefault="00E2156F" w:rsidP="004B6924">
            <w:pPr>
              <w:pStyle w:val="Heading3"/>
              <w:outlineLvl w:val="2"/>
              <w:rPr>
                <w:szCs w:val="20"/>
                <w:lang w:eastAsia="en-AU"/>
              </w:rPr>
            </w:pPr>
            <w:r>
              <w:rPr>
                <w:lang w:eastAsia="en-AU"/>
              </w:rPr>
              <w:lastRenderedPageBreak/>
              <w:t>4.</w:t>
            </w:r>
            <w:r w:rsidRPr="0003382D">
              <w:rPr>
                <w:lang w:eastAsia="en-AU"/>
              </w:rPr>
              <w:t xml:space="preserve"> Applicant’s declaration</w:t>
            </w:r>
          </w:p>
          <w:p w14:paraId="1C5ACD36" w14:textId="5D51030B" w:rsidR="00E2156F" w:rsidRPr="008A5850" w:rsidRDefault="00E2156F" w:rsidP="005A7C3F">
            <w:pPr>
              <w:spacing w:before="0" w:line="240" w:lineRule="auto"/>
              <w:jc w:val="left"/>
              <w:rPr>
                <w:rFonts w:asciiTheme="minorHAnsi" w:hAnsiTheme="minorHAnsi" w:cstheme="minorHAnsi"/>
                <w:szCs w:val="20"/>
                <w:lang w:eastAsia="en-AU"/>
              </w:rPr>
            </w:pPr>
            <w:r w:rsidRPr="008A5850">
              <w:rPr>
                <w:rFonts w:asciiTheme="minorHAnsi" w:hAnsiTheme="minorHAnsi" w:cstheme="minorHAnsi"/>
                <w:szCs w:val="20"/>
                <w:lang w:eastAsia="en-AU"/>
              </w:rPr>
              <w:t xml:space="preserve">I certify that I make this claim in accordance with the </w:t>
            </w:r>
            <w:r w:rsidR="00D06849" w:rsidRPr="00D06849">
              <w:rPr>
                <w:rFonts w:asciiTheme="minorHAnsi" w:hAnsiTheme="minorHAnsi" w:cstheme="minorHAnsi"/>
                <w:szCs w:val="20"/>
                <w:lang w:eastAsia="en-AU"/>
              </w:rPr>
              <w:t>Brisbane Infrastructure Charges Resolution</w:t>
            </w:r>
            <w:r w:rsidR="008F5F93">
              <w:rPr>
                <w:rFonts w:asciiTheme="minorHAnsi" w:hAnsiTheme="minorHAnsi" w:cstheme="minorHAnsi"/>
                <w:szCs w:val="20"/>
                <w:lang w:eastAsia="en-AU"/>
              </w:rPr>
              <w:t xml:space="preserve"> and </w:t>
            </w:r>
            <w:r w:rsidRPr="008A5850">
              <w:rPr>
                <w:rFonts w:asciiTheme="minorHAnsi" w:hAnsiTheme="minorHAnsi" w:cstheme="minorHAnsi"/>
                <w:szCs w:val="20"/>
                <w:lang w:eastAsia="en-AU"/>
              </w:rPr>
              <w:t>am entitled to make this claim.</w:t>
            </w:r>
          </w:p>
          <w:p w14:paraId="4478D1BD" w14:textId="77777777" w:rsidR="000968CE" w:rsidRPr="001B697D" w:rsidRDefault="000968CE" w:rsidP="000968CE">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name: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97"/>
            </w:tblGrid>
            <w:tr w:rsidR="000968CE" w:rsidRPr="000939FE" w14:paraId="7AD44903" w14:textId="77777777" w:rsidTr="00401181">
              <w:trPr>
                <w:trHeight w:val="340"/>
              </w:trPr>
              <w:tc>
                <w:tcPr>
                  <w:tcW w:w="5297" w:type="dxa"/>
                  <w:shd w:val="clear" w:color="auto" w:fill="E1E1FA"/>
                  <w:vAlign w:val="center"/>
                </w:tcPr>
                <w:p w14:paraId="6A13208A" w14:textId="77777777" w:rsidR="000968CE" w:rsidRPr="000939FE" w:rsidRDefault="000968CE"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D01F419" w14:textId="77777777" w:rsidR="000968CE" w:rsidRPr="00C86FF5" w:rsidRDefault="000968CE" w:rsidP="000968CE">
            <w:pPr>
              <w:spacing w:before="0" w:after="0" w:line="240" w:lineRule="auto"/>
              <w:jc w:val="left"/>
              <w:rPr>
                <w:rFonts w:asciiTheme="minorHAnsi" w:hAnsiTheme="minorHAnsi" w:cstheme="minorHAnsi"/>
                <w:sz w:val="10"/>
                <w:szCs w:val="10"/>
                <w:lang w:eastAsia="en-AU"/>
              </w:rPr>
            </w:pPr>
          </w:p>
          <w:p w14:paraId="0EFE2E3D" w14:textId="77777777" w:rsidR="000968CE" w:rsidRPr="001B697D" w:rsidRDefault="000968CE" w:rsidP="000968CE">
            <w:pPr>
              <w:tabs>
                <w:tab w:val="left" w:pos="3742"/>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signature</w:t>
            </w:r>
            <w:r>
              <w:rPr>
                <w:rFonts w:asciiTheme="minorHAnsi" w:hAnsiTheme="minorHAnsi" w:cstheme="minorHAnsi"/>
                <w:szCs w:val="20"/>
                <w:lang w:eastAsia="en-AU"/>
              </w:rPr>
              <w:tab/>
              <w:t>Date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454"/>
              <w:gridCol w:w="283"/>
              <w:gridCol w:w="1560"/>
            </w:tblGrid>
            <w:tr w:rsidR="000968CE" w:rsidRPr="000939FE" w14:paraId="48C21B0C" w14:textId="77777777" w:rsidTr="00401181">
              <w:trPr>
                <w:cantSplit/>
                <w:trHeight w:hRule="exact" w:val="680"/>
              </w:trPr>
              <w:sdt>
                <w:sdtPr>
                  <w:rPr>
                    <w:rFonts w:asciiTheme="minorHAnsi" w:hAnsiTheme="minorHAnsi" w:cstheme="minorHAnsi"/>
                    <w:sz w:val="24"/>
                    <w:szCs w:val="20"/>
                    <w:lang w:eastAsia="en-AU"/>
                  </w:rPr>
                  <w:id w:val="1101305368"/>
                  <w:showingPlcHdr/>
                  <w:picture/>
                </w:sdtPr>
                <w:sdtEndPr/>
                <w:sdtContent>
                  <w:tc>
                    <w:tcPr>
                      <w:tcW w:w="3454" w:type="dxa"/>
                      <w:shd w:val="clear" w:color="auto" w:fill="E1E1FA"/>
                      <w:vAlign w:val="center"/>
                    </w:tcPr>
                    <w:p w14:paraId="484094C1" w14:textId="77777777" w:rsidR="000968CE" w:rsidRPr="000939FE" w:rsidRDefault="000968CE"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599471D4" wp14:editId="2EDFA87C">
                            <wp:extent cx="429260" cy="429260"/>
                            <wp:effectExtent l="0" t="0" r="8890" b="889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3" w:type="dxa"/>
                  <w:tcBorders>
                    <w:top w:val="nil"/>
                    <w:bottom w:val="nil"/>
                  </w:tcBorders>
                  <w:shd w:val="clear" w:color="auto" w:fill="auto"/>
                  <w:vAlign w:val="center"/>
                </w:tcPr>
                <w:p w14:paraId="70978B99" w14:textId="77777777" w:rsidR="000968CE" w:rsidRPr="000939FE" w:rsidRDefault="000968CE" w:rsidP="00401181">
                  <w:pPr>
                    <w:spacing w:before="0" w:after="0" w:line="240" w:lineRule="auto"/>
                    <w:jc w:val="left"/>
                    <w:rPr>
                      <w:rFonts w:asciiTheme="minorHAnsi" w:hAnsiTheme="minorHAnsi" w:cstheme="minorHAnsi"/>
                      <w:sz w:val="24"/>
                      <w:szCs w:val="20"/>
                      <w:lang w:eastAsia="en-AU"/>
                    </w:rPr>
                  </w:pPr>
                </w:p>
              </w:tc>
              <w:tc>
                <w:tcPr>
                  <w:tcW w:w="1560" w:type="dxa"/>
                  <w:shd w:val="clear" w:color="auto" w:fill="E1E1FA"/>
                  <w:vAlign w:val="center"/>
                </w:tcPr>
                <w:p w14:paraId="00D36479" w14:textId="77777777" w:rsidR="000968CE" w:rsidRPr="000939FE" w:rsidRDefault="000968CE" w:rsidP="00401181">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01139BF1" w14:textId="77777777" w:rsidR="00E97FE5" w:rsidRPr="00B963BE" w:rsidRDefault="00E97FE5" w:rsidP="00E97FE5">
            <w:pPr>
              <w:spacing w:before="0" w:after="0" w:line="240" w:lineRule="auto"/>
              <w:jc w:val="left"/>
              <w:rPr>
                <w:rFonts w:asciiTheme="minorHAnsi" w:hAnsiTheme="minorHAnsi" w:cstheme="minorHAnsi"/>
                <w:sz w:val="10"/>
                <w:szCs w:val="10"/>
                <w:lang w:eastAsia="en-AU"/>
              </w:rPr>
            </w:pPr>
          </w:p>
          <w:p w14:paraId="6852232C" w14:textId="77777777" w:rsidR="00E97FE5" w:rsidRDefault="00E97FE5" w:rsidP="00E97FE5">
            <w:pPr>
              <w:pStyle w:val="Heading3"/>
              <w:outlineLvl w:val="2"/>
              <w:rPr>
                <w:szCs w:val="20"/>
                <w:lang w:eastAsia="en-AU"/>
              </w:rPr>
            </w:pPr>
            <w:r>
              <w:t>5</w:t>
            </w:r>
            <w:r w:rsidRPr="002812C3">
              <w:t>.</w:t>
            </w:r>
            <w:r w:rsidRPr="001B1E7E">
              <w:rPr>
                <w:szCs w:val="20"/>
                <w:lang w:eastAsia="en-AU"/>
              </w:rPr>
              <w:t xml:space="preserve"> </w:t>
            </w:r>
            <w:r w:rsidRPr="007A0EAC">
              <w:rPr>
                <w:lang w:eastAsia="en-AU"/>
              </w:rPr>
              <w:t>Property owner’s consent to payment of refund for trunk infrastructure to applicant</w:t>
            </w:r>
          </w:p>
          <w:tbl>
            <w:tblPr>
              <w:tblStyle w:val="TableGrid"/>
              <w:tblW w:w="0" w:type="auto"/>
              <w:tblLayout w:type="fixed"/>
              <w:tblLook w:val="04A0" w:firstRow="1" w:lastRow="0" w:firstColumn="1" w:lastColumn="0" w:noHBand="0" w:noVBand="1"/>
            </w:tblPr>
            <w:tblGrid>
              <w:gridCol w:w="5297"/>
            </w:tblGrid>
            <w:tr w:rsidR="00E97FE5" w14:paraId="7FBB483D" w14:textId="77777777" w:rsidTr="00F23A91">
              <w:tc>
                <w:tcPr>
                  <w:tcW w:w="5297" w:type="dxa"/>
                  <w:shd w:val="clear" w:color="auto" w:fill="FFFFFF" w:themeFill="background1"/>
                </w:tcPr>
                <w:p w14:paraId="321C38C9" w14:textId="77777777" w:rsidR="00E97FE5" w:rsidRDefault="00E97FE5" w:rsidP="00E97FE5">
                  <w:pPr>
                    <w:spacing w:before="0" w:after="0" w:line="240" w:lineRule="auto"/>
                    <w:jc w:val="left"/>
                    <w:rPr>
                      <w:rFonts w:asciiTheme="minorHAnsi" w:hAnsiTheme="minorHAnsi" w:cstheme="minorHAnsi"/>
                      <w:sz w:val="24"/>
                      <w:szCs w:val="20"/>
                      <w:lang w:eastAsia="en-AU"/>
                    </w:rPr>
                  </w:pPr>
                  <w:r w:rsidRPr="00F75D05">
                    <w:rPr>
                      <w:rFonts w:asciiTheme="minorHAnsi" w:hAnsiTheme="minorHAnsi" w:cstheme="minorHAnsi"/>
                      <w:w w:val="99"/>
                      <w:szCs w:val="20"/>
                      <w:lang w:eastAsia="en-AU"/>
                    </w:rPr>
                    <w:t>This section must be completed by the owner(s) of the land that the development approval attaches to where the applicant is not the owner of the land.</w:t>
                  </w:r>
                </w:p>
              </w:tc>
            </w:tr>
          </w:tbl>
          <w:p w14:paraId="4ECF4877" w14:textId="77777777" w:rsidR="00E97FE5" w:rsidRPr="00FD5998" w:rsidRDefault="00E97FE5" w:rsidP="00E97FE5">
            <w:pPr>
              <w:spacing w:before="0" w:after="0" w:line="240" w:lineRule="auto"/>
              <w:jc w:val="left"/>
              <w:rPr>
                <w:rFonts w:asciiTheme="minorHAnsi" w:hAnsiTheme="minorHAnsi" w:cstheme="minorHAnsi"/>
                <w:sz w:val="10"/>
                <w:szCs w:val="10"/>
                <w:lang w:eastAsia="en-AU"/>
              </w:rPr>
            </w:pPr>
          </w:p>
          <w:p w14:paraId="011BE443" w14:textId="6EE21379" w:rsidR="00E97FE5" w:rsidRPr="00F75D05" w:rsidRDefault="00E97FE5" w:rsidP="00E97FE5">
            <w:pPr>
              <w:spacing w:before="0" w:after="0" w:line="240" w:lineRule="auto"/>
              <w:jc w:val="left"/>
              <w:rPr>
                <w:rFonts w:asciiTheme="minorHAnsi" w:hAnsiTheme="minorHAnsi" w:cstheme="minorHAnsi"/>
                <w:b/>
                <w:szCs w:val="20"/>
                <w:lang w:eastAsia="en-AU"/>
              </w:rPr>
            </w:pPr>
            <w:r w:rsidRPr="00F75D05">
              <w:rPr>
                <w:rFonts w:asciiTheme="minorHAnsi" w:hAnsiTheme="minorHAnsi" w:cstheme="minorHAnsi"/>
                <w:b/>
                <w:szCs w:val="20"/>
                <w:lang w:eastAsia="en-AU"/>
              </w:rPr>
              <w:t>Owner</w:t>
            </w:r>
            <w:r w:rsidR="00D06849">
              <w:rPr>
                <w:rFonts w:asciiTheme="minorHAnsi" w:hAnsiTheme="minorHAnsi" w:cstheme="minorHAnsi"/>
                <w:b/>
                <w:szCs w:val="20"/>
                <w:lang w:eastAsia="en-AU"/>
              </w:rPr>
              <w:t>’</w:t>
            </w:r>
            <w:r w:rsidRPr="00F75D05">
              <w:rPr>
                <w:rFonts w:asciiTheme="minorHAnsi" w:hAnsiTheme="minorHAnsi" w:cstheme="minorHAnsi"/>
                <w:b/>
                <w:szCs w:val="20"/>
                <w:lang w:eastAsia="en-AU"/>
              </w:rPr>
              <w:t>s consent</w:t>
            </w:r>
          </w:p>
          <w:p w14:paraId="26108874" w14:textId="77777777" w:rsidR="00E97FE5" w:rsidRPr="00F75D05" w:rsidRDefault="00E97FE5" w:rsidP="00E97FE5">
            <w:p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Please read and make sure you understand the statement below before signing the declaration.</w:t>
            </w:r>
          </w:p>
          <w:p w14:paraId="634F80C3" w14:textId="77777777" w:rsidR="00E97FE5" w:rsidRPr="00F75D05" w:rsidRDefault="00E97FE5" w:rsidP="00E97FE5">
            <w:pPr>
              <w:spacing w:before="0" w:after="0" w:line="240" w:lineRule="auto"/>
              <w:jc w:val="left"/>
              <w:rPr>
                <w:rFonts w:asciiTheme="minorHAnsi" w:hAnsiTheme="minorHAnsi" w:cstheme="minorHAnsi"/>
                <w:b/>
                <w:szCs w:val="20"/>
                <w:lang w:eastAsia="en-AU"/>
              </w:rPr>
            </w:pPr>
            <w:r>
              <w:rPr>
                <w:rFonts w:asciiTheme="minorHAnsi" w:hAnsiTheme="minorHAnsi" w:cstheme="minorHAnsi"/>
                <w:b/>
                <w:szCs w:val="20"/>
                <w:lang w:eastAsia="en-AU"/>
              </w:rPr>
              <w:t>Statement</w:t>
            </w:r>
          </w:p>
          <w:p w14:paraId="7C0BAE23" w14:textId="77777777" w:rsidR="00E97FE5" w:rsidRDefault="00E97FE5" w:rsidP="00E97FE5">
            <w:pPr>
              <w:pStyle w:val="ListParagraph"/>
              <w:numPr>
                <w:ilvl w:val="0"/>
                <w:numId w:val="34"/>
              </w:num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This application, if accepted by Council, will result in the applicant having the sole entitlement to be paid the refund for the trunk infrastructure provided in accordance with the development approval.</w:t>
            </w:r>
          </w:p>
          <w:p w14:paraId="67246F72" w14:textId="77777777" w:rsidR="00E97FE5" w:rsidRPr="00F75D05" w:rsidRDefault="00E97FE5" w:rsidP="00E97FE5">
            <w:pPr>
              <w:pStyle w:val="ListParagraph"/>
              <w:numPr>
                <w:ilvl w:val="0"/>
                <w:numId w:val="34"/>
              </w:num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 xml:space="preserve">If this application is accepted by Council, (unless otherwise provided for in an infrastructure agreement under the </w:t>
            </w:r>
            <w:r w:rsidRPr="00D06849">
              <w:rPr>
                <w:rFonts w:asciiTheme="minorHAnsi" w:hAnsiTheme="minorHAnsi" w:cstheme="minorHAnsi"/>
                <w:i/>
                <w:szCs w:val="20"/>
                <w:lang w:eastAsia="en-AU"/>
              </w:rPr>
              <w:t>Planning Act 2016</w:t>
            </w:r>
            <w:r w:rsidRPr="00F75D05">
              <w:rPr>
                <w:rFonts w:asciiTheme="minorHAnsi" w:hAnsiTheme="minorHAnsi" w:cstheme="minorHAnsi"/>
                <w:szCs w:val="20"/>
                <w:lang w:eastAsia="en-AU"/>
              </w:rPr>
              <w:t xml:space="preserve">) the applicant’s entitlement to be paid the refund is not: </w:t>
            </w:r>
          </w:p>
          <w:p w14:paraId="7BD456A1" w14:textId="77777777" w:rsidR="00E97FE5" w:rsidRPr="00F75D05" w:rsidRDefault="00E97FE5" w:rsidP="00E97FE5">
            <w:pPr>
              <w:pStyle w:val="ListParagraph"/>
              <w:numPr>
                <w:ilvl w:val="1"/>
                <w:numId w:val="34"/>
              </w:num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capable of being assigned to any other person; or</w:t>
            </w:r>
          </w:p>
          <w:p w14:paraId="1C0C661C" w14:textId="77777777" w:rsidR="00E97FE5" w:rsidRPr="00F75D05" w:rsidRDefault="00E97FE5" w:rsidP="00E97FE5">
            <w:pPr>
              <w:pStyle w:val="ListParagraph"/>
              <w:numPr>
                <w:ilvl w:val="1"/>
                <w:numId w:val="34"/>
              </w:num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altered or affected by any transfer, sale, dealing or reconfiguring of the land</w:t>
            </w:r>
            <w:r>
              <w:rPr>
                <w:rFonts w:asciiTheme="minorHAnsi" w:hAnsiTheme="minorHAnsi" w:cstheme="minorHAnsi"/>
                <w:szCs w:val="20"/>
                <w:lang w:eastAsia="en-AU"/>
              </w:rPr>
              <w:t>.</w:t>
            </w:r>
          </w:p>
          <w:p w14:paraId="22B61152" w14:textId="77777777" w:rsidR="00E97FE5" w:rsidRPr="00F75D05" w:rsidRDefault="00E97FE5" w:rsidP="00E97FE5">
            <w:pPr>
              <w:spacing w:before="0" w:after="0" w:line="240" w:lineRule="auto"/>
              <w:jc w:val="left"/>
              <w:rPr>
                <w:rFonts w:asciiTheme="minorHAnsi" w:hAnsiTheme="minorHAnsi" w:cstheme="minorHAnsi"/>
                <w:b/>
                <w:szCs w:val="20"/>
                <w:lang w:eastAsia="en-AU"/>
              </w:rPr>
            </w:pPr>
            <w:r>
              <w:rPr>
                <w:rFonts w:asciiTheme="minorHAnsi" w:hAnsiTheme="minorHAnsi" w:cstheme="minorHAnsi"/>
                <w:b/>
                <w:szCs w:val="20"/>
                <w:lang w:eastAsia="en-AU"/>
              </w:rPr>
              <w:t>Declaration</w:t>
            </w:r>
          </w:p>
          <w:p w14:paraId="3DC345C4" w14:textId="77777777" w:rsidR="00E97FE5" w:rsidRPr="00F75D05" w:rsidRDefault="00E97FE5" w:rsidP="00E97FE5">
            <w:pPr>
              <w:spacing w:before="0" w:line="240" w:lineRule="auto"/>
              <w:jc w:val="left"/>
              <w:rPr>
                <w:rFonts w:asciiTheme="minorHAnsi" w:hAnsiTheme="minorHAnsi" w:cstheme="minorHAnsi"/>
                <w:szCs w:val="20"/>
                <w:lang w:eastAsia="en-AU"/>
              </w:rPr>
            </w:pPr>
            <w:r w:rsidRPr="00F75D05">
              <w:rPr>
                <w:rFonts w:asciiTheme="minorHAnsi" w:hAnsiTheme="minorHAnsi" w:cstheme="minorHAnsi"/>
                <w:szCs w:val="20"/>
                <w:lang w:eastAsia="en-AU"/>
              </w:rPr>
              <w:t xml:space="preserve">I/We declare that I/we are the legal owner/s of the above-mentioned property and have: </w:t>
            </w:r>
          </w:p>
          <w:p w14:paraId="075834EB" w14:textId="77777777" w:rsidR="00E97FE5" w:rsidRPr="001733B8" w:rsidRDefault="00E97FE5" w:rsidP="00E97FE5">
            <w:pPr>
              <w:pStyle w:val="ListParagraph"/>
              <w:numPr>
                <w:ilvl w:val="0"/>
                <w:numId w:val="35"/>
              </w:numPr>
              <w:spacing w:before="0" w:line="240" w:lineRule="auto"/>
              <w:jc w:val="left"/>
              <w:rPr>
                <w:rFonts w:asciiTheme="minorHAnsi" w:hAnsiTheme="minorHAnsi" w:cstheme="minorHAnsi"/>
                <w:szCs w:val="20"/>
                <w:lang w:eastAsia="en-AU"/>
              </w:rPr>
            </w:pPr>
            <w:r w:rsidRPr="001733B8">
              <w:rPr>
                <w:rFonts w:asciiTheme="minorHAnsi" w:hAnsiTheme="minorHAnsi" w:cstheme="minorHAnsi"/>
                <w:szCs w:val="20"/>
                <w:lang w:eastAsia="en-AU"/>
              </w:rPr>
              <w:t xml:space="preserve">read and understood the above statement; </w:t>
            </w:r>
          </w:p>
          <w:p w14:paraId="5DF2BE23" w14:textId="77777777" w:rsidR="00E97FE5" w:rsidRPr="001733B8" w:rsidRDefault="00E97FE5" w:rsidP="00E97FE5">
            <w:pPr>
              <w:pStyle w:val="ListParagraph"/>
              <w:numPr>
                <w:ilvl w:val="0"/>
                <w:numId w:val="35"/>
              </w:numPr>
              <w:spacing w:before="0" w:line="240" w:lineRule="auto"/>
              <w:jc w:val="left"/>
              <w:rPr>
                <w:rFonts w:asciiTheme="minorHAnsi" w:hAnsiTheme="minorHAnsi" w:cstheme="minorHAnsi"/>
                <w:szCs w:val="20"/>
                <w:lang w:eastAsia="en-AU"/>
              </w:rPr>
            </w:pPr>
            <w:r w:rsidRPr="001733B8">
              <w:rPr>
                <w:rFonts w:asciiTheme="minorHAnsi" w:hAnsiTheme="minorHAnsi" w:cstheme="minorHAnsi"/>
                <w:szCs w:val="20"/>
                <w:lang w:eastAsia="en-AU"/>
              </w:rPr>
              <w:t>have been provided with a copy of the prescribed form for applying for an offset or refund prepared by the applicant which this consent supports; and</w:t>
            </w:r>
          </w:p>
          <w:p w14:paraId="44752958" w14:textId="77777777" w:rsidR="00E97FE5" w:rsidRPr="001733B8" w:rsidRDefault="00E97FE5" w:rsidP="00E97FE5">
            <w:pPr>
              <w:pStyle w:val="ListParagraph"/>
              <w:numPr>
                <w:ilvl w:val="0"/>
                <w:numId w:val="35"/>
              </w:numPr>
              <w:spacing w:before="0" w:line="240" w:lineRule="auto"/>
              <w:jc w:val="left"/>
              <w:rPr>
                <w:rFonts w:asciiTheme="minorHAnsi" w:hAnsiTheme="minorHAnsi" w:cstheme="minorHAnsi"/>
                <w:szCs w:val="20"/>
                <w:lang w:eastAsia="en-AU"/>
              </w:rPr>
            </w:pPr>
            <w:r w:rsidRPr="001733B8">
              <w:rPr>
                <w:rFonts w:asciiTheme="minorHAnsi" w:hAnsiTheme="minorHAnsi" w:cstheme="minorHAnsi"/>
                <w:szCs w:val="20"/>
                <w:lang w:eastAsia="en-AU"/>
              </w:rPr>
              <w:t>consent to the applicant being paid the refund amount for the trunk infrastructure.</w:t>
            </w:r>
          </w:p>
          <w:p w14:paraId="5DBFECA2" w14:textId="77777777" w:rsidR="00E97FE5" w:rsidRDefault="00E97FE5" w:rsidP="00E97FE5">
            <w:pPr>
              <w:spacing w:before="0" w:line="240" w:lineRule="auto"/>
              <w:jc w:val="left"/>
              <w:rPr>
                <w:rFonts w:asciiTheme="minorHAnsi" w:hAnsiTheme="minorHAnsi" w:cstheme="minorHAnsi"/>
                <w:szCs w:val="20"/>
                <w:lang w:eastAsia="en-AU"/>
              </w:rPr>
            </w:pPr>
            <w:r w:rsidRPr="00AE6CA6">
              <w:rPr>
                <w:rFonts w:asciiTheme="minorHAnsi" w:hAnsiTheme="minorHAnsi" w:cstheme="minorHAnsi"/>
                <w:b/>
                <w:szCs w:val="20"/>
                <w:lang w:eastAsia="en-AU"/>
              </w:rPr>
              <w:t>Note</w:t>
            </w:r>
            <w:r w:rsidRPr="00AE6CA6">
              <w:rPr>
                <w:rFonts w:asciiTheme="minorHAnsi" w:hAnsiTheme="minorHAnsi" w:cstheme="minorHAnsi"/>
                <w:szCs w:val="20"/>
                <w:lang w:eastAsia="en-AU"/>
              </w:rPr>
              <w:t xml:space="preserve">: It is unlawful to intentionally provide false or misleading information. See section 226 (False or misleading information) of the </w:t>
            </w:r>
            <w:r w:rsidRPr="00D06849">
              <w:rPr>
                <w:rFonts w:asciiTheme="minorHAnsi" w:hAnsiTheme="minorHAnsi" w:cstheme="minorHAnsi"/>
                <w:i/>
                <w:szCs w:val="20"/>
                <w:lang w:eastAsia="en-AU"/>
              </w:rPr>
              <w:t>Planning Act 2016</w:t>
            </w:r>
            <w:r w:rsidRPr="00AE6CA6">
              <w:rPr>
                <w:rFonts w:asciiTheme="minorHAnsi" w:hAnsiTheme="minorHAnsi" w:cstheme="minorHAnsi"/>
                <w:szCs w:val="20"/>
                <w:lang w:eastAsia="en-AU"/>
              </w:rPr>
              <w:t>.</w:t>
            </w:r>
          </w:p>
          <w:p w14:paraId="26E5F0A0" w14:textId="77777777" w:rsidR="00E97FE5" w:rsidRPr="001B697D" w:rsidRDefault="00E97FE5" w:rsidP="00E97FE5">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Full name: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97"/>
            </w:tblGrid>
            <w:tr w:rsidR="00E97FE5" w:rsidRPr="000939FE" w14:paraId="467687C3" w14:textId="77777777" w:rsidTr="00F23A91">
              <w:trPr>
                <w:trHeight w:val="340"/>
              </w:trPr>
              <w:tc>
                <w:tcPr>
                  <w:tcW w:w="5297" w:type="dxa"/>
                  <w:shd w:val="clear" w:color="auto" w:fill="E1E1FA"/>
                  <w:vAlign w:val="center"/>
                </w:tcPr>
                <w:p w14:paraId="5E4CE192"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C4328FE" w14:textId="77777777" w:rsidR="00E97FE5" w:rsidRPr="00C86FF5" w:rsidRDefault="00E97FE5" w:rsidP="00E97FE5">
            <w:pPr>
              <w:spacing w:before="0" w:after="0" w:line="240" w:lineRule="auto"/>
              <w:jc w:val="left"/>
              <w:rPr>
                <w:rFonts w:asciiTheme="minorHAnsi" w:hAnsiTheme="minorHAnsi" w:cstheme="minorHAnsi"/>
                <w:sz w:val="10"/>
                <w:szCs w:val="10"/>
                <w:lang w:eastAsia="en-AU"/>
              </w:rPr>
            </w:pPr>
          </w:p>
          <w:p w14:paraId="47887A5B" w14:textId="77777777" w:rsidR="00E97FE5" w:rsidRPr="001B697D" w:rsidRDefault="00E97FE5" w:rsidP="00E97FE5">
            <w:pPr>
              <w:tabs>
                <w:tab w:val="left" w:pos="3742"/>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Signature</w:t>
            </w:r>
            <w:r>
              <w:rPr>
                <w:rFonts w:asciiTheme="minorHAnsi" w:hAnsiTheme="minorHAnsi" w:cstheme="minorHAnsi"/>
                <w:szCs w:val="20"/>
                <w:lang w:eastAsia="en-AU"/>
              </w:rPr>
              <w:tab/>
              <w:t>Date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454"/>
              <w:gridCol w:w="283"/>
              <w:gridCol w:w="1560"/>
            </w:tblGrid>
            <w:tr w:rsidR="00E97FE5" w:rsidRPr="000939FE" w14:paraId="4FDFADF6" w14:textId="77777777" w:rsidTr="00F23A91">
              <w:trPr>
                <w:cantSplit/>
                <w:trHeight w:hRule="exact" w:val="680"/>
              </w:trPr>
              <w:sdt>
                <w:sdtPr>
                  <w:rPr>
                    <w:rFonts w:asciiTheme="minorHAnsi" w:hAnsiTheme="minorHAnsi" w:cstheme="minorHAnsi"/>
                    <w:sz w:val="24"/>
                    <w:szCs w:val="20"/>
                    <w:lang w:eastAsia="en-AU"/>
                  </w:rPr>
                  <w:id w:val="139085573"/>
                  <w:showingPlcHdr/>
                  <w:picture/>
                </w:sdtPr>
                <w:sdtEndPr/>
                <w:sdtContent>
                  <w:tc>
                    <w:tcPr>
                      <w:tcW w:w="3454" w:type="dxa"/>
                      <w:shd w:val="clear" w:color="auto" w:fill="E1E1FA"/>
                      <w:vAlign w:val="center"/>
                    </w:tcPr>
                    <w:p w14:paraId="59CAC5FB"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5321A58F" wp14:editId="4CD94E11">
                            <wp:extent cx="429260" cy="429260"/>
                            <wp:effectExtent l="0" t="0" r="8890" b="889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3" w:type="dxa"/>
                  <w:tcBorders>
                    <w:top w:val="nil"/>
                    <w:bottom w:val="nil"/>
                  </w:tcBorders>
                  <w:shd w:val="clear" w:color="auto" w:fill="auto"/>
                  <w:vAlign w:val="center"/>
                </w:tcPr>
                <w:p w14:paraId="531A0E9E"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p>
              </w:tc>
              <w:tc>
                <w:tcPr>
                  <w:tcW w:w="1560" w:type="dxa"/>
                  <w:shd w:val="clear" w:color="auto" w:fill="E1E1FA"/>
                  <w:vAlign w:val="center"/>
                </w:tcPr>
                <w:p w14:paraId="29AF9479"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52F8CD1" w14:textId="0CEC9DF3" w:rsidR="004E2DE9" w:rsidRDefault="004E2DE9" w:rsidP="005A7C3F">
            <w:pPr>
              <w:spacing w:before="0" w:after="200" w:line="276" w:lineRule="auto"/>
              <w:jc w:val="left"/>
              <w:rPr>
                <w:rFonts w:asciiTheme="minorHAnsi" w:hAnsiTheme="minorHAnsi" w:cstheme="minorHAnsi"/>
                <w:b/>
                <w:szCs w:val="20"/>
                <w:lang w:eastAsia="en-AU"/>
              </w:rPr>
            </w:pPr>
          </w:p>
          <w:p w14:paraId="6C742F25" w14:textId="77777777" w:rsidR="00E97FE5" w:rsidRPr="00E97FE5" w:rsidRDefault="00E97FE5" w:rsidP="005A7C3F">
            <w:pPr>
              <w:spacing w:before="0" w:after="200" w:line="276" w:lineRule="auto"/>
              <w:jc w:val="left"/>
              <w:rPr>
                <w:rFonts w:asciiTheme="minorHAnsi" w:hAnsiTheme="minorHAnsi" w:cstheme="minorHAnsi"/>
                <w:b/>
                <w:szCs w:val="20"/>
                <w:lang w:eastAsia="en-AU"/>
              </w:rPr>
            </w:pPr>
          </w:p>
          <w:p w14:paraId="5DEC1542" w14:textId="77777777" w:rsidR="00E2156F" w:rsidRPr="004E2DE9" w:rsidRDefault="00E2156F" w:rsidP="004E2DE9">
            <w:pPr>
              <w:tabs>
                <w:tab w:val="left" w:pos="4020"/>
              </w:tabs>
              <w:rPr>
                <w:rFonts w:asciiTheme="minorHAnsi" w:hAnsiTheme="minorHAnsi" w:cstheme="minorHAnsi"/>
                <w:sz w:val="24"/>
                <w:szCs w:val="20"/>
                <w:lang w:eastAsia="en-AU"/>
              </w:rPr>
            </w:pPr>
          </w:p>
        </w:tc>
        <w:tc>
          <w:tcPr>
            <w:tcW w:w="5765" w:type="dxa"/>
            <w:gridSpan w:val="2"/>
            <w:tcBorders>
              <w:top w:val="single" w:sz="12" w:space="0" w:color="000000" w:themeColor="text1"/>
              <w:left w:val="single" w:sz="12" w:space="0" w:color="000000" w:themeColor="text1"/>
            </w:tcBorders>
            <w:vAlign w:val="center"/>
          </w:tcPr>
          <w:p w14:paraId="44F85DFE" w14:textId="77777777" w:rsidR="00E2156F" w:rsidRPr="00126A0E" w:rsidRDefault="00E2156F" w:rsidP="003721F4">
            <w:pPr>
              <w:pStyle w:val="Heading3"/>
              <w:spacing w:before="0"/>
              <w:outlineLvl w:val="2"/>
              <w:rPr>
                <w:szCs w:val="20"/>
                <w:lang w:eastAsia="en-AU"/>
              </w:rPr>
            </w:pPr>
            <w:r w:rsidRPr="005C0FF1">
              <w:lastRenderedPageBreak/>
              <w:t>3.</w:t>
            </w:r>
            <w:r w:rsidRPr="001B1E7E">
              <w:rPr>
                <w:szCs w:val="20"/>
                <w:lang w:eastAsia="en-AU"/>
              </w:rPr>
              <w:t xml:space="preserve"> </w:t>
            </w:r>
            <w:r w:rsidRPr="00717232">
              <w:rPr>
                <w:lang w:eastAsia="en-AU"/>
              </w:rPr>
              <w:t xml:space="preserve">Details </w:t>
            </w:r>
            <w:r>
              <w:rPr>
                <w:lang w:eastAsia="en-AU"/>
              </w:rPr>
              <w:t>of the trunk item or converted (approved) non-trunk item contribution</w:t>
            </w:r>
          </w:p>
          <w:p w14:paraId="073AAB06" w14:textId="77777777" w:rsidR="00E2156F" w:rsidRDefault="00E2156F" w:rsidP="00323F81">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3a. Indicate the type of trunk item or converted (approved) non-trunk item that was lawfully completed and / or acquired:</w:t>
            </w:r>
          </w:p>
          <w:p w14:paraId="70BFBF2C" w14:textId="77777777" w:rsidR="00E2156F" w:rsidRPr="00852568" w:rsidRDefault="00E2156F" w:rsidP="00323F81">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place a tick in the appropriate box, if more than one please indicate by ticking more than one box.</w:t>
            </w:r>
          </w:p>
          <w:p w14:paraId="0715EB75" w14:textId="77777777" w:rsidR="00E2156F" w:rsidRPr="001B4D8B"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281542D9" w14:textId="77777777" w:rsidTr="00CF6B3D">
              <w:trPr>
                <w:trHeight w:val="340"/>
              </w:trPr>
              <w:tc>
                <w:tcPr>
                  <w:tcW w:w="340" w:type="dxa"/>
                  <w:tcBorders>
                    <w:top w:val="nil"/>
                    <w:left w:val="nil"/>
                    <w:bottom w:val="nil"/>
                    <w:right w:val="nil"/>
                  </w:tcBorders>
                  <w:shd w:val="clear" w:color="auto" w:fill="auto"/>
                  <w:vAlign w:val="center"/>
                </w:tcPr>
                <w:p w14:paraId="6EF68D57" w14:textId="1399CF58"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1"/>
                        <w:enabled/>
                        <w:calcOnExit w:val="0"/>
                        <w:checkBox>
                          <w:sizeAuto/>
                          <w:default w:val="0"/>
                        </w:checkBox>
                      </w:ffData>
                    </w:fldChar>
                  </w:r>
                  <w:bookmarkStart w:id="4" w:name="Check1"/>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4"/>
                </w:p>
              </w:tc>
              <w:tc>
                <w:tcPr>
                  <w:tcW w:w="4863" w:type="dxa"/>
                  <w:tcBorders>
                    <w:top w:val="nil"/>
                    <w:left w:val="nil"/>
                    <w:bottom w:val="nil"/>
                    <w:right w:val="nil"/>
                  </w:tcBorders>
                  <w:shd w:val="clear" w:color="auto" w:fill="auto"/>
                  <w:vAlign w:val="center"/>
                </w:tcPr>
                <w:p w14:paraId="03993866"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t xml:space="preserve">Trunk </w:t>
                  </w:r>
                  <w:r w:rsidRPr="002D59BC">
                    <w:rPr>
                      <w:rFonts w:asciiTheme="minorHAnsi" w:hAnsiTheme="minorHAnsi" w:cstheme="minorHAnsi"/>
                      <w:sz w:val="18"/>
                      <w:szCs w:val="18"/>
                      <w:lang w:eastAsia="en-AU"/>
                    </w:rPr>
                    <w:t>item for construction.</w:t>
                  </w:r>
                </w:p>
              </w:tc>
            </w:tr>
          </w:tbl>
          <w:p w14:paraId="52B25599" w14:textId="77777777" w:rsidR="00E2156F" w:rsidRPr="002D59BC"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677A7EA5" w14:textId="77777777" w:rsidTr="00CF6B3D">
              <w:trPr>
                <w:trHeight w:val="340"/>
              </w:trPr>
              <w:tc>
                <w:tcPr>
                  <w:tcW w:w="340" w:type="dxa"/>
                  <w:tcBorders>
                    <w:top w:val="nil"/>
                    <w:left w:val="nil"/>
                    <w:bottom w:val="nil"/>
                    <w:right w:val="nil"/>
                  </w:tcBorders>
                  <w:shd w:val="clear" w:color="auto" w:fill="auto"/>
                  <w:vAlign w:val="center"/>
                </w:tcPr>
                <w:p w14:paraId="1E8AB576" w14:textId="2C0D7F86"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2"/>
                        <w:enabled/>
                        <w:calcOnExit w:val="0"/>
                        <w:checkBox>
                          <w:sizeAuto/>
                          <w:default w:val="0"/>
                        </w:checkBox>
                      </w:ffData>
                    </w:fldChar>
                  </w:r>
                  <w:bookmarkStart w:id="5" w:name="Check2"/>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5"/>
                </w:p>
              </w:tc>
              <w:tc>
                <w:tcPr>
                  <w:tcW w:w="4863" w:type="dxa"/>
                  <w:tcBorders>
                    <w:top w:val="nil"/>
                    <w:left w:val="nil"/>
                    <w:bottom w:val="nil"/>
                    <w:right w:val="nil"/>
                  </w:tcBorders>
                  <w:shd w:val="clear" w:color="auto" w:fill="auto"/>
                  <w:vAlign w:val="center"/>
                </w:tcPr>
                <w:p w14:paraId="4A603267"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t>Converted (approved) non-trunk item for construction</w:t>
                  </w:r>
                  <w:r w:rsidRPr="002D59BC">
                    <w:rPr>
                      <w:rFonts w:asciiTheme="minorHAnsi" w:hAnsiTheme="minorHAnsi" w:cstheme="minorHAnsi"/>
                      <w:sz w:val="18"/>
                      <w:szCs w:val="18"/>
                      <w:lang w:eastAsia="en-AU"/>
                    </w:rPr>
                    <w:t>.</w:t>
                  </w:r>
                </w:p>
              </w:tc>
            </w:tr>
          </w:tbl>
          <w:p w14:paraId="615968FD" w14:textId="77777777" w:rsidR="00E2156F" w:rsidRPr="00037ABB"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086BD5AC" w14:textId="77777777" w:rsidTr="00CF6B3D">
              <w:trPr>
                <w:trHeight w:val="340"/>
              </w:trPr>
              <w:tc>
                <w:tcPr>
                  <w:tcW w:w="340" w:type="dxa"/>
                  <w:tcBorders>
                    <w:top w:val="nil"/>
                    <w:left w:val="nil"/>
                    <w:bottom w:val="nil"/>
                    <w:right w:val="nil"/>
                  </w:tcBorders>
                  <w:shd w:val="clear" w:color="auto" w:fill="auto"/>
                  <w:vAlign w:val="center"/>
                </w:tcPr>
                <w:p w14:paraId="3E1DA513" w14:textId="24AFA864"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3"/>
                        <w:enabled/>
                        <w:calcOnExit w:val="0"/>
                        <w:checkBox>
                          <w:sizeAuto/>
                          <w:default w:val="0"/>
                        </w:checkBox>
                      </w:ffData>
                    </w:fldChar>
                  </w:r>
                  <w:bookmarkStart w:id="6" w:name="Check3"/>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6"/>
                </w:p>
              </w:tc>
              <w:tc>
                <w:tcPr>
                  <w:tcW w:w="4863" w:type="dxa"/>
                  <w:tcBorders>
                    <w:top w:val="nil"/>
                    <w:left w:val="nil"/>
                    <w:bottom w:val="nil"/>
                    <w:right w:val="nil"/>
                  </w:tcBorders>
                  <w:shd w:val="clear" w:color="auto" w:fill="auto"/>
                  <w:vAlign w:val="center"/>
                </w:tcPr>
                <w:p w14:paraId="1252AAB6"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t>Trunk item</w:t>
                  </w:r>
                  <w:r w:rsidRPr="002D59BC">
                    <w:rPr>
                      <w:rFonts w:asciiTheme="minorHAnsi" w:hAnsiTheme="minorHAnsi" w:cstheme="minorHAnsi"/>
                      <w:sz w:val="18"/>
                      <w:szCs w:val="18"/>
                      <w:lang w:eastAsia="en-AU"/>
                    </w:rPr>
                    <w:t xml:space="preserve"> which is land.</w:t>
                  </w:r>
                </w:p>
              </w:tc>
            </w:tr>
          </w:tbl>
          <w:p w14:paraId="2BF0DAE3" w14:textId="77777777" w:rsidR="00E2156F" w:rsidRPr="00037ABB"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5A676233" w14:textId="77777777" w:rsidTr="00CF6B3D">
              <w:trPr>
                <w:trHeight w:val="340"/>
              </w:trPr>
              <w:tc>
                <w:tcPr>
                  <w:tcW w:w="340" w:type="dxa"/>
                  <w:tcBorders>
                    <w:top w:val="nil"/>
                    <w:left w:val="nil"/>
                    <w:bottom w:val="nil"/>
                    <w:right w:val="nil"/>
                  </w:tcBorders>
                  <w:shd w:val="clear" w:color="auto" w:fill="auto"/>
                  <w:vAlign w:val="center"/>
                </w:tcPr>
                <w:p w14:paraId="520A012B" w14:textId="7DB743A7"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4"/>
                        <w:enabled/>
                        <w:calcOnExit w:val="0"/>
                        <w:checkBox>
                          <w:sizeAuto/>
                          <w:default w:val="0"/>
                        </w:checkBox>
                      </w:ffData>
                    </w:fldChar>
                  </w:r>
                  <w:bookmarkStart w:id="7" w:name="Check4"/>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7"/>
                </w:p>
              </w:tc>
              <w:tc>
                <w:tcPr>
                  <w:tcW w:w="4863" w:type="dxa"/>
                  <w:tcBorders>
                    <w:top w:val="nil"/>
                    <w:left w:val="nil"/>
                    <w:bottom w:val="nil"/>
                    <w:right w:val="nil"/>
                  </w:tcBorders>
                  <w:shd w:val="clear" w:color="auto" w:fill="auto"/>
                  <w:vAlign w:val="center"/>
                </w:tcPr>
                <w:p w14:paraId="64DBAC21"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Pr>
                      <w:rFonts w:asciiTheme="minorHAnsi" w:hAnsiTheme="minorHAnsi" w:cstheme="minorHAnsi"/>
                      <w:sz w:val="18"/>
                      <w:szCs w:val="18"/>
                      <w:lang w:eastAsia="en-AU"/>
                    </w:rPr>
                    <w:t>Converted (approved) non-trunk item</w:t>
                  </w:r>
                  <w:r w:rsidRPr="002D59BC">
                    <w:rPr>
                      <w:rFonts w:asciiTheme="minorHAnsi" w:hAnsiTheme="minorHAnsi" w:cstheme="minorHAnsi"/>
                      <w:sz w:val="18"/>
                      <w:szCs w:val="18"/>
                      <w:lang w:eastAsia="en-AU"/>
                    </w:rPr>
                    <w:t xml:space="preserve"> which is land.</w:t>
                  </w:r>
                </w:p>
              </w:tc>
            </w:tr>
          </w:tbl>
          <w:p w14:paraId="4B2F342A" w14:textId="77777777" w:rsidR="00E2156F" w:rsidRPr="00037ABB" w:rsidRDefault="00E2156F" w:rsidP="00323F81">
            <w:pPr>
              <w:spacing w:before="0" w:after="0" w:line="240" w:lineRule="auto"/>
              <w:jc w:val="left"/>
              <w:rPr>
                <w:rFonts w:asciiTheme="minorHAnsi" w:hAnsiTheme="minorHAnsi" w:cstheme="minorHAnsi"/>
                <w:sz w:val="10"/>
                <w:szCs w:val="10"/>
                <w:lang w:eastAsia="en-AU"/>
              </w:rPr>
            </w:pPr>
          </w:p>
          <w:p w14:paraId="6CF10FD7" w14:textId="77777777" w:rsidR="00E2156F" w:rsidRPr="00146A64" w:rsidRDefault="00E2156F" w:rsidP="00323F81">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3b. To which network does the trunk item or converted (approved) non-trunk item belong:</w:t>
            </w:r>
          </w:p>
          <w:p w14:paraId="76F98A1D" w14:textId="77777777" w:rsidR="00E2156F" w:rsidRPr="00852568" w:rsidRDefault="00E2156F" w:rsidP="00323F81">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place a tick in the appropriate box, if more than one please indicate by ticking more than one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5097"/>
            </w:tblGrid>
            <w:tr w:rsidR="00E2156F" w:rsidRPr="002D59BC" w14:paraId="2567AC9F" w14:textId="77777777" w:rsidTr="00CF6B3D">
              <w:trPr>
                <w:trHeight w:val="369"/>
              </w:trPr>
              <w:tc>
                <w:tcPr>
                  <w:tcW w:w="356" w:type="dxa"/>
                  <w:tcBorders>
                    <w:top w:val="nil"/>
                    <w:left w:val="nil"/>
                    <w:bottom w:val="nil"/>
                    <w:right w:val="nil"/>
                  </w:tcBorders>
                  <w:shd w:val="clear" w:color="auto" w:fill="auto"/>
                  <w:vAlign w:val="center"/>
                </w:tcPr>
                <w:p w14:paraId="5E3460A9" w14:textId="2B2935F0"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5"/>
                        <w:enabled/>
                        <w:calcOnExit w:val="0"/>
                        <w:checkBox>
                          <w:sizeAuto/>
                          <w:default w:val="0"/>
                        </w:checkBox>
                      </w:ffData>
                    </w:fldChar>
                  </w:r>
                  <w:bookmarkStart w:id="8" w:name="Check5"/>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8"/>
                </w:p>
              </w:tc>
              <w:tc>
                <w:tcPr>
                  <w:tcW w:w="5097" w:type="dxa"/>
                  <w:tcBorders>
                    <w:top w:val="nil"/>
                    <w:left w:val="nil"/>
                    <w:bottom w:val="nil"/>
                    <w:right w:val="nil"/>
                  </w:tcBorders>
                  <w:shd w:val="clear" w:color="auto" w:fill="auto"/>
                  <w:vAlign w:val="center"/>
                </w:tcPr>
                <w:p w14:paraId="67F46230" w14:textId="63197744" w:rsidR="00E2156F" w:rsidRPr="00281FDF" w:rsidRDefault="00E2156F" w:rsidP="00323F81">
                  <w:pPr>
                    <w:spacing w:before="0" w:after="0" w:line="240" w:lineRule="auto"/>
                    <w:jc w:val="left"/>
                    <w:rPr>
                      <w:rFonts w:asciiTheme="minorHAnsi" w:hAnsiTheme="minorHAnsi" w:cstheme="minorHAnsi"/>
                      <w:sz w:val="18"/>
                      <w:szCs w:val="18"/>
                      <w:lang w:eastAsia="en-AU"/>
                    </w:rPr>
                  </w:pPr>
                  <w:r w:rsidRPr="002D59BC">
                    <w:rPr>
                      <w:rFonts w:asciiTheme="minorHAnsi" w:hAnsiTheme="minorHAnsi" w:cstheme="minorHAnsi"/>
                      <w:sz w:val="18"/>
                      <w:szCs w:val="18"/>
                      <w:lang w:eastAsia="en-AU"/>
                    </w:rPr>
                    <w:t>Transport infrastructure network.</w:t>
                  </w:r>
                  <w:r w:rsidR="00A15314">
                    <w:rPr>
                      <w:rFonts w:asciiTheme="minorHAnsi" w:hAnsiTheme="minorHAnsi" w:cstheme="minorHAnsi"/>
                      <w:sz w:val="18"/>
                      <w:szCs w:val="18"/>
                      <w:lang w:eastAsia="en-AU"/>
                    </w:rPr>
                    <w:br/>
                  </w:r>
                  <w:r w:rsidR="00281FDF">
                    <w:rPr>
                      <w:rFonts w:asciiTheme="minorHAnsi" w:hAnsiTheme="minorHAnsi" w:cstheme="minorHAnsi"/>
                      <w:i/>
                      <w:sz w:val="18"/>
                      <w:szCs w:val="18"/>
                      <w:lang w:eastAsia="en-AU"/>
                    </w:rPr>
                    <w:t>P</w:t>
                  </w:r>
                  <w:r>
                    <w:rPr>
                      <w:rFonts w:asciiTheme="minorHAnsi" w:hAnsiTheme="minorHAnsi" w:cstheme="minorHAnsi"/>
                      <w:i/>
                      <w:sz w:val="18"/>
                      <w:szCs w:val="18"/>
                      <w:lang w:eastAsia="en-AU"/>
                    </w:rPr>
                    <w:t>lease indicate the sub-netw</w:t>
                  </w:r>
                  <w:r w:rsidR="00281FDF">
                    <w:rPr>
                      <w:rFonts w:asciiTheme="minorHAnsi" w:hAnsiTheme="minorHAnsi" w:cstheme="minorHAnsi"/>
                      <w:i/>
                      <w:sz w:val="18"/>
                      <w:szCs w:val="18"/>
                      <w:lang w:eastAsia="en-AU"/>
                    </w:rPr>
                    <w:t>ork</w:t>
                  </w:r>
                  <w:r w:rsidR="00E967A1">
                    <w:rPr>
                      <w:rFonts w:asciiTheme="minorHAnsi" w:hAnsiTheme="minorHAnsi" w:cstheme="minorHAnsi"/>
                      <w:i/>
                      <w:sz w:val="18"/>
                      <w:szCs w:val="18"/>
                      <w:lang w:eastAsia="en-AU"/>
                    </w:rPr>
                    <w:t xml:space="preserve"> </w:t>
                  </w:r>
                  <w:r w:rsidR="00E967A1">
                    <w:rPr>
                      <w:rFonts w:asciiTheme="minorHAnsi" w:hAnsiTheme="minorHAnsi" w:cstheme="minorHAnsi"/>
                      <w:sz w:val="24"/>
                      <w:lang w:eastAsia="en-AU"/>
                    </w:rPr>
                    <w:fldChar w:fldCharType="begin">
                      <w:ffData>
                        <w:name w:val=""/>
                        <w:enabled/>
                        <w:calcOnExit w:val="0"/>
                        <w:textInput>
                          <w:maxLength w:val="50"/>
                        </w:textInput>
                      </w:ffData>
                    </w:fldChar>
                  </w:r>
                  <w:r w:rsidR="00E967A1">
                    <w:rPr>
                      <w:rFonts w:asciiTheme="minorHAnsi" w:hAnsiTheme="minorHAnsi" w:cstheme="minorHAnsi"/>
                      <w:sz w:val="24"/>
                      <w:lang w:eastAsia="en-AU"/>
                    </w:rPr>
                    <w:instrText xml:space="preserve"> FORMTEXT </w:instrText>
                  </w:r>
                  <w:r w:rsidR="00E967A1">
                    <w:rPr>
                      <w:rFonts w:asciiTheme="minorHAnsi" w:hAnsiTheme="minorHAnsi" w:cstheme="minorHAnsi"/>
                      <w:sz w:val="24"/>
                      <w:lang w:eastAsia="en-AU"/>
                    </w:rPr>
                  </w:r>
                  <w:r w:rsidR="00E967A1">
                    <w:rPr>
                      <w:rFonts w:asciiTheme="minorHAnsi" w:hAnsiTheme="minorHAnsi" w:cstheme="minorHAnsi"/>
                      <w:sz w:val="24"/>
                      <w:lang w:eastAsia="en-AU"/>
                    </w:rPr>
                    <w:fldChar w:fldCharType="separate"/>
                  </w:r>
                  <w:r w:rsidR="00E967A1">
                    <w:rPr>
                      <w:rFonts w:asciiTheme="minorHAnsi" w:hAnsiTheme="minorHAnsi" w:cstheme="minorHAnsi"/>
                      <w:noProof/>
                      <w:sz w:val="24"/>
                      <w:lang w:eastAsia="en-AU"/>
                    </w:rPr>
                    <w:t> </w:t>
                  </w:r>
                  <w:r w:rsidR="00E967A1">
                    <w:rPr>
                      <w:rFonts w:asciiTheme="minorHAnsi" w:hAnsiTheme="minorHAnsi" w:cstheme="minorHAnsi"/>
                      <w:noProof/>
                      <w:sz w:val="24"/>
                      <w:lang w:eastAsia="en-AU"/>
                    </w:rPr>
                    <w:t> </w:t>
                  </w:r>
                  <w:r w:rsidR="00E967A1">
                    <w:rPr>
                      <w:rFonts w:asciiTheme="minorHAnsi" w:hAnsiTheme="minorHAnsi" w:cstheme="minorHAnsi"/>
                      <w:noProof/>
                      <w:sz w:val="24"/>
                      <w:lang w:eastAsia="en-AU"/>
                    </w:rPr>
                    <w:t> </w:t>
                  </w:r>
                  <w:r w:rsidR="00E967A1">
                    <w:rPr>
                      <w:rFonts w:asciiTheme="minorHAnsi" w:hAnsiTheme="minorHAnsi" w:cstheme="minorHAnsi"/>
                      <w:noProof/>
                      <w:sz w:val="24"/>
                      <w:lang w:eastAsia="en-AU"/>
                    </w:rPr>
                    <w:t> </w:t>
                  </w:r>
                  <w:r w:rsidR="00E967A1">
                    <w:rPr>
                      <w:rFonts w:asciiTheme="minorHAnsi" w:hAnsiTheme="minorHAnsi" w:cstheme="minorHAnsi"/>
                      <w:noProof/>
                      <w:sz w:val="24"/>
                      <w:lang w:eastAsia="en-AU"/>
                    </w:rPr>
                    <w:t> </w:t>
                  </w:r>
                  <w:r w:rsidR="00E967A1">
                    <w:rPr>
                      <w:rFonts w:asciiTheme="minorHAnsi" w:hAnsiTheme="minorHAnsi" w:cstheme="minorHAnsi"/>
                      <w:sz w:val="24"/>
                      <w:lang w:eastAsia="en-AU"/>
                    </w:rPr>
                    <w:fldChar w:fldCharType="end"/>
                  </w:r>
                </w:p>
              </w:tc>
            </w:tr>
          </w:tbl>
          <w:p w14:paraId="155619CB" w14:textId="77777777" w:rsidR="00E2156F" w:rsidRPr="002D59BC"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5B6440D3" w14:textId="77777777" w:rsidTr="00CF6B3D">
              <w:trPr>
                <w:trHeight w:val="340"/>
              </w:trPr>
              <w:tc>
                <w:tcPr>
                  <w:tcW w:w="340" w:type="dxa"/>
                  <w:tcBorders>
                    <w:top w:val="nil"/>
                    <w:left w:val="nil"/>
                    <w:bottom w:val="nil"/>
                    <w:right w:val="nil"/>
                  </w:tcBorders>
                  <w:shd w:val="clear" w:color="auto" w:fill="auto"/>
                  <w:vAlign w:val="center"/>
                </w:tcPr>
                <w:p w14:paraId="232845E8" w14:textId="5B9503C9"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6"/>
                        <w:enabled/>
                        <w:calcOnExit w:val="0"/>
                        <w:checkBox>
                          <w:sizeAuto/>
                          <w:default w:val="0"/>
                        </w:checkBox>
                      </w:ffData>
                    </w:fldChar>
                  </w:r>
                  <w:bookmarkStart w:id="9" w:name="Check6"/>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9"/>
                </w:p>
              </w:tc>
              <w:tc>
                <w:tcPr>
                  <w:tcW w:w="4863" w:type="dxa"/>
                  <w:tcBorders>
                    <w:top w:val="nil"/>
                    <w:left w:val="nil"/>
                    <w:bottom w:val="nil"/>
                    <w:right w:val="nil"/>
                  </w:tcBorders>
                  <w:shd w:val="clear" w:color="auto" w:fill="auto"/>
                  <w:vAlign w:val="center"/>
                </w:tcPr>
                <w:p w14:paraId="5B0EA1DB"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sidRPr="002D59BC">
                    <w:rPr>
                      <w:rFonts w:asciiTheme="minorHAnsi" w:hAnsiTheme="minorHAnsi" w:cstheme="minorHAnsi"/>
                      <w:sz w:val="18"/>
                      <w:szCs w:val="18"/>
                      <w:lang w:eastAsia="en-AU"/>
                    </w:rPr>
                    <w:t>Community purposes infrastructure network.</w:t>
                  </w:r>
                </w:p>
              </w:tc>
            </w:tr>
          </w:tbl>
          <w:p w14:paraId="3017B891" w14:textId="77777777" w:rsidR="00E2156F" w:rsidRPr="002D59BC" w:rsidRDefault="00E2156F" w:rsidP="00323F81">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
              <w:gridCol w:w="4863"/>
            </w:tblGrid>
            <w:tr w:rsidR="00E2156F" w:rsidRPr="002D59BC" w14:paraId="49EC9643" w14:textId="77777777" w:rsidTr="00CF6B3D">
              <w:trPr>
                <w:trHeight w:val="340"/>
              </w:trPr>
              <w:tc>
                <w:tcPr>
                  <w:tcW w:w="340" w:type="dxa"/>
                  <w:tcBorders>
                    <w:top w:val="nil"/>
                    <w:left w:val="nil"/>
                    <w:bottom w:val="nil"/>
                    <w:right w:val="nil"/>
                  </w:tcBorders>
                  <w:shd w:val="clear" w:color="auto" w:fill="auto"/>
                  <w:vAlign w:val="center"/>
                </w:tcPr>
                <w:p w14:paraId="19106B52" w14:textId="461CD26A" w:rsidR="00E2156F" w:rsidRPr="00692F25" w:rsidRDefault="00692F25" w:rsidP="00764E42">
                  <w:pPr>
                    <w:spacing w:before="0" w:after="0" w:line="240" w:lineRule="auto"/>
                    <w:ind w:left="-57"/>
                    <w:jc w:val="left"/>
                    <w:rPr>
                      <w:rFonts w:asciiTheme="minorHAnsi" w:hAnsiTheme="minorHAnsi" w:cstheme="minorHAnsi"/>
                      <w:sz w:val="22"/>
                      <w:szCs w:val="22"/>
                      <w:lang w:eastAsia="en-AU"/>
                    </w:rPr>
                  </w:pPr>
                  <w:r w:rsidRPr="00692F25">
                    <w:rPr>
                      <w:rFonts w:asciiTheme="minorHAnsi" w:hAnsiTheme="minorHAnsi" w:cstheme="minorHAnsi"/>
                      <w:sz w:val="22"/>
                      <w:szCs w:val="22"/>
                      <w:lang w:eastAsia="en-AU"/>
                    </w:rPr>
                    <w:fldChar w:fldCharType="begin">
                      <w:ffData>
                        <w:name w:val="Check7"/>
                        <w:enabled/>
                        <w:calcOnExit w:val="0"/>
                        <w:checkBox>
                          <w:sizeAuto/>
                          <w:default w:val="0"/>
                        </w:checkBox>
                      </w:ffData>
                    </w:fldChar>
                  </w:r>
                  <w:bookmarkStart w:id="10" w:name="Check7"/>
                  <w:r w:rsidRPr="00692F25">
                    <w:rPr>
                      <w:rFonts w:asciiTheme="minorHAnsi" w:hAnsiTheme="minorHAnsi" w:cstheme="minorHAnsi"/>
                      <w:sz w:val="22"/>
                      <w:szCs w:val="22"/>
                      <w:lang w:eastAsia="en-AU"/>
                    </w:rPr>
                    <w:instrText xml:space="preserve"> FORMCHECKBOX </w:instrText>
                  </w:r>
                  <w:r w:rsidR="00C929FC">
                    <w:rPr>
                      <w:rFonts w:asciiTheme="minorHAnsi" w:hAnsiTheme="minorHAnsi" w:cstheme="minorHAnsi"/>
                      <w:sz w:val="22"/>
                      <w:szCs w:val="22"/>
                      <w:lang w:eastAsia="en-AU"/>
                    </w:rPr>
                  </w:r>
                  <w:r w:rsidR="00C929FC">
                    <w:rPr>
                      <w:rFonts w:asciiTheme="minorHAnsi" w:hAnsiTheme="minorHAnsi" w:cstheme="minorHAnsi"/>
                      <w:sz w:val="22"/>
                      <w:szCs w:val="22"/>
                      <w:lang w:eastAsia="en-AU"/>
                    </w:rPr>
                    <w:fldChar w:fldCharType="separate"/>
                  </w:r>
                  <w:r w:rsidRPr="00692F25">
                    <w:rPr>
                      <w:rFonts w:asciiTheme="minorHAnsi" w:hAnsiTheme="minorHAnsi" w:cstheme="minorHAnsi"/>
                      <w:sz w:val="22"/>
                      <w:szCs w:val="22"/>
                      <w:lang w:eastAsia="en-AU"/>
                    </w:rPr>
                    <w:fldChar w:fldCharType="end"/>
                  </w:r>
                  <w:bookmarkEnd w:id="10"/>
                </w:p>
              </w:tc>
              <w:tc>
                <w:tcPr>
                  <w:tcW w:w="4863" w:type="dxa"/>
                  <w:tcBorders>
                    <w:top w:val="nil"/>
                    <w:left w:val="nil"/>
                    <w:bottom w:val="nil"/>
                    <w:right w:val="nil"/>
                  </w:tcBorders>
                  <w:shd w:val="clear" w:color="auto" w:fill="auto"/>
                  <w:vAlign w:val="center"/>
                </w:tcPr>
                <w:p w14:paraId="25F1D7B2" w14:textId="77777777" w:rsidR="00E2156F" w:rsidRPr="002D59BC" w:rsidRDefault="00E2156F" w:rsidP="00323F81">
                  <w:pPr>
                    <w:spacing w:before="0" w:after="0" w:line="240" w:lineRule="auto"/>
                    <w:jc w:val="left"/>
                    <w:rPr>
                      <w:rFonts w:asciiTheme="minorHAnsi" w:hAnsiTheme="minorHAnsi" w:cstheme="minorHAnsi"/>
                      <w:sz w:val="18"/>
                      <w:szCs w:val="18"/>
                      <w:lang w:eastAsia="en-AU"/>
                    </w:rPr>
                  </w:pPr>
                  <w:r w:rsidRPr="002D59BC">
                    <w:rPr>
                      <w:rFonts w:asciiTheme="minorHAnsi" w:hAnsiTheme="minorHAnsi" w:cstheme="minorHAnsi"/>
                      <w:sz w:val="18"/>
                      <w:szCs w:val="18"/>
                      <w:lang w:eastAsia="en-AU"/>
                    </w:rPr>
                    <w:t>Stormwater infrastructure network.</w:t>
                  </w:r>
                </w:p>
              </w:tc>
            </w:tr>
          </w:tbl>
          <w:p w14:paraId="144D76F0" w14:textId="77777777" w:rsidR="00E2156F" w:rsidRPr="00A17D9F" w:rsidRDefault="00E2156F" w:rsidP="00323F81">
            <w:pPr>
              <w:spacing w:before="0" w:after="0" w:line="240" w:lineRule="auto"/>
              <w:jc w:val="left"/>
              <w:rPr>
                <w:rFonts w:asciiTheme="minorHAnsi" w:hAnsiTheme="minorHAnsi" w:cstheme="minorHAnsi"/>
                <w:b/>
                <w:sz w:val="10"/>
                <w:szCs w:val="10"/>
                <w:lang w:eastAsia="en-AU"/>
              </w:rPr>
            </w:pPr>
          </w:p>
          <w:p w14:paraId="7AD88C8E" w14:textId="77777777" w:rsidR="00E2156F" w:rsidRPr="00A17D9F" w:rsidRDefault="00E2156F" w:rsidP="00323F81">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 xml:space="preserve">3c.  For a </w:t>
            </w:r>
            <w:r w:rsidRPr="008A0D30">
              <w:rPr>
                <w:rFonts w:asciiTheme="minorHAnsi" w:hAnsiTheme="minorHAnsi" w:cstheme="minorHAnsi"/>
                <w:szCs w:val="20"/>
                <w:u w:val="single"/>
                <w:lang w:eastAsia="en-AU"/>
              </w:rPr>
              <w:t>converted (approved) non-trunk</w:t>
            </w:r>
            <w:r>
              <w:rPr>
                <w:rFonts w:asciiTheme="minorHAnsi" w:hAnsiTheme="minorHAnsi" w:cstheme="minorHAnsi"/>
                <w:szCs w:val="20"/>
                <w:lang w:eastAsia="en-AU"/>
              </w:rPr>
              <w:t xml:space="preserve"> item: </w:t>
            </w:r>
          </w:p>
          <w:p w14:paraId="60952CB4" w14:textId="302B4B38" w:rsidR="00E2156F" w:rsidRPr="008C307C" w:rsidRDefault="00E2156F" w:rsidP="00323F81">
            <w:pPr>
              <w:spacing w:before="0" w:after="0" w:line="240" w:lineRule="auto"/>
              <w:jc w:val="left"/>
              <w:rPr>
                <w:rFonts w:asciiTheme="minorHAnsi" w:hAnsiTheme="minorHAnsi" w:cstheme="minorHAnsi"/>
                <w:i/>
                <w:sz w:val="16"/>
                <w:szCs w:val="16"/>
                <w:lang w:eastAsia="en-AU"/>
              </w:rPr>
            </w:pPr>
            <w:r w:rsidRPr="008C307C">
              <w:rPr>
                <w:rFonts w:asciiTheme="minorHAnsi" w:hAnsiTheme="minorHAnsi" w:cstheme="minorHAnsi"/>
                <w:i/>
                <w:sz w:val="16"/>
                <w:szCs w:val="16"/>
                <w:lang w:eastAsia="en-AU"/>
              </w:rPr>
              <w:t xml:space="preserve">Please also attach additional information about the length, width and </w:t>
            </w:r>
            <w:r>
              <w:rPr>
                <w:rFonts w:asciiTheme="minorHAnsi" w:hAnsiTheme="minorHAnsi" w:cstheme="minorHAnsi"/>
                <w:i/>
                <w:sz w:val="16"/>
                <w:szCs w:val="16"/>
                <w:lang w:eastAsia="en-AU"/>
              </w:rPr>
              <w:t xml:space="preserve">/ </w:t>
            </w:r>
            <w:r w:rsidRPr="008C307C">
              <w:rPr>
                <w:rFonts w:asciiTheme="minorHAnsi" w:hAnsiTheme="minorHAnsi" w:cstheme="minorHAnsi"/>
                <w:i/>
                <w:sz w:val="16"/>
                <w:szCs w:val="16"/>
                <w:lang w:eastAsia="en-AU"/>
              </w:rPr>
              <w:t xml:space="preserve">or area of the item, the specific type of infrastructure in accordance with the </w:t>
            </w:r>
            <w:r w:rsidR="00DC4909">
              <w:rPr>
                <w:rFonts w:asciiTheme="minorHAnsi" w:hAnsiTheme="minorHAnsi" w:cstheme="minorHAnsi"/>
                <w:i/>
                <w:sz w:val="16"/>
                <w:szCs w:val="16"/>
                <w:lang w:eastAsia="en-AU"/>
              </w:rPr>
              <w:t>LG</w:t>
            </w:r>
            <w:r w:rsidRPr="008C307C">
              <w:rPr>
                <w:rFonts w:asciiTheme="minorHAnsi" w:hAnsiTheme="minorHAnsi" w:cstheme="minorHAnsi"/>
                <w:i/>
                <w:sz w:val="16"/>
                <w:szCs w:val="16"/>
                <w:lang w:eastAsia="en-AU"/>
              </w:rPr>
              <w:t>IP project categories</w:t>
            </w:r>
            <w:r>
              <w:rPr>
                <w:rFonts w:asciiTheme="minorHAnsi" w:hAnsiTheme="minorHAnsi" w:cstheme="minorHAnsi"/>
                <w:i/>
                <w:sz w:val="16"/>
                <w:szCs w:val="16"/>
                <w:lang w:eastAsia="en-AU"/>
              </w:rPr>
              <w:t xml:space="preserve"> (as specified in Brisbane City Plan 2014, </w:t>
            </w:r>
            <w:r w:rsidR="00A53DD0">
              <w:rPr>
                <w:rFonts w:asciiTheme="minorHAnsi" w:hAnsiTheme="minorHAnsi" w:cstheme="minorHAnsi"/>
                <w:i/>
                <w:sz w:val="16"/>
                <w:szCs w:val="16"/>
                <w:lang w:eastAsia="en-AU"/>
              </w:rPr>
              <w:t>LGIP</w:t>
            </w:r>
            <w:r>
              <w:rPr>
                <w:rFonts w:asciiTheme="minorHAnsi" w:hAnsiTheme="minorHAnsi" w:cstheme="minorHAnsi"/>
                <w:i/>
                <w:sz w:val="16"/>
                <w:szCs w:val="16"/>
                <w:lang w:eastAsia="en-AU"/>
              </w:rPr>
              <w:t xml:space="preserve"> Schedule of Works) </w:t>
            </w:r>
            <w:r w:rsidRPr="008C307C">
              <w:rPr>
                <w:rFonts w:asciiTheme="minorHAnsi" w:hAnsiTheme="minorHAnsi" w:cstheme="minorHAnsi"/>
                <w:i/>
                <w:sz w:val="16"/>
                <w:szCs w:val="16"/>
                <w:lang w:eastAsia="en-AU"/>
              </w:rPr>
              <w:t xml:space="preserve">, the specific location </w:t>
            </w:r>
            <w:r>
              <w:rPr>
                <w:rFonts w:asciiTheme="minorHAnsi" w:hAnsiTheme="minorHAnsi" w:cstheme="minorHAnsi"/>
                <w:i/>
                <w:sz w:val="16"/>
                <w:szCs w:val="16"/>
                <w:lang w:eastAsia="en-AU"/>
              </w:rPr>
              <w:t xml:space="preserve">of the item with a </w:t>
            </w:r>
            <w:r w:rsidRPr="008C307C">
              <w:rPr>
                <w:rFonts w:asciiTheme="minorHAnsi" w:hAnsiTheme="minorHAnsi" w:cstheme="minorHAnsi"/>
                <w:i/>
                <w:sz w:val="16"/>
                <w:szCs w:val="16"/>
                <w:lang w:eastAsia="en-AU"/>
              </w:rPr>
              <w:t>map and / or plan highlighting the location.</w:t>
            </w:r>
          </w:p>
          <w:tbl>
            <w:tblPr>
              <w:tblW w:w="5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49"/>
            </w:tblGrid>
            <w:tr w:rsidR="00E2156F" w:rsidRPr="000939FE" w14:paraId="2ED0C135" w14:textId="77777777" w:rsidTr="00D13208">
              <w:trPr>
                <w:trHeight w:val="3038"/>
              </w:trPr>
              <w:tc>
                <w:tcPr>
                  <w:tcW w:w="5249" w:type="dxa"/>
                  <w:shd w:val="clear" w:color="auto" w:fill="E1E1FA"/>
                </w:tcPr>
                <w:p w14:paraId="55E0DED0" w14:textId="52F8CB62" w:rsidR="00E2156F" w:rsidRPr="000939FE" w:rsidRDefault="00387DBE" w:rsidP="00323F81">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4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990DA75" w14:textId="77777777" w:rsidR="00E2156F" w:rsidRPr="00A97A9F" w:rsidRDefault="00E2156F" w:rsidP="00323F81">
            <w:pPr>
              <w:spacing w:before="0" w:after="0" w:line="240" w:lineRule="auto"/>
              <w:jc w:val="left"/>
              <w:rPr>
                <w:rFonts w:asciiTheme="minorHAnsi" w:hAnsiTheme="minorHAnsi" w:cstheme="minorHAnsi"/>
                <w:sz w:val="4"/>
                <w:szCs w:val="4"/>
                <w:lang w:eastAsia="en-AU"/>
              </w:rPr>
            </w:pPr>
          </w:p>
          <w:p w14:paraId="651989ED" w14:textId="77777777" w:rsidR="00E2156F" w:rsidRPr="0039676D" w:rsidRDefault="00E2156F" w:rsidP="00323F81">
            <w:pPr>
              <w:spacing w:before="0" w:after="0" w:line="240" w:lineRule="auto"/>
              <w:jc w:val="left"/>
              <w:rPr>
                <w:rFonts w:asciiTheme="minorHAnsi" w:hAnsiTheme="minorHAnsi" w:cstheme="minorHAnsi"/>
                <w:sz w:val="10"/>
                <w:szCs w:val="10"/>
                <w:lang w:eastAsia="en-AU"/>
              </w:rPr>
            </w:pPr>
          </w:p>
          <w:p w14:paraId="1FCD379F" w14:textId="5C66BDDA" w:rsidR="00E2156F" w:rsidRPr="00A97A9F" w:rsidRDefault="00E2156F" w:rsidP="00323F81">
            <w:pPr>
              <w:spacing w:before="0" w:after="0" w:line="240" w:lineRule="auto"/>
              <w:jc w:val="left"/>
              <w:rPr>
                <w:rFonts w:asciiTheme="minorHAnsi" w:hAnsiTheme="minorHAnsi" w:cstheme="minorHAnsi"/>
                <w:i/>
                <w:szCs w:val="20"/>
                <w:lang w:eastAsia="en-AU"/>
              </w:rPr>
            </w:pPr>
            <w:r>
              <w:rPr>
                <w:rFonts w:asciiTheme="minorHAnsi" w:hAnsiTheme="minorHAnsi" w:cstheme="minorHAnsi"/>
                <w:szCs w:val="20"/>
                <w:lang w:eastAsia="en-AU"/>
              </w:rPr>
              <w:t xml:space="preserve">3d. For a </w:t>
            </w:r>
            <w:r w:rsidRPr="008A0D30">
              <w:rPr>
                <w:rFonts w:asciiTheme="minorHAnsi" w:hAnsiTheme="minorHAnsi" w:cstheme="minorHAnsi"/>
                <w:szCs w:val="20"/>
                <w:u w:val="single"/>
                <w:lang w:eastAsia="en-AU"/>
              </w:rPr>
              <w:t>trunk item</w:t>
            </w:r>
            <w:r>
              <w:rPr>
                <w:rFonts w:asciiTheme="minorHAnsi" w:hAnsiTheme="minorHAnsi" w:cstheme="minorHAnsi"/>
                <w:szCs w:val="20"/>
                <w:lang w:eastAsia="en-AU"/>
              </w:rPr>
              <w:t>, p</w:t>
            </w:r>
            <w:r w:rsidRPr="00C35344">
              <w:rPr>
                <w:rFonts w:asciiTheme="minorHAnsi" w:hAnsiTheme="minorHAnsi" w:cstheme="minorHAnsi"/>
                <w:szCs w:val="20"/>
                <w:lang w:eastAsia="en-AU"/>
              </w:rPr>
              <w:t xml:space="preserve">rovide the Project description, </w:t>
            </w:r>
            <w:r w:rsidR="00A53DD0">
              <w:rPr>
                <w:rFonts w:asciiTheme="minorHAnsi" w:hAnsiTheme="minorHAnsi" w:cstheme="minorHAnsi"/>
                <w:szCs w:val="20"/>
                <w:lang w:eastAsia="en-AU"/>
              </w:rPr>
              <w:t>LG</w:t>
            </w:r>
            <w:r w:rsidRPr="00C35344">
              <w:rPr>
                <w:rFonts w:asciiTheme="minorHAnsi" w:hAnsiTheme="minorHAnsi" w:cstheme="minorHAnsi"/>
                <w:szCs w:val="20"/>
                <w:lang w:eastAsia="en-AU"/>
              </w:rPr>
              <w:t>IP ID and Map reference as stated in the Schedule of Works as per</w:t>
            </w:r>
            <w:r w:rsidR="00D06849">
              <w:rPr>
                <w:rFonts w:asciiTheme="minorHAnsi" w:hAnsiTheme="minorHAnsi" w:cstheme="minorHAnsi"/>
                <w:szCs w:val="20"/>
                <w:lang w:eastAsia="en-AU"/>
              </w:rPr>
              <w:t xml:space="preserve"> Brisbane</w:t>
            </w:r>
            <w:r w:rsidRPr="00C35344">
              <w:rPr>
                <w:rFonts w:asciiTheme="minorHAnsi" w:hAnsiTheme="minorHAnsi" w:cstheme="minorHAnsi"/>
                <w:szCs w:val="20"/>
                <w:lang w:eastAsia="en-AU"/>
              </w:rPr>
              <w:t xml:space="preserve"> City Plan 2014 </w:t>
            </w:r>
            <w:r w:rsidR="00A53DD0">
              <w:rPr>
                <w:rFonts w:asciiTheme="minorHAnsi" w:hAnsiTheme="minorHAnsi" w:cstheme="minorHAnsi"/>
                <w:szCs w:val="20"/>
                <w:lang w:eastAsia="en-AU"/>
              </w:rPr>
              <w:t xml:space="preserve">Local Government </w:t>
            </w:r>
            <w:r w:rsidR="00D06849">
              <w:rPr>
                <w:rFonts w:asciiTheme="minorHAnsi" w:hAnsiTheme="minorHAnsi" w:cstheme="minorHAnsi"/>
                <w:szCs w:val="20"/>
                <w:lang w:eastAsia="en-AU"/>
              </w:rPr>
              <w:t>Infrastructure Plan</w:t>
            </w:r>
            <w:r>
              <w:rPr>
                <w:rFonts w:asciiTheme="minorHAnsi" w:hAnsiTheme="minorHAnsi" w:cstheme="minorHAnsi"/>
                <w:szCs w:val="20"/>
                <w:lang w:eastAsia="en-AU"/>
              </w:rPr>
              <w:t>.</w:t>
            </w:r>
            <w:r w:rsidRPr="00A97A9F">
              <w:rPr>
                <w:rFonts w:asciiTheme="minorHAnsi" w:hAnsiTheme="minorHAnsi" w:cstheme="minorHAnsi"/>
                <w:i/>
                <w:szCs w:val="20"/>
                <w:lang w:eastAsia="en-AU"/>
              </w:rPr>
              <w:t xml:space="preserve"> </w:t>
            </w:r>
          </w:p>
          <w:p w14:paraId="1EDB7F2B" w14:textId="77777777" w:rsidR="00E2156F" w:rsidRPr="00A97A9F" w:rsidRDefault="00E2156F" w:rsidP="00323F81">
            <w:pPr>
              <w:spacing w:before="0" w:after="0" w:line="240" w:lineRule="auto"/>
              <w:jc w:val="left"/>
              <w:rPr>
                <w:rFonts w:asciiTheme="minorHAnsi" w:hAnsiTheme="minorHAnsi" w:cstheme="minorHAnsi"/>
                <w:sz w:val="10"/>
                <w:szCs w:val="1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ayout w:type="fixed"/>
              <w:tblLook w:val="01E0" w:firstRow="1" w:lastRow="1" w:firstColumn="1" w:lastColumn="1" w:noHBand="0" w:noVBand="0"/>
            </w:tblPr>
            <w:tblGrid>
              <w:gridCol w:w="2534"/>
              <w:gridCol w:w="1417"/>
              <w:gridCol w:w="1357"/>
            </w:tblGrid>
            <w:tr w:rsidR="00E2156F" w:rsidRPr="002D59BC" w14:paraId="314DAF5F" w14:textId="77777777" w:rsidTr="005C50FE">
              <w:trPr>
                <w:trHeight w:val="397"/>
              </w:trPr>
              <w:tc>
                <w:tcPr>
                  <w:tcW w:w="2534" w:type="dxa"/>
                  <w:tcBorders>
                    <w:bottom w:val="single" w:sz="4" w:space="0" w:color="auto"/>
                  </w:tcBorders>
                  <w:shd w:val="clear" w:color="auto" w:fill="FFFFFF" w:themeFill="background1"/>
                  <w:vAlign w:val="center"/>
                </w:tcPr>
                <w:p w14:paraId="65AA5522" w14:textId="77777777" w:rsidR="00E2156F" w:rsidRPr="00A97A9F" w:rsidRDefault="00E2156F" w:rsidP="00323F81">
                  <w:pPr>
                    <w:spacing w:before="0" w:after="0" w:line="240" w:lineRule="auto"/>
                    <w:jc w:val="left"/>
                    <w:rPr>
                      <w:rFonts w:asciiTheme="minorHAnsi" w:hAnsiTheme="minorHAnsi" w:cstheme="minorHAnsi"/>
                      <w:b/>
                      <w:sz w:val="18"/>
                      <w:szCs w:val="18"/>
                      <w:lang w:eastAsia="en-AU"/>
                    </w:rPr>
                  </w:pPr>
                  <w:r w:rsidRPr="00A97A9F">
                    <w:rPr>
                      <w:rFonts w:asciiTheme="minorHAnsi" w:hAnsiTheme="minorHAnsi" w:cstheme="minorHAnsi"/>
                      <w:b/>
                      <w:sz w:val="18"/>
                      <w:szCs w:val="18"/>
                      <w:lang w:eastAsia="en-AU"/>
                    </w:rPr>
                    <w:t>Project description</w:t>
                  </w:r>
                </w:p>
              </w:tc>
              <w:tc>
                <w:tcPr>
                  <w:tcW w:w="1417" w:type="dxa"/>
                  <w:tcBorders>
                    <w:bottom w:val="single" w:sz="4" w:space="0" w:color="auto"/>
                  </w:tcBorders>
                  <w:shd w:val="clear" w:color="auto" w:fill="FFFFFF" w:themeFill="background1"/>
                  <w:vAlign w:val="center"/>
                </w:tcPr>
                <w:p w14:paraId="5290E240" w14:textId="18001611" w:rsidR="00E2156F" w:rsidRPr="00A97A9F" w:rsidRDefault="00A53DD0" w:rsidP="00323F81">
                  <w:pPr>
                    <w:spacing w:before="0" w:after="0" w:line="240" w:lineRule="auto"/>
                    <w:jc w:val="left"/>
                    <w:rPr>
                      <w:rFonts w:asciiTheme="minorHAnsi" w:hAnsiTheme="minorHAnsi" w:cstheme="minorHAnsi"/>
                      <w:b/>
                      <w:sz w:val="18"/>
                      <w:szCs w:val="18"/>
                      <w:lang w:eastAsia="en-AU"/>
                    </w:rPr>
                  </w:pPr>
                  <w:r>
                    <w:rPr>
                      <w:rFonts w:asciiTheme="minorHAnsi" w:hAnsiTheme="minorHAnsi" w:cstheme="minorHAnsi"/>
                      <w:b/>
                      <w:sz w:val="18"/>
                      <w:szCs w:val="18"/>
                      <w:lang w:eastAsia="en-AU"/>
                    </w:rPr>
                    <w:t>LG</w:t>
                  </w:r>
                  <w:r w:rsidR="00E2156F" w:rsidRPr="00A97A9F">
                    <w:rPr>
                      <w:rFonts w:asciiTheme="minorHAnsi" w:hAnsiTheme="minorHAnsi" w:cstheme="minorHAnsi"/>
                      <w:b/>
                      <w:sz w:val="18"/>
                      <w:szCs w:val="18"/>
                      <w:lang w:eastAsia="en-AU"/>
                    </w:rPr>
                    <w:t>IP ID</w:t>
                  </w:r>
                </w:p>
              </w:tc>
              <w:tc>
                <w:tcPr>
                  <w:tcW w:w="1357" w:type="dxa"/>
                  <w:tcBorders>
                    <w:bottom w:val="single" w:sz="4" w:space="0" w:color="auto"/>
                  </w:tcBorders>
                  <w:shd w:val="clear" w:color="auto" w:fill="FFFFFF" w:themeFill="background1"/>
                  <w:vAlign w:val="center"/>
                </w:tcPr>
                <w:p w14:paraId="1B44967B" w14:textId="77777777" w:rsidR="00E2156F" w:rsidRPr="00A97A9F" w:rsidRDefault="00E2156F" w:rsidP="00323F81">
                  <w:pPr>
                    <w:spacing w:before="0" w:after="0" w:line="240" w:lineRule="auto"/>
                    <w:jc w:val="left"/>
                    <w:rPr>
                      <w:rFonts w:asciiTheme="minorHAnsi" w:hAnsiTheme="minorHAnsi" w:cstheme="minorHAnsi"/>
                      <w:b/>
                      <w:sz w:val="18"/>
                      <w:szCs w:val="18"/>
                      <w:lang w:eastAsia="en-AU"/>
                    </w:rPr>
                  </w:pPr>
                  <w:r w:rsidRPr="00A97A9F">
                    <w:rPr>
                      <w:rFonts w:asciiTheme="minorHAnsi" w:hAnsiTheme="minorHAnsi" w:cstheme="minorHAnsi"/>
                      <w:b/>
                      <w:sz w:val="18"/>
                      <w:szCs w:val="18"/>
                      <w:lang w:eastAsia="en-AU"/>
                    </w:rPr>
                    <w:t>Map Reference</w:t>
                  </w:r>
                </w:p>
              </w:tc>
            </w:tr>
            <w:tr w:rsidR="00E2156F" w:rsidRPr="00A97A9F" w14:paraId="4F4F5713" w14:textId="77777777" w:rsidTr="005C50FE">
              <w:trPr>
                <w:trHeight w:val="397"/>
              </w:trPr>
              <w:tc>
                <w:tcPr>
                  <w:tcW w:w="2534" w:type="dxa"/>
                  <w:shd w:val="clear" w:color="auto" w:fill="E1E1FA"/>
                  <w:vAlign w:val="center"/>
                </w:tcPr>
                <w:p w14:paraId="0C4D9C51" w14:textId="459140C6" w:rsidR="00E2156F" w:rsidRPr="00A97A9F" w:rsidRDefault="00201064"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25"/>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417" w:type="dxa"/>
                  <w:shd w:val="clear" w:color="auto" w:fill="E1E1FA"/>
                  <w:vAlign w:val="center"/>
                </w:tcPr>
                <w:p w14:paraId="187289DF" w14:textId="72BB702B" w:rsidR="00E2156F" w:rsidRPr="00A97A9F" w:rsidRDefault="00201064"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357" w:type="dxa"/>
                  <w:shd w:val="clear" w:color="auto" w:fill="E1E1FA"/>
                  <w:vAlign w:val="center"/>
                </w:tcPr>
                <w:p w14:paraId="7D1FFD8F" w14:textId="2D31A55E" w:rsidR="00E2156F" w:rsidRPr="00A97A9F" w:rsidRDefault="00201064"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r>
            <w:tr w:rsidR="00E2156F" w:rsidRPr="00A97A9F" w14:paraId="6C82EF92" w14:textId="77777777" w:rsidTr="005C50FE">
              <w:trPr>
                <w:trHeight w:val="397"/>
              </w:trPr>
              <w:tc>
                <w:tcPr>
                  <w:tcW w:w="2534" w:type="dxa"/>
                  <w:shd w:val="clear" w:color="auto" w:fill="E1E1FA"/>
                  <w:vAlign w:val="center"/>
                </w:tcPr>
                <w:p w14:paraId="31CC651F" w14:textId="00348F2D"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25"/>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417" w:type="dxa"/>
                  <w:shd w:val="clear" w:color="auto" w:fill="E1E1FA"/>
                  <w:vAlign w:val="center"/>
                </w:tcPr>
                <w:p w14:paraId="09501B59" w14:textId="57AEE93B"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357" w:type="dxa"/>
                  <w:shd w:val="clear" w:color="auto" w:fill="E1E1FA"/>
                  <w:vAlign w:val="center"/>
                </w:tcPr>
                <w:p w14:paraId="6135EAF0" w14:textId="7F0545A7"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r>
            <w:tr w:rsidR="00E2156F" w:rsidRPr="00A97A9F" w14:paraId="321439C3" w14:textId="77777777" w:rsidTr="005C50FE">
              <w:trPr>
                <w:trHeight w:val="397"/>
              </w:trPr>
              <w:tc>
                <w:tcPr>
                  <w:tcW w:w="2534" w:type="dxa"/>
                  <w:shd w:val="clear" w:color="auto" w:fill="E1E1FA"/>
                  <w:vAlign w:val="center"/>
                </w:tcPr>
                <w:p w14:paraId="762DB3F0" w14:textId="7B656139"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25"/>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417" w:type="dxa"/>
                  <w:shd w:val="clear" w:color="auto" w:fill="E1E1FA"/>
                  <w:vAlign w:val="center"/>
                </w:tcPr>
                <w:p w14:paraId="525D00C9" w14:textId="6C366D20"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c>
                <w:tcPr>
                  <w:tcW w:w="1357" w:type="dxa"/>
                  <w:shd w:val="clear" w:color="auto" w:fill="E1E1FA"/>
                  <w:vAlign w:val="center"/>
                </w:tcPr>
                <w:p w14:paraId="54F40FEF" w14:textId="084E2091" w:rsidR="00E2156F" w:rsidRPr="00A97A9F" w:rsidRDefault="00250AD3" w:rsidP="00323F81">
                  <w:pPr>
                    <w:spacing w:before="0" w:after="0" w:line="240" w:lineRule="auto"/>
                    <w:jc w:val="left"/>
                    <w:rPr>
                      <w:rFonts w:asciiTheme="minorHAnsi" w:hAnsiTheme="minorHAnsi" w:cstheme="minorHAnsi"/>
                      <w:sz w:val="16"/>
                      <w:szCs w:val="16"/>
                      <w:lang w:eastAsia="en-AU"/>
                    </w:rPr>
                  </w:pPr>
                  <w:r>
                    <w:rPr>
                      <w:rFonts w:asciiTheme="minorHAnsi" w:hAnsiTheme="minorHAnsi" w:cstheme="minorHAnsi"/>
                      <w:sz w:val="24"/>
                      <w:lang w:eastAsia="en-AU"/>
                    </w:rPr>
                    <w:fldChar w:fldCharType="begin">
                      <w:ffData>
                        <w:name w:val=""/>
                        <w:enabled/>
                        <w:calcOnExit w:val="0"/>
                        <w:textInput>
                          <w:maxLength w:val="12"/>
                        </w:textInput>
                      </w:ffData>
                    </w:fldChar>
                  </w:r>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p>
              </w:tc>
            </w:tr>
          </w:tbl>
          <w:p w14:paraId="4CF8C3EF" w14:textId="77777777" w:rsidR="00E2156F" w:rsidRDefault="00E2156F" w:rsidP="00323F81">
            <w:pPr>
              <w:spacing w:before="0" w:line="240" w:lineRule="auto"/>
              <w:jc w:val="left"/>
              <w:rPr>
                <w:rFonts w:asciiTheme="minorHAnsi" w:hAnsiTheme="minorHAnsi" w:cstheme="minorHAnsi"/>
                <w:szCs w:val="20"/>
                <w:lang w:eastAsia="en-AU"/>
              </w:rPr>
            </w:pPr>
          </w:p>
          <w:p w14:paraId="7E817658" w14:textId="77777777" w:rsidR="00E2156F" w:rsidRPr="00E97FE5" w:rsidRDefault="00E2156F" w:rsidP="00A05A77">
            <w:pPr>
              <w:pStyle w:val="Heading3"/>
              <w:outlineLvl w:val="2"/>
              <w:rPr>
                <w:lang w:eastAsia="en-AU"/>
              </w:rPr>
            </w:pPr>
          </w:p>
          <w:p w14:paraId="41C55349" w14:textId="77777777" w:rsidR="00E97FE5" w:rsidRPr="001B697D" w:rsidRDefault="00E97FE5" w:rsidP="00E97FE5">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lastRenderedPageBreak/>
              <w:t>Full name: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97"/>
            </w:tblGrid>
            <w:tr w:rsidR="00E97FE5" w:rsidRPr="000939FE" w14:paraId="3BF2B0F2" w14:textId="77777777" w:rsidTr="00F23A91">
              <w:trPr>
                <w:trHeight w:val="340"/>
              </w:trPr>
              <w:tc>
                <w:tcPr>
                  <w:tcW w:w="5297" w:type="dxa"/>
                  <w:shd w:val="clear" w:color="auto" w:fill="E1E1FA"/>
                  <w:vAlign w:val="center"/>
                </w:tcPr>
                <w:p w14:paraId="4A18FEC5"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687B0489" w14:textId="77777777" w:rsidR="00E97FE5" w:rsidRPr="00C86FF5" w:rsidRDefault="00E97FE5" w:rsidP="00E97FE5">
            <w:pPr>
              <w:spacing w:before="0" w:after="0" w:line="240" w:lineRule="auto"/>
              <w:jc w:val="left"/>
              <w:rPr>
                <w:rFonts w:asciiTheme="minorHAnsi" w:hAnsiTheme="minorHAnsi" w:cstheme="minorHAnsi"/>
                <w:sz w:val="10"/>
                <w:szCs w:val="10"/>
                <w:lang w:eastAsia="en-AU"/>
              </w:rPr>
            </w:pPr>
          </w:p>
          <w:p w14:paraId="5269E6B1" w14:textId="77777777" w:rsidR="00E97FE5" w:rsidRPr="001B697D" w:rsidRDefault="00E97FE5" w:rsidP="00E97FE5">
            <w:pPr>
              <w:tabs>
                <w:tab w:val="left" w:pos="3742"/>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Signature</w:t>
            </w:r>
            <w:r>
              <w:rPr>
                <w:rFonts w:asciiTheme="minorHAnsi" w:hAnsiTheme="minorHAnsi" w:cstheme="minorHAnsi"/>
                <w:szCs w:val="20"/>
                <w:lang w:eastAsia="en-AU"/>
              </w:rPr>
              <w:tab/>
              <w:t>Date</w:t>
            </w:r>
          </w:p>
          <w:tbl>
            <w:tblPr>
              <w:tblW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454"/>
              <w:gridCol w:w="283"/>
              <w:gridCol w:w="1560"/>
            </w:tblGrid>
            <w:tr w:rsidR="00E97FE5" w:rsidRPr="000939FE" w14:paraId="066D4731" w14:textId="77777777" w:rsidTr="00F23A91">
              <w:trPr>
                <w:cantSplit/>
                <w:trHeight w:hRule="exact" w:val="680"/>
              </w:trPr>
              <w:sdt>
                <w:sdtPr>
                  <w:rPr>
                    <w:rFonts w:asciiTheme="minorHAnsi" w:hAnsiTheme="minorHAnsi" w:cstheme="minorHAnsi"/>
                    <w:sz w:val="24"/>
                    <w:szCs w:val="20"/>
                    <w:lang w:eastAsia="en-AU"/>
                  </w:rPr>
                  <w:id w:val="-1784110508"/>
                  <w:showingPlcHdr/>
                  <w:picture/>
                </w:sdtPr>
                <w:sdtEndPr/>
                <w:sdtContent>
                  <w:tc>
                    <w:tcPr>
                      <w:tcW w:w="3454" w:type="dxa"/>
                      <w:shd w:val="clear" w:color="auto" w:fill="E1E1FA"/>
                      <w:vAlign w:val="center"/>
                    </w:tcPr>
                    <w:p w14:paraId="43C3F5DC"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57C6438F" wp14:editId="6C1AB5A4">
                            <wp:extent cx="429260" cy="429260"/>
                            <wp:effectExtent l="0" t="0" r="8890" b="889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3" w:type="dxa"/>
                  <w:tcBorders>
                    <w:top w:val="nil"/>
                    <w:bottom w:val="nil"/>
                  </w:tcBorders>
                  <w:shd w:val="clear" w:color="auto" w:fill="auto"/>
                  <w:vAlign w:val="center"/>
                </w:tcPr>
                <w:p w14:paraId="4FBBBF6E"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p>
              </w:tc>
              <w:tc>
                <w:tcPr>
                  <w:tcW w:w="1560" w:type="dxa"/>
                  <w:shd w:val="clear" w:color="auto" w:fill="E1E1FA"/>
                  <w:vAlign w:val="center"/>
                </w:tcPr>
                <w:p w14:paraId="70ABB5E0" w14:textId="77777777" w:rsidR="00E97FE5" w:rsidRPr="000939FE" w:rsidRDefault="00E97FE5" w:rsidP="00E97FE5">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950DD2C" w14:textId="77777777" w:rsidR="00E97FE5" w:rsidRDefault="00E97FE5" w:rsidP="00E97FE5">
            <w:pPr>
              <w:spacing w:before="0" w:line="240" w:lineRule="auto"/>
              <w:jc w:val="left"/>
              <w:rPr>
                <w:rFonts w:asciiTheme="minorHAnsi" w:hAnsiTheme="minorHAnsi" w:cstheme="minorHAnsi"/>
                <w:szCs w:val="20"/>
                <w:lang w:eastAsia="en-AU"/>
              </w:rPr>
            </w:pPr>
          </w:p>
          <w:p w14:paraId="1E41A792" w14:textId="77777777" w:rsidR="00E97FE5" w:rsidRPr="005D12BD" w:rsidRDefault="00E97FE5" w:rsidP="00E97FE5">
            <w:pPr>
              <w:spacing w:before="0" w:line="240" w:lineRule="auto"/>
              <w:jc w:val="left"/>
              <w:rPr>
                <w:rFonts w:asciiTheme="minorHAnsi" w:hAnsiTheme="minorHAnsi" w:cstheme="minorHAnsi"/>
                <w:i/>
                <w:szCs w:val="20"/>
                <w:lang w:eastAsia="en-AU"/>
              </w:rPr>
            </w:pPr>
            <w:r w:rsidRPr="005D12BD">
              <w:rPr>
                <w:rFonts w:asciiTheme="minorHAnsi" w:hAnsiTheme="minorHAnsi" w:cstheme="minorHAnsi"/>
                <w:i/>
                <w:sz w:val="16"/>
                <w:szCs w:val="20"/>
                <w:lang w:eastAsia="en-AU"/>
              </w:rPr>
              <w:t>For additional owners please attach further signatories as appropriate.</w:t>
            </w:r>
            <w:r w:rsidRPr="005D12BD">
              <w:rPr>
                <w:rFonts w:asciiTheme="minorHAnsi" w:hAnsiTheme="minorHAnsi" w:cstheme="minorHAnsi"/>
                <w:i/>
                <w:szCs w:val="20"/>
                <w:lang w:eastAsia="en-AU"/>
              </w:rPr>
              <w:t xml:space="preserve"> </w:t>
            </w:r>
          </w:p>
          <w:p w14:paraId="47A61BF5" w14:textId="77777777" w:rsidR="00E2156F" w:rsidRDefault="00E2156F" w:rsidP="004E2DE9">
            <w:pPr>
              <w:rPr>
                <w:lang w:eastAsia="en-AU"/>
              </w:rPr>
            </w:pPr>
          </w:p>
          <w:p w14:paraId="4A8B67EF" w14:textId="77777777" w:rsidR="00E2156F" w:rsidRPr="00FF693A" w:rsidRDefault="00E2156F" w:rsidP="004E2DE9">
            <w:pPr>
              <w:rPr>
                <w:lang w:eastAsia="en-AU"/>
              </w:rPr>
            </w:pPr>
          </w:p>
          <w:p w14:paraId="611F252C" w14:textId="77777777" w:rsidR="00E2156F" w:rsidRDefault="00E2156F" w:rsidP="004E2DE9">
            <w:pPr>
              <w:rPr>
                <w:rFonts w:asciiTheme="minorHAnsi" w:hAnsiTheme="minorHAnsi" w:cstheme="minorHAnsi"/>
                <w:sz w:val="22"/>
                <w:szCs w:val="22"/>
                <w:lang w:eastAsia="en-AU"/>
              </w:rPr>
            </w:pPr>
          </w:p>
          <w:p w14:paraId="02E1F1AA" w14:textId="77777777" w:rsidR="004E2DE9" w:rsidRDefault="004E2DE9" w:rsidP="004E2DE9">
            <w:pPr>
              <w:rPr>
                <w:rFonts w:asciiTheme="minorHAnsi" w:hAnsiTheme="minorHAnsi" w:cstheme="minorHAnsi"/>
                <w:sz w:val="22"/>
                <w:szCs w:val="22"/>
                <w:lang w:eastAsia="en-AU"/>
              </w:rPr>
            </w:pPr>
          </w:p>
          <w:p w14:paraId="3100B0B8" w14:textId="77777777" w:rsidR="004E2DE9" w:rsidRDefault="004E2DE9" w:rsidP="004E2DE9">
            <w:pPr>
              <w:rPr>
                <w:rFonts w:asciiTheme="minorHAnsi" w:hAnsiTheme="minorHAnsi" w:cstheme="minorHAnsi"/>
                <w:sz w:val="22"/>
                <w:szCs w:val="22"/>
                <w:lang w:eastAsia="en-AU"/>
              </w:rPr>
            </w:pPr>
          </w:p>
          <w:p w14:paraId="028851E6" w14:textId="77777777" w:rsidR="004E2DE9" w:rsidRDefault="004E2DE9" w:rsidP="004E2DE9">
            <w:pPr>
              <w:rPr>
                <w:rFonts w:asciiTheme="minorHAnsi" w:hAnsiTheme="minorHAnsi" w:cstheme="minorHAnsi"/>
                <w:sz w:val="22"/>
                <w:szCs w:val="22"/>
                <w:lang w:eastAsia="en-AU"/>
              </w:rPr>
            </w:pPr>
          </w:p>
          <w:p w14:paraId="42BAA0DF" w14:textId="77777777" w:rsidR="004E2DE9" w:rsidRDefault="004E2DE9" w:rsidP="004E2DE9">
            <w:pPr>
              <w:rPr>
                <w:rFonts w:asciiTheme="minorHAnsi" w:hAnsiTheme="minorHAnsi" w:cstheme="minorHAnsi"/>
                <w:sz w:val="22"/>
                <w:szCs w:val="22"/>
                <w:lang w:eastAsia="en-AU"/>
              </w:rPr>
            </w:pPr>
          </w:p>
          <w:p w14:paraId="0CBA6D53" w14:textId="77777777" w:rsidR="004E2DE9" w:rsidRDefault="004E2DE9" w:rsidP="004E2DE9">
            <w:pPr>
              <w:rPr>
                <w:rFonts w:asciiTheme="minorHAnsi" w:hAnsiTheme="minorHAnsi" w:cstheme="minorHAnsi"/>
                <w:sz w:val="22"/>
                <w:szCs w:val="22"/>
                <w:lang w:eastAsia="en-AU"/>
              </w:rPr>
            </w:pPr>
          </w:p>
          <w:p w14:paraId="6700B941" w14:textId="77777777" w:rsidR="004E2DE9" w:rsidRDefault="004E2DE9" w:rsidP="004E2DE9">
            <w:pPr>
              <w:rPr>
                <w:rFonts w:asciiTheme="minorHAnsi" w:hAnsiTheme="minorHAnsi" w:cstheme="minorHAnsi"/>
                <w:sz w:val="22"/>
                <w:szCs w:val="22"/>
                <w:lang w:eastAsia="en-AU"/>
              </w:rPr>
            </w:pPr>
          </w:p>
          <w:p w14:paraId="21CFE3FB" w14:textId="77777777" w:rsidR="00E2156F" w:rsidRDefault="00E2156F" w:rsidP="004E2DE9">
            <w:pPr>
              <w:rPr>
                <w:rFonts w:asciiTheme="minorHAnsi" w:hAnsiTheme="minorHAnsi" w:cstheme="minorHAnsi"/>
                <w:sz w:val="22"/>
                <w:szCs w:val="22"/>
                <w:lang w:eastAsia="en-AU"/>
              </w:rPr>
            </w:pPr>
          </w:p>
          <w:p w14:paraId="3F69E734" w14:textId="77777777" w:rsidR="004E2DE9" w:rsidRDefault="004E2DE9" w:rsidP="004E2DE9">
            <w:pPr>
              <w:rPr>
                <w:rFonts w:asciiTheme="minorHAnsi" w:hAnsiTheme="minorHAnsi" w:cstheme="minorHAnsi"/>
                <w:sz w:val="22"/>
                <w:szCs w:val="22"/>
                <w:lang w:eastAsia="en-AU"/>
              </w:rPr>
            </w:pPr>
          </w:p>
          <w:p w14:paraId="5CD7999E" w14:textId="77777777" w:rsidR="004E2DE9" w:rsidRDefault="004E2DE9" w:rsidP="004E2DE9">
            <w:pPr>
              <w:rPr>
                <w:rFonts w:asciiTheme="minorHAnsi" w:hAnsiTheme="minorHAnsi" w:cstheme="minorHAnsi"/>
                <w:sz w:val="22"/>
                <w:szCs w:val="22"/>
                <w:lang w:eastAsia="en-AU"/>
              </w:rPr>
            </w:pPr>
          </w:p>
          <w:p w14:paraId="562D3989" w14:textId="77777777" w:rsidR="004E2DE9" w:rsidRDefault="004E2DE9" w:rsidP="004E2DE9">
            <w:pPr>
              <w:rPr>
                <w:rFonts w:asciiTheme="minorHAnsi" w:hAnsiTheme="minorHAnsi" w:cstheme="minorHAnsi"/>
                <w:sz w:val="22"/>
                <w:szCs w:val="22"/>
                <w:lang w:eastAsia="en-AU"/>
              </w:rPr>
            </w:pPr>
          </w:p>
          <w:p w14:paraId="20050F45" w14:textId="77777777" w:rsidR="004E2DE9" w:rsidRDefault="004E2DE9" w:rsidP="004E2DE9">
            <w:pPr>
              <w:rPr>
                <w:rFonts w:asciiTheme="minorHAnsi" w:hAnsiTheme="minorHAnsi" w:cstheme="minorHAnsi"/>
                <w:sz w:val="22"/>
                <w:szCs w:val="22"/>
                <w:lang w:eastAsia="en-AU"/>
              </w:rPr>
            </w:pPr>
          </w:p>
          <w:p w14:paraId="7D277D04" w14:textId="77777777" w:rsidR="004E2DE9" w:rsidRDefault="004E2DE9" w:rsidP="004E2DE9">
            <w:pPr>
              <w:rPr>
                <w:rFonts w:asciiTheme="minorHAnsi" w:hAnsiTheme="minorHAnsi" w:cstheme="minorHAnsi"/>
                <w:sz w:val="22"/>
                <w:szCs w:val="22"/>
                <w:lang w:eastAsia="en-AU"/>
              </w:rPr>
            </w:pPr>
          </w:p>
          <w:p w14:paraId="6EF3F012" w14:textId="77777777" w:rsidR="004E2DE9" w:rsidRDefault="004E2DE9" w:rsidP="004E2DE9">
            <w:pPr>
              <w:rPr>
                <w:rFonts w:asciiTheme="minorHAnsi" w:hAnsiTheme="minorHAnsi" w:cstheme="minorHAnsi"/>
                <w:sz w:val="22"/>
                <w:szCs w:val="22"/>
                <w:lang w:eastAsia="en-AU"/>
              </w:rPr>
            </w:pPr>
          </w:p>
          <w:p w14:paraId="286FF74E" w14:textId="77777777" w:rsidR="004E2DE9" w:rsidRDefault="004E2DE9" w:rsidP="00E97FE5">
            <w:pPr>
              <w:spacing w:before="0" w:after="0"/>
              <w:rPr>
                <w:rFonts w:asciiTheme="minorHAnsi" w:hAnsiTheme="minorHAnsi" w:cstheme="minorHAnsi"/>
                <w:b/>
                <w:sz w:val="24"/>
                <w:szCs w:val="20"/>
                <w:lang w:eastAsia="en-AU"/>
              </w:rPr>
            </w:pPr>
          </w:p>
        </w:tc>
      </w:tr>
    </w:tbl>
    <w:p w14:paraId="44769DCD" w14:textId="77777777" w:rsidR="005E10D1" w:rsidRPr="002C05B5" w:rsidRDefault="005E10D1" w:rsidP="002C05B5">
      <w:pPr>
        <w:tabs>
          <w:tab w:val="left" w:pos="3300"/>
        </w:tabs>
        <w:spacing w:before="0" w:after="0"/>
        <w:rPr>
          <w:rFonts w:asciiTheme="minorHAnsi" w:hAnsiTheme="minorHAnsi" w:cstheme="minorHAnsi"/>
          <w:sz w:val="10"/>
          <w:szCs w:val="10"/>
          <w:lang w:eastAsia="en-AU"/>
        </w:rPr>
      </w:pPr>
    </w:p>
    <w:sectPr w:rsidR="005E10D1" w:rsidRPr="002C05B5" w:rsidSect="00417515">
      <w:headerReference w:type="default" r:id="rId13"/>
      <w:footerReference w:type="default" r:id="rId14"/>
      <w:pgSz w:w="11906" w:h="16838" w:code="9"/>
      <w:pgMar w:top="567" w:right="720" w:bottom="992" w:left="720" w:header="425" w:footer="227"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D910B" w14:textId="77777777" w:rsidR="005A7C3F" w:rsidRDefault="005A7C3F" w:rsidP="00294FD5">
      <w:pPr>
        <w:spacing w:before="0" w:after="0" w:line="240" w:lineRule="auto"/>
      </w:pPr>
      <w:r>
        <w:separator/>
      </w:r>
    </w:p>
  </w:endnote>
  <w:endnote w:type="continuationSeparator" w:id="0">
    <w:p w14:paraId="057A58C0" w14:textId="77777777" w:rsidR="005A7C3F" w:rsidRDefault="005A7C3F" w:rsidP="00294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3225" w14:textId="3A7C7DE8" w:rsidR="000C0532" w:rsidRDefault="000C0532" w:rsidP="000C0532">
    <w:pPr>
      <w:pStyle w:val="Footer"/>
      <w:jc w:val="right"/>
      <w:rPr>
        <w:rFonts w:cs="Arial"/>
      </w:rPr>
    </w:pPr>
    <w:r>
      <w:rPr>
        <w:rFonts w:cs="Arial"/>
      </w:rPr>
      <w:tab/>
    </w:r>
    <w:r w:rsidRPr="000939FE">
      <w:rPr>
        <w:rFonts w:cs="Arial"/>
        <w:sz w:val="16"/>
      </w:rPr>
      <w:t xml:space="preserve">Page </w:t>
    </w:r>
    <w:r w:rsidRPr="000939FE">
      <w:rPr>
        <w:rFonts w:cs="Arial"/>
        <w:sz w:val="16"/>
      </w:rPr>
      <w:fldChar w:fldCharType="begin"/>
    </w:r>
    <w:r w:rsidRPr="000939FE">
      <w:rPr>
        <w:rFonts w:cs="Arial"/>
        <w:sz w:val="16"/>
      </w:rPr>
      <w:instrText xml:space="preserve"> PAGE  \* Arabic  \* MERGEFORMAT </w:instrText>
    </w:r>
    <w:r w:rsidRPr="000939FE">
      <w:rPr>
        <w:rFonts w:cs="Arial"/>
        <w:sz w:val="16"/>
      </w:rPr>
      <w:fldChar w:fldCharType="separate"/>
    </w:r>
    <w:r w:rsidR="00C929FC">
      <w:rPr>
        <w:rFonts w:cs="Arial"/>
        <w:noProof/>
        <w:sz w:val="16"/>
      </w:rPr>
      <w:t>2</w:t>
    </w:r>
    <w:r w:rsidRPr="000939FE">
      <w:rPr>
        <w:rFonts w:cs="Arial"/>
        <w:sz w:val="16"/>
      </w:rPr>
      <w:fldChar w:fldCharType="end"/>
    </w:r>
    <w:r w:rsidRPr="000939FE">
      <w:rPr>
        <w:rFonts w:cs="Arial"/>
        <w:sz w:val="16"/>
      </w:rPr>
      <w:t xml:space="preserve"> of </w:t>
    </w:r>
    <w:r w:rsidRPr="000939FE">
      <w:rPr>
        <w:rFonts w:cs="Arial"/>
        <w:sz w:val="16"/>
      </w:rPr>
      <w:fldChar w:fldCharType="begin"/>
    </w:r>
    <w:r w:rsidRPr="000939FE">
      <w:rPr>
        <w:rFonts w:cs="Arial"/>
        <w:sz w:val="16"/>
      </w:rPr>
      <w:instrText xml:space="preserve"> NUMPAGES  \* Arabic  \* MERGEFORMAT </w:instrText>
    </w:r>
    <w:r w:rsidRPr="000939FE">
      <w:rPr>
        <w:rFonts w:cs="Arial"/>
        <w:sz w:val="16"/>
      </w:rPr>
      <w:fldChar w:fldCharType="separate"/>
    </w:r>
    <w:r w:rsidR="00C929FC">
      <w:rPr>
        <w:rFonts w:cs="Arial"/>
        <w:noProof/>
        <w:sz w:val="16"/>
      </w:rPr>
      <w:t>3</w:t>
    </w:r>
    <w:r w:rsidRPr="000939FE">
      <w:rPr>
        <w:rFonts w:cs="Arial"/>
        <w:sz w:val="16"/>
      </w:rPr>
      <w:fldChar w:fldCharType="end"/>
    </w:r>
  </w:p>
  <w:p w14:paraId="6C9C956C" w14:textId="398BA2A5" w:rsidR="000C0532" w:rsidRPr="002C05B5" w:rsidRDefault="00630746" w:rsidP="000C0532">
    <w:pPr>
      <w:pStyle w:val="Footer"/>
      <w:tabs>
        <w:tab w:val="clear" w:pos="9026"/>
        <w:tab w:val="left" w:pos="993"/>
        <w:tab w:val="right" w:pos="10490"/>
      </w:tabs>
      <w:jc w:val="left"/>
      <w:rPr>
        <w:rFonts w:cs="Arial"/>
        <w:sz w:val="16"/>
        <w:szCs w:val="16"/>
      </w:rPr>
    </w:pPr>
    <w:r w:rsidRPr="00630746">
      <w:rPr>
        <w:rFonts w:cs="Arial"/>
        <w:i/>
        <w:sz w:val="16"/>
        <w:szCs w:val="16"/>
      </w:rPr>
      <w:t xml:space="preserve">CC11067 (Jul 2019)  </w:t>
    </w:r>
    <w:r w:rsidRPr="00630746">
      <w:rPr>
        <w:rFonts w:cs="Arial"/>
        <w:sz w:val="16"/>
        <w:szCs w:val="16"/>
      </w:rPr>
      <w:t>Brisbane City Council – Corporate Forms</w:t>
    </w:r>
    <w:r w:rsidR="000C0532" w:rsidRPr="002C05B5">
      <w:rPr>
        <w:rFonts w:cs="Arial"/>
        <w:sz w:val="16"/>
        <w:szCs w:val="16"/>
      </w:rPr>
      <w:tab/>
    </w:r>
    <w:r w:rsidR="000C0532" w:rsidRPr="002C05B5">
      <w:rPr>
        <w:rFonts w:cs="Arial"/>
        <w:sz w:val="16"/>
        <w:szCs w:val="16"/>
      </w:rPr>
      <w:tab/>
    </w:r>
    <w:r w:rsidR="000C0532">
      <w:rPr>
        <w:rFonts w:cs="Arial"/>
        <w:i/>
        <w:sz w:val="16"/>
        <w:szCs w:val="16"/>
      </w:rPr>
      <w:t>RM: CA19</w:t>
    </w:r>
    <w:r w:rsidR="000C0532" w:rsidRPr="002C05B5">
      <w:rPr>
        <w:rFonts w:cs="Arial"/>
        <w:i/>
        <w:sz w:val="16"/>
        <w:szCs w:val="16"/>
      </w:rPr>
      <w:t>/</w:t>
    </w:r>
    <w:r w:rsidR="000C0532">
      <w:rPr>
        <w:rFonts w:cs="Arial"/>
        <w:i/>
        <w:sz w:val="16"/>
        <w:szCs w:val="16"/>
      </w:rPr>
      <w:t>409696</w:t>
    </w:r>
  </w:p>
  <w:p w14:paraId="07ECD67B" w14:textId="117CA244" w:rsidR="005A7C3F" w:rsidRPr="000C0532" w:rsidRDefault="005A7C3F" w:rsidP="000C0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1757" w14:textId="686EB5F7" w:rsidR="005A7C3F" w:rsidRDefault="005A7C3F" w:rsidP="00535333">
    <w:pPr>
      <w:pStyle w:val="Footer"/>
      <w:jc w:val="right"/>
      <w:rPr>
        <w:rFonts w:cs="Arial"/>
      </w:rPr>
    </w:pPr>
    <w:r>
      <w:rPr>
        <w:rFonts w:cs="Arial"/>
      </w:rPr>
      <w:tab/>
    </w:r>
    <w:r w:rsidRPr="000939FE">
      <w:rPr>
        <w:rFonts w:cs="Arial"/>
        <w:sz w:val="16"/>
      </w:rPr>
      <w:t xml:space="preserve">Page </w:t>
    </w:r>
    <w:r w:rsidRPr="000939FE">
      <w:rPr>
        <w:rFonts w:cs="Arial"/>
        <w:sz w:val="16"/>
      </w:rPr>
      <w:fldChar w:fldCharType="begin"/>
    </w:r>
    <w:r w:rsidRPr="000939FE">
      <w:rPr>
        <w:rFonts w:cs="Arial"/>
        <w:sz w:val="16"/>
      </w:rPr>
      <w:instrText xml:space="preserve"> PAGE  \* Arabic  \* MERGEFORMAT </w:instrText>
    </w:r>
    <w:r w:rsidRPr="000939FE">
      <w:rPr>
        <w:rFonts w:cs="Arial"/>
        <w:sz w:val="16"/>
      </w:rPr>
      <w:fldChar w:fldCharType="separate"/>
    </w:r>
    <w:r w:rsidR="00C929FC">
      <w:rPr>
        <w:rFonts w:cs="Arial"/>
        <w:noProof/>
        <w:sz w:val="16"/>
      </w:rPr>
      <w:t>1</w:t>
    </w:r>
    <w:r w:rsidRPr="000939FE">
      <w:rPr>
        <w:rFonts w:cs="Arial"/>
        <w:sz w:val="16"/>
      </w:rPr>
      <w:fldChar w:fldCharType="end"/>
    </w:r>
    <w:r w:rsidRPr="000939FE">
      <w:rPr>
        <w:rFonts w:cs="Arial"/>
        <w:sz w:val="16"/>
      </w:rPr>
      <w:t xml:space="preserve"> of </w:t>
    </w:r>
    <w:r w:rsidRPr="000939FE">
      <w:rPr>
        <w:rFonts w:cs="Arial"/>
        <w:sz w:val="16"/>
      </w:rPr>
      <w:fldChar w:fldCharType="begin"/>
    </w:r>
    <w:r w:rsidRPr="000939FE">
      <w:rPr>
        <w:rFonts w:cs="Arial"/>
        <w:sz w:val="16"/>
      </w:rPr>
      <w:instrText xml:space="preserve"> NUMPAGES  \* Arabic  \* MERGEFORMAT </w:instrText>
    </w:r>
    <w:r w:rsidRPr="000939FE">
      <w:rPr>
        <w:rFonts w:cs="Arial"/>
        <w:sz w:val="16"/>
      </w:rPr>
      <w:fldChar w:fldCharType="separate"/>
    </w:r>
    <w:r w:rsidR="00C929FC">
      <w:rPr>
        <w:rFonts w:cs="Arial"/>
        <w:noProof/>
        <w:sz w:val="16"/>
      </w:rPr>
      <w:t>3</w:t>
    </w:r>
    <w:r w:rsidRPr="000939FE">
      <w:rPr>
        <w:rFonts w:cs="Arial"/>
        <w:sz w:val="16"/>
      </w:rPr>
      <w:fldChar w:fldCharType="end"/>
    </w:r>
  </w:p>
  <w:p w14:paraId="623F56B8" w14:textId="66E62D35" w:rsidR="005A7C3F" w:rsidRPr="002C05B5" w:rsidRDefault="005A7C3F" w:rsidP="00535333">
    <w:pPr>
      <w:pStyle w:val="Footer"/>
      <w:tabs>
        <w:tab w:val="clear" w:pos="9026"/>
        <w:tab w:val="left" w:pos="993"/>
        <w:tab w:val="right" w:pos="10490"/>
      </w:tabs>
      <w:jc w:val="left"/>
      <w:rPr>
        <w:rFonts w:cs="Arial"/>
        <w:sz w:val="16"/>
        <w:szCs w:val="16"/>
      </w:rPr>
    </w:pPr>
    <w:r w:rsidRPr="00630746">
      <w:rPr>
        <w:rFonts w:cs="Arial"/>
        <w:i/>
        <w:sz w:val="16"/>
        <w:szCs w:val="16"/>
      </w:rPr>
      <w:t>CC11067 (</w:t>
    </w:r>
    <w:r w:rsidR="00630746" w:rsidRPr="00630746">
      <w:rPr>
        <w:rFonts w:cs="Arial"/>
        <w:i/>
        <w:sz w:val="16"/>
        <w:szCs w:val="16"/>
      </w:rPr>
      <w:t>Jul 2019</w:t>
    </w:r>
    <w:r w:rsidRPr="00630746">
      <w:rPr>
        <w:rFonts w:cs="Arial"/>
        <w:i/>
        <w:sz w:val="16"/>
        <w:szCs w:val="16"/>
      </w:rPr>
      <w:t xml:space="preserve">)  </w:t>
    </w:r>
    <w:r w:rsidRPr="00630746">
      <w:rPr>
        <w:rFonts w:cs="Arial"/>
        <w:sz w:val="16"/>
        <w:szCs w:val="16"/>
      </w:rPr>
      <w:t>Brisbane City Council – Corporate Forms</w:t>
    </w:r>
    <w:r w:rsidRPr="002C05B5">
      <w:rPr>
        <w:rFonts w:cs="Arial"/>
        <w:sz w:val="16"/>
        <w:szCs w:val="16"/>
      </w:rPr>
      <w:tab/>
    </w:r>
    <w:r w:rsidRPr="002C05B5">
      <w:rPr>
        <w:rFonts w:cs="Arial"/>
        <w:sz w:val="16"/>
        <w:szCs w:val="16"/>
      </w:rPr>
      <w:tab/>
    </w:r>
    <w:r w:rsidR="000C0532">
      <w:rPr>
        <w:rFonts w:cs="Arial"/>
        <w:i/>
        <w:sz w:val="16"/>
        <w:szCs w:val="16"/>
      </w:rPr>
      <w:t>RM: CA19</w:t>
    </w:r>
    <w:r w:rsidRPr="002C05B5">
      <w:rPr>
        <w:rFonts w:cs="Arial"/>
        <w:i/>
        <w:sz w:val="16"/>
        <w:szCs w:val="16"/>
      </w:rPr>
      <w:t>/</w:t>
    </w:r>
    <w:r w:rsidR="000C0532">
      <w:rPr>
        <w:rFonts w:cs="Arial"/>
        <w:i/>
        <w:sz w:val="16"/>
        <w:szCs w:val="16"/>
      </w:rPr>
      <w:t>409696</w:t>
    </w:r>
  </w:p>
  <w:p w14:paraId="32EEC32F" w14:textId="77777777" w:rsidR="005A7C3F" w:rsidRDefault="005A7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635FB" w14:textId="372CBCFB" w:rsidR="000C0532" w:rsidRDefault="000C0532" w:rsidP="000C0532">
    <w:pPr>
      <w:pStyle w:val="Footer"/>
      <w:jc w:val="right"/>
      <w:rPr>
        <w:rFonts w:cs="Arial"/>
      </w:rPr>
    </w:pPr>
    <w:r>
      <w:rPr>
        <w:rFonts w:cs="Arial"/>
      </w:rPr>
      <w:tab/>
    </w:r>
    <w:r w:rsidRPr="000939FE">
      <w:rPr>
        <w:rFonts w:cs="Arial"/>
        <w:sz w:val="16"/>
      </w:rPr>
      <w:t xml:space="preserve">Page </w:t>
    </w:r>
    <w:r w:rsidRPr="000939FE">
      <w:rPr>
        <w:rFonts w:cs="Arial"/>
        <w:sz w:val="16"/>
      </w:rPr>
      <w:fldChar w:fldCharType="begin"/>
    </w:r>
    <w:r w:rsidRPr="000939FE">
      <w:rPr>
        <w:rFonts w:cs="Arial"/>
        <w:sz w:val="16"/>
      </w:rPr>
      <w:instrText xml:space="preserve"> PAGE  \* Arabic  \* MERGEFORMAT </w:instrText>
    </w:r>
    <w:r w:rsidRPr="000939FE">
      <w:rPr>
        <w:rFonts w:cs="Arial"/>
        <w:sz w:val="16"/>
      </w:rPr>
      <w:fldChar w:fldCharType="separate"/>
    </w:r>
    <w:r w:rsidR="00C929FC">
      <w:rPr>
        <w:rFonts w:cs="Arial"/>
        <w:noProof/>
        <w:sz w:val="16"/>
      </w:rPr>
      <w:t>3</w:t>
    </w:r>
    <w:r w:rsidRPr="000939FE">
      <w:rPr>
        <w:rFonts w:cs="Arial"/>
        <w:sz w:val="16"/>
      </w:rPr>
      <w:fldChar w:fldCharType="end"/>
    </w:r>
    <w:r w:rsidRPr="000939FE">
      <w:rPr>
        <w:rFonts w:cs="Arial"/>
        <w:sz w:val="16"/>
      </w:rPr>
      <w:t xml:space="preserve"> of </w:t>
    </w:r>
    <w:r w:rsidRPr="000939FE">
      <w:rPr>
        <w:rFonts w:cs="Arial"/>
        <w:sz w:val="16"/>
      </w:rPr>
      <w:fldChar w:fldCharType="begin"/>
    </w:r>
    <w:r w:rsidRPr="000939FE">
      <w:rPr>
        <w:rFonts w:cs="Arial"/>
        <w:sz w:val="16"/>
      </w:rPr>
      <w:instrText xml:space="preserve"> NUMPAGES  \* Arabic  \* MERGEFORMAT </w:instrText>
    </w:r>
    <w:r w:rsidRPr="000939FE">
      <w:rPr>
        <w:rFonts w:cs="Arial"/>
        <w:sz w:val="16"/>
      </w:rPr>
      <w:fldChar w:fldCharType="separate"/>
    </w:r>
    <w:r w:rsidR="00C929FC">
      <w:rPr>
        <w:rFonts w:cs="Arial"/>
        <w:noProof/>
        <w:sz w:val="16"/>
      </w:rPr>
      <w:t>3</w:t>
    </w:r>
    <w:r w:rsidRPr="000939FE">
      <w:rPr>
        <w:rFonts w:cs="Arial"/>
        <w:sz w:val="16"/>
      </w:rPr>
      <w:fldChar w:fldCharType="end"/>
    </w:r>
  </w:p>
  <w:p w14:paraId="4CD19CF9" w14:textId="5A3787B6" w:rsidR="000C0532" w:rsidRPr="002C05B5" w:rsidRDefault="00630746" w:rsidP="000C0532">
    <w:pPr>
      <w:pStyle w:val="Footer"/>
      <w:tabs>
        <w:tab w:val="clear" w:pos="9026"/>
        <w:tab w:val="left" w:pos="993"/>
        <w:tab w:val="right" w:pos="10490"/>
      </w:tabs>
      <w:jc w:val="left"/>
      <w:rPr>
        <w:rFonts w:cs="Arial"/>
        <w:sz w:val="16"/>
        <w:szCs w:val="16"/>
      </w:rPr>
    </w:pPr>
    <w:r w:rsidRPr="00630746">
      <w:rPr>
        <w:rFonts w:cs="Arial"/>
        <w:i/>
        <w:sz w:val="16"/>
        <w:szCs w:val="16"/>
      </w:rPr>
      <w:t xml:space="preserve">CC11067 (Jul 2019)  </w:t>
    </w:r>
    <w:r w:rsidRPr="00630746">
      <w:rPr>
        <w:rFonts w:cs="Arial"/>
        <w:sz w:val="16"/>
        <w:szCs w:val="16"/>
      </w:rPr>
      <w:t>Brisbane City Council – Corporate Forms</w:t>
    </w:r>
    <w:r w:rsidR="000C0532" w:rsidRPr="002C05B5">
      <w:rPr>
        <w:rFonts w:cs="Arial"/>
        <w:sz w:val="16"/>
        <w:szCs w:val="16"/>
      </w:rPr>
      <w:tab/>
    </w:r>
    <w:r w:rsidR="000C0532" w:rsidRPr="002C05B5">
      <w:rPr>
        <w:rFonts w:cs="Arial"/>
        <w:sz w:val="16"/>
        <w:szCs w:val="16"/>
      </w:rPr>
      <w:tab/>
    </w:r>
    <w:r w:rsidR="000C0532">
      <w:rPr>
        <w:rFonts w:cs="Arial"/>
        <w:i/>
        <w:sz w:val="16"/>
        <w:szCs w:val="16"/>
      </w:rPr>
      <w:t>RM: CA19</w:t>
    </w:r>
    <w:r w:rsidR="000C0532" w:rsidRPr="002C05B5">
      <w:rPr>
        <w:rFonts w:cs="Arial"/>
        <w:i/>
        <w:sz w:val="16"/>
        <w:szCs w:val="16"/>
      </w:rPr>
      <w:t>/</w:t>
    </w:r>
    <w:r w:rsidR="000C0532">
      <w:rPr>
        <w:rFonts w:cs="Arial"/>
        <w:i/>
        <w:sz w:val="16"/>
        <w:szCs w:val="16"/>
      </w:rPr>
      <w:t>409696</w:t>
    </w:r>
  </w:p>
  <w:p w14:paraId="500FDA70" w14:textId="709D9680" w:rsidR="005A7C3F" w:rsidRPr="000C0532" w:rsidRDefault="005A7C3F" w:rsidP="000C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0AD99" w14:textId="77777777" w:rsidR="005A7C3F" w:rsidRDefault="005A7C3F" w:rsidP="00294FD5">
      <w:pPr>
        <w:spacing w:before="0" w:after="0" w:line="240" w:lineRule="auto"/>
      </w:pPr>
      <w:r>
        <w:separator/>
      </w:r>
    </w:p>
  </w:footnote>
  <w:footnote w:type="continuationSeparator" w:id="0">
    <w:p w14:paraId="12D57C03" w14:textId="77777777" w:rsidR="005A7C3F" w:rsidRDefault="005A7C3F" w:rsidP="00294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F868" w14:textId="40D79DE2" w:rsidR="005A7C3F" w:rsidRPr="00CB111D" w:rsidRDefault="005A7C3F" w:rsidP="00CB111D">
    <w:pPr>
      <w:pStyle w:val="Heading2"/>
      <w:ind w:left="720"/>
      <w:rPr>
        <w:sz w:val="30"/>
        <w:szCs w:val="30"/>
      </w:rPr>
    </w:pPr>
    <w:r w:rsidRPr="00CB111D">
      <w:rPr>
        <w:noProof/>
        <w:sz w:val="30"/>
        <w:szCs w:val="30"/>
        <w:lang w:eastAsia="en-AU"/>
      </w:rPr>
      <w:drawing>
        <wp:anchor distT="0" distB="0" distL="114300" distR="114300" simplePos="0" relativeHeight="251665408" behindDoc="1" locked="0" layoutInCell="1" allowOverlap="1" wp14:anchorId="3C5D9DFC" wp14:editId="6E82A3FC">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5" name="Picture 5"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CB111D">
      <w:rPr>
        <w:noProof/>
        <w:sz w:val="30"/>
        <w:szCs w:val="30"/>
        <w:lang w:eastAsia="en-AU"/>
      </w:rPr>
      <w:drawing>
        <wp:anchor distT="0" distB="0" distL="114300" distR="114300" simplePos="0" relativeHeight="251666432" behindDoc="1" locked="0" layoutInCell="1" allowOverlap="1" wp14:anchorId="24D9F9C7" wp14:editId="59500B40">
          <wp:simplePos x="0" y="0"/>
          <wp:positionH relativeFrom="column">
            <wp:posOffset>-457200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00CB111D">
      <w:rPr>
        <w:sz w:val="30"/>
        <w:szCs w:val="30"/>
      </w:rPr>
      <w:t xml:space="preserve">        </w:t>
    </w:r>
    <w:r w:rsidRPr="00CB111D">
      <w:rPr>
        <w:sz w:val="30"/>
        <w:szCs w:val="30"/>
      </w:rPr>
      <w:t>Applying for an offset or refund – prescribed form (Form I)</w:t>
    </w:r>
  </w:p>
  <w:p w14:paraId="37E08EBD" w14:textId="77777777" w:rsidR="005A7C3F" w:rsidRPr="00417515" w:rsidRDefault="005A7C3F" w:rsidP="00417515"/>
  <w:p w14:paraId="3CD0C426" w14:textId="77777777" w:rsidR="005A7C3F" w:rsidRDefault="005A7C3F" w:rsidP="0014105C">
    <w:pPr>
      <w:pStyle w:val="Header"/>
    </w:pPr>
  </w:p>
  <w:p w14:paraId="3001B754" w14:textId="77777777" w:rsidR="005A7C3F" w:rsidRDefault="005A7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EC90" w14:textId="77777777" w:rsidR="005A7C3F" w:rsidRPr="00FD5127" w:rsidRDefault="005A7C3F" w:rsidP="00AA32AB">
    <w:pPr>
      <w:pStyle w:val="Heading1"/>
    </w:pPr>
    <w:r w:rsidRPr="00CF2863">
      <w:rPr>
        <w:noProof/>
        <w:lang w:eastAsia="en-AU"/>
      </w:rPr>
      <w:drawing>
        <wp:anchor distT="0" distB="0" distL="114300" distR="114300" simplePos="0" relativeHeight="251662336" behindDoc="1" locked="0" layoutInCell="1" allowOverlap="1" wp14:anchorId="6ECC8CC9" wp14:editId="3841E27F">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7" name="Picture 7"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CF2863">
      <w:rPr>
        <w:noProof/>
        <w:lang w:eastAsia="en-AU"/>
      </w:rPr>
      <w:drawing>
        <wp:anchor distT="0" distB="0" distL="114300" distR="114300" simplePos="0" relativeHeight="251663360" behindDoc="1" locked="0" layoutInCell="1" allowOverlap="1" wp14:anchorId="529AF621" wp14:editId="1DE14195">
          <wp:simplePos x="0" y="0"/>
          <wp:positionH relativeFrom="column">
            <wp:posOffset>-457200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t>Applying for an offset or refund – prescribed form (Form I)</w:t>
    </w:r>
  </w:p>
  <w:p w14:paraId="66D71B50" w14:textId="77777777" w:rsidR="005A7C3F" w:rsidRDefault="005A7C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C55D7" w14:textId="77777777" w:rsidR="005A7C3F" w:rsidRPr="00DC7947" w:rsidRDefault="005A7C3F" w:rsidP="00DC7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6A4"/>
    <w:multiLevelType w:val="hybridMultilevel"/>
    <w:tmpl w:val="45D8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66D59"/>
    <w:multiLevelType w:val="hybridMultilevel"/>
    <w:tmpl w:val="8C4C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05E7D"/>
    <w:multiLevelType w:val="hybridMultilevel"/>
    <w:tmpl w:val="C0FC036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7C1F49"/>
    <w:multiLevelType w:val="multilevel"/>
    <w:tmpl w:val="9842C6CC"/>
    <w:lvl w:ilvl="0">
      <w:start w:val="2"/>
      <w:numFmt w:val="decimal"/>
      <w:lvlText w:val="(%1)"/>
      <w:lvlJc w:val="left"/>
      <w:pPr>
        <w:ind w:left="1701" w:hanging="850"/>
      </w:pPr>
      <w:rPr>
        <w:rFonts w:hint="default"/>
      </w:rPr>
    </w:lvl>
    <w:lvl w:ilvl="1">
      <w:start w:val="2"/>
      <w:numFmt w:val="lowerLetter"/>
      <w:lvlText w:val="(%2)"/>
      <w:lvlJc w:val="left"/>
      <w:pPr>
        <w:ind w:left="2552" w:hanging="851"/>
      </w:pPr>
      <w:rPr>
        <w:rFonts w:hint="default"/>
      </w:rPr>
    </w:lvl>
    <w:lvl w:ilvl="2">
      <w:start w:val="1"/>
      <w:numFmt w:val="lowerRoman"/>
      <w:lvlText w:val="(%3)"/>
      <w:lvlJc w:val="left"/>
      <w:pPr>
        <w:ind w:left="3402" w:hanging="850"/>
      </w:pPr>
      <w:rPr>
        <w:rFonts w:hint="default"/>
      </w:rPr>
    </w:lvl>
    <w:lvl w:ilvl="3">
      <w:start w:val="1"/>
      <w:numFmt w:val="upperLetter"/>
      <w:lvlText w:val="(%4)"/>
      <w:lvlJc w:val="left"/>
      <w:pPr>
        <w:ind w:left="4253" w:hanging="851"/>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 w15:restartNumberingAfterBreak="0">
    <w:nsid w:val="1DF73B6F"/>
    <w:multiLevelType w:val="hybridMultilevel"/>
    <w:tmpl w:val="02CA636A"/>
    <w:lvl w:ilvl="0" w:tplc="4CAE41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0982996"/>
    <w:multiLevelType w:val="hybridMultilevel"/>
    <w:tmpl w:val="16A8A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0A5168"/>
    <w:multiLevelType w:val="hybridMultilevel"/>
    <w:tmpl w:val="D6A27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B007DA"/>
    <w:multiLevelType w:val="hybridMultilevel"/>
    <w:tmpl w:val="B410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269A1"/>
    <w:multiLevelType w:val="hybridMultilevel"/>
    <w:tmpl w:val="221621CA"/>
    <w:lvl w:ilvl="0" w:tplc="785E2F04">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BD0811"/>
    <w:multiLevelType w:val="multilevel"/>
    <w:tmpl w:val="AE06B886"/>
    <w:lvl w:ilvl="0">
      <w:start w:val="1"/>
      <w:numFmt w:val="decimal"/>
      <w:lvlText w:val="(%1)"/>
      <w:lvlJc w:val="left"/>
      <w:pPr>
        <w:ind w:left="1701" w:hanging="850"/>
      </w:pPr>
      <w:rPr>
        <w:rFonts w:hint="default"/>
      </w:rPr>
    </w:lvl>
    <w:lvl w:ilvl="1">
      <w:start w:val="1"/>
      <w:numFmt w:val="lowerLetter"/>
      <w:lvlText w:val="(%2)"/>
      <w:lvlJc w:val="left"/>
      <w:pPr>
        <w:ind w:left="2552" w:hanging="851"/>
      </w:pPr>
      <w:rPr>
        <w:rFonts w:hint="default"/>
      </w:rPr>
    </w:lvl>
    <w:lvl w:ilvl="2">
      <w:start w:val="1"/>
      <w:numFmt w:val="lowerRoman"/>
      <w:lvlText w:val="(%3)"/>
      <w:lvlJc w:val="left"/>
      <w:pPr>
        <w:ind w:left="3402" w:hanging="850"/>
      </w:pPr>
      <w:rPr>
        <w:rFonts w:hint="default"/>
      </w:rPr>
    </w:lvl>
    <w:lvl w:ilvl="3">
      <w:start w:val="1"/>
      <w:numFmt w:val="upperLetter"/>
      <w:lvlText w:val="(%4)"/>
      <w:lvlJc w:val="left"/>
      <w:pPr>
        <w:ind w:left="4253" w:hanging="851"/>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33505400"/>
    <w:multiLevelType w:val="hybridMultilevel"/>
    <w:tmpl w:val="9B3CDA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8A50B1"/>
    <w:multiLevelType w:val="hybridMultilevel"/>
    <w:tmpl w:val="DBAC0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1F2CBD"/>
    <w:multiLevelType w:val="hybridMultilevel"/>
    <w:tmpl w:val="32B2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55170"/>
    <w:multiLevelType w:val="multilevel"/>
    <w:tmpl w:val="DCE60D4C"/>
    <w:lvl w:ilvl="0">
      <w:start w:val="1"/>
      <w:numFmt w:val="decimal"/>
      <w:lvlText w:val="(%1)"/>
      <w:lvlJc w:val="left"/>
      <w:pPr>
        <w:ind w:left="1701" w:hanging="850"/>
      </w:pPr>
      <w:rPr>
        <w:rFonts w:hint="default"/>
      </w:rPr>
    </w:lvl>
    <w:lvl w:ilvl="1">
      <w:start w:val="3"/>
      <w:numFmt w:val="lowerLetter"/>
      <w:lvlText w:val="(%2)"/>
      <w:lvlJc w:val="left"/>
      <w:pPr>
        <w:ind w:left="2552" w:hanging="851"/>
      </w:pPr>
      <w:rPr>
        <w:rFonts w:hint="default"/>
      </w:rPr>
    </w:lvl>
    <w:lvl w:ilvl="2">
      <w:start w:val="1"/>
      <w:numFmt w:val="lowerRoman"/>
      <w:lvlText w:val="(%3)"/>
      <w:lvlJc w:val="left"/>
      <w:pPr>
        <w:ind w:left="3402" w:hanging="850"/>
      </w:pPr>
      <w:rPr>
        <w:rFonts w:hint="default"/>
      </w:rPr>
    </w:lvl>
    <w:lvl w:ilvl="3">
      <w:start w:val="1"/>
      <w:numFmt w:val="upperLetter"/>
      <w:lvlText w:val="(%4)"/>
      <w:lvlJc w:val="left"/>
      <w:pPr>
        <w:ind w:left="4253" w:hanging="851"/>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48A23534"/>
    <w:multiLevelType w:val="hybridMultilevel"/>
    <w:tmpl w:val="7046B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8496E"/>
    <w:multiLevelType w:val="hybridMultilevel"/>
    <w:tmpl w:val="8A36D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858A0"/>
    <w:multiLevelType w:val="hybridMultilevel"/>
    <w:tmpl w:val="549A0704"/>
    <w:lvl w:ilvl="0" w:tplc="7E40F17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140968"/>
    <w:multiLevelType w:val="hybridMultilevel"/>
    <w:tmpl w:val="92044D30"/>
    <w:lvl w:ilvl="0" w:tplc="84146A26">
      <w:start w:val="1"/>
      <w:numFmt w:val="decimal"/>
      <w:lvlText w:val="%1."/>
      <w:lvlJc w:val="left"/>
      <w:pPr>
        <w:ind w:left="1245" w:hanging="360"/>
      </w:pPr>
      <w:rPr>
        <w:rFonts w:hint="default"/>
      </w:rPr>
    </w:lvl>
    <w:lvl w:ilvl="1" w:tplc="0C090019" w:tentative="1">
      <w:start w:val="1"/>
      <w:numFmt w:val="lowerLetter"/>
      <w:lvlText w:val="%2."/>
      <w:lvlJc w:val="left"/>
      <w:pPr>
        <w:ind w:left="1965" w:hanging="360"/>
      </w:pPr>
    </w:lvl>
    <w:lvl w:ilvl="2" w:tplc="0C09001B" w:tentative="1">
      <w:start w:val="1"/>
      <w:numFmt w:val="lowerRoman"/>
      <w:lvlText w:val="%3."/>
      <w:lvlJc w:val="right"/>
      <w:pPr>
        <w:ind w:left="2685" w:hanging="180"/>
      </w:pPr>
    </w:lvl>
    <w:lvl w:ilvl="3" w:tplc="0C09000F" w:tentative="1">
      <w:start w:val="1"/>
      <w:numFmt w:val="decimal"/>
      <w:lvlText w:val="%4."/>
      <w:lvlJc w:val="left"/>
      <w:pPr>
        <w:ind w:left="3405" w:hanging="360"/>
      </w:pPr>
    </w:lvl>
    <w:lvl w:ilvl="4" w:tplc="0C090019" w:tentative="1">
      <w:start w:val="1"/>
      <w:numFmt w:val="lowerLetter"/>
      <w:lvlText w:val="%5."/>
      <w:lvlJc w:val="left"/>
      <w:pPr>
        <w:ind w:left="4125" w:hanging="360"/>
      </w:pPr>
    </w:lvl>
    <w:lvl w:ilvl="5" w:tplc="0C09001B" w:tentative="1">
      <w:start w:val="1"/>
      <w:numFmt w:val="lowerRoman"/>
      <w:lvlText w:val="%6."/>
      <w:lvlJc w:val="right"/>
      <w:pPr>
        <w:ind w:left="4845" w:hanging="180"/>
      </w:pPr>
    </w:lvl>
    <w:lvl w:ilvl="6" w:tplc="0C09000F" w:tentative="1">
      <w:start w:val="1"/>
      <w:numFmt w:val="decimal"/>
      <w:lvlText w:val="%7."/>
      <w:lvlJc w:val="left"/>
      <w:pPr>
        <w:ind w:left="5565" w:hanging="360"/>
      </w:pPr>
    </w:lvl>
    <w:lvl w:ilvl="7" w:tplc="0C090019" w:tentative="1">
      <w:start w:val="1"/>
      <w:numFmt w:val="lowerLetter"/>
      <w:lvlText w:val="%8."/>
      <w:lvlJc w:val="left"/>
      <w:pPr>
        <w:ind w:left="6285" w:hanging="360"/>
      </w:pPr>
    </w:lvl>
    <w:lvl w:ilvl="8" w:tplc="0C09001B" w:tentative="1">
      <w:start w:val="1"/>
      <w:numFmt w:val="lowerRoman"/>
      <w:lvlText w:val="%9."/>
      <w:lvlJc w:val="right"/>
      <w:pPr>
        <w:ind w:left="7005" w:hanging="180"/>
      </w:pPr>
    </w:lvl>
  </w:abstractNum>
  <w:abstractNum w:abstractNumId="18" w15:restartNumberingAfterBreak="0">
    <w:nsid w:val="4E1B1D7E"/>
    <w:multiLevelType w:val="hybridMultilevel"/>
    <w:tmpl w:val="40B82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2F0404"/>
    <w:multiLevelType w:val="hybridMultilevel"/>
    <w:tmpl w:val="386E446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DE7331"/>
    <w:multiLevelType w:val="hybridMultilevel"/>
    <w:tmpl w:val="C478B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B06C11"/>
    <w:multiLevelType w:val="hybridMultilevel"/>
    <w:tmpl w:val="A3522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7B0524"/>
    <w:multiLevelType w:val="hybridMultilevel"/>
    <w:tmpl w:val="FCD297AC"/>
    <w:lvl w:ilvl="0" w:tplc="D4CE9786">
      <w:start w:val="1"/>
      <w:numFmt w:val="lowerLetter"/>
      <w:lvlText w:val="(%1)"/>
      <w:lvlJc w:val="left"/>
      <w:pPr>
        <w:tabs>
          <w:tab w:val="num" w:pos="927"/>
        </w:tabs>
        <w:ind w:left="927" w:hanging="567"/>
      </w:pPr>
      <w:rPr>
        <w:rFonts w:hint="default"/>
        <w:caps w:val="0"/>
      </w:rPr>
    </w:lvl>
    <w:lvl w:ilvl="1" w:tplc="453A0D00">
      <w:start w:val="1"/>
      <w:numFmt w:val="lowerRoman"/>
      <w:lvlText w:val="(%2)"/>
      <w:lvlJc w:val="left"/>
      <w:pPr>
        <w:tabs>
          <w:tab w:val="num" w:pos="1800"/>
        </w:tabs>
        <w:ind w:left="1800" w:hanging="720"/>
      </w:pPr>
      <w:rPr>
        <w:rFonts w:hint="default"/>
        <w:caps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5E582ACB"/>
    <w:multiLevelType w:val="hybridMultilevel"/>
    <w:tmpl w:val="B8BE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8134BC"/>
    <w:multiLevelType w:val="hybridMultilevel"/>
    <w:tmpl w:val="B9AC6D16"/>
    <w:lvl w:ilvl="0" w:tplc="0C090017">
      <w:start w:val="1"/>
      <w:numFmt w:val="lowerLetter"/>
      <w:lvlText w:val="%1)"/>
      <w:lvlJc w:val="left"/>
      <w:pPr>
        <w:ind w:left="720" w:hanging="360"/>
      </w:pPr>
    </w:lvl>
    <w:lvl w:ilvl="1" w:tplc="453A0D00">
      <w:start w:val="1"/>
      <w:numFmt w:val="lowerRoman"/>
      <w:lvlText w:val="(%2)"/>
      <w:lvlJc w:val="left"/>
      <w:pPr>
        <w:ind w:left="1440" w:hanging="360"/>
      </w:pPr>
      <w:rPr>
        <w:rFonts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D447B3"/>
    <w:multiLevelType w:val="hybridMultilevel"/>
    <w:tmpl w:val="A2A2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847B8D"/>
    <w:multiLevelType w:val="hybridMultilevel"/>
    <w:tmpl w:val="682A94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C4E307F"/>
    <w:multiLevelType w:val="hybridMultilevel"/>
    <w:tmpl w:val="D6B0CF0C"/>
    <w:lvl w:ilvl="0" w:tplc="CB88B88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0B52AE"/>
    <w:multiLevelType w:val="hybridMultilevel"/>
    <w:tmpl w:val="2E446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5F70B8"/>
    <w:multiLevelType w:val="hybridMultilevel"/>
    <w:tmpl w:val="FA74DE3C"/>
    <w:lvl w:ilvl="0" w:tplc="207464D0">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44618"/>
    <w:multiLevelType w:val="multilevel"/>
    <w:tmpl w:val="71AA29DA"/>
    <w:lvl w:ilvl="0">
      <w:start w:val="3"/>
      <w:numFmt w:val="decimal"/>
      <w:lvlText w:val="(%1)"/>
      <w:lvlJc w:val="left"/>
      <w:pPr>
        <w:ind w:left="1701" w:hanging="850"/>
      </w:pPr>
      <w:rPr>
        <w:rFonts w:hint="default"/>
      </w:rPr>
    </w:lvl>
    <w:lvl w:ilvl="1">
      <w:start w:val="1"/>
      <w:numFmt w:val="lowerLetter"/>
      <w:lvlText w:val="(%2)"/>
      <w:lvlJc w:val="left"/>
      <w:pPr>
        <w:ind w:left="2552" w:hanging="851"/>
      </w:pPr>
      <w:rPr>
        <w:rFonts w:hint="default"/>
      </w:rPr>
    </w:lvl>
    <w:lvl w:ilvl="2">
      <w:start w:val="1"/>
      <w:numFmt w:val="lowerRoman"/>
      <w:lvlText w:val="(%3)"/>
      <w:lvlJc w:val="left"/>
      <w:pPr>
        <w:ind w:left="3402" w:hanging="850"/>
      </w:pPr>
      <w:rPr>
        <w:rFonts w:hint="default"/>
      </w:rPr>
    </w:lvl>
    <w:lvl w:ilvl="3">
      <w:start w:val="1"/>
      <w:numFmt w:val="upperLetter"/>
      <w:lvlText w:val="(%4)"/>
      <w:lvlJc w:val="left"/>
      <w:pPr>
        <w:ind w:left="4253" w:hanging="851"/>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1" w15:restartNumberingAfterBreak="0">
    <w:nsid w:val="72336B41"/>
    <w:multiLevelType w:val="hybridMultilevel"/>
    <w:tmpl w:val="FAFAF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DAA38ED"/>
    <w:multiLevelType w:val="hybridMultilevel"/>
    <w:tmpl w:val="45D6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A6493"/>
    <w:multiLevelType w:val="hybridMultilevel"/>
    <w:tmpl w:val="3A1A5B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33"/>
  </w:num>
  <w:num w:numId="3">
    <w:abstractNumId w:val="2"/>
  </w:num>
  <w:num w:numId="4">
    <w:abstractNumId w:val="16"/>
  </w:num>
  <w:num w:numId="5">
    <w:abstractNumId w:val="26"/>
  </w:num>
  <w:num w:numId="6">
    <w:abstractNumId w:val="31"/>
  </w:num>
  <w:num w:numId="7">
    <w:abstractNumId w:val="20"/>
  </w:num>
  <w:num w:numId="8">
    <w:abstractNumId w:val="1"/>
  </w:num>
  <w:num w:numId="9">
    <w:abstractNumId w:val="32"/>
  </w:num>
  <w:num w:numId="10">
    <w:abstractNumId w:val="28"/>
  </w:num>
  <w:num w:numId="11">
    <w:abstractNumId w:val="15"/>
  </w:num>
  <w:num w:numId="12">
    <w:abstractNumId w:val="11"/>
  </w:num>
  <w:num w:numId="13">
    <w:abstractNumId w:val="0"/>
  </w:num>
  <w:num w:numId="14">
    <w:abstractNumId w:val="7"/>
  </w:num>
  <w:num w:numId="15">
    <w:abstractNumId w:val="18"/>
  </w:num>
  <w:num w:numId="16">
    <w:abstractNumId w:val="22"/>
  </w:num>
  <w:num w:numId="17">
    <w:abstractNumId w:val="14"/>
  </w:num>
  <w:num w:numId="18">
    <w:abstractNumId w:val="23"/>
  </w:num>
  <w:num w:numId="19">
    <w:abstractNumId w:val="25"/>
  </w:num>
  <w:num w:numId="20">
    <w:abstractNumId w:val="24"/>
  </w:num>
  <w:num w:numId="21">
    <w:abstractNumId w:val="12"/>
  </w:num>
  <w:num w:numId="22">
    <w:abstractNumId w:val="16"/>
  </w:num>
  <w:num w:numId="23">
    <w:abstractNumId w:val="13"/>
  </w:num>
  <w:num w:numId="24">
    <w:abstractNumId w:val="30"/>
  </w:num>
  <w:num w:numId="25">
    <w:abstractNumId w:val="9"/>
  </w:num>
  <w:num w:numId="26">
    <w:abstractNumId w:val="3"/>
  </w:num>
  <w:num w:numId="27">
    <w:abstractNumId w:val="27"/>
  </w:num>
  <w:num w:numId="28">
    <w:abstractNumId w:val="8"/>
  </w:num>
  <w:num w:numId="29">
    <w:abstractNumId w:val="17"/>
  </w:num>
  <w:num w:numId="30">
    <w:abstractNumId w:val="4"/>
  </w:num>
  <w:num w:numId="31">
    <w:abstractNumId w:val="10"/>
  </w:num>
  <w:num w:numId="32">
    <w:abstractNumId w:val="6"/>
  </w:num>
  <w:num w:numId="33">
    <w:abstractNumId w:val="29"/>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evenAndOddHeaders/>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C8"/>
    <w:rsid w:val="00001520"/>
    <w:rsid w:val="000100E6"/>
    <w:rsid w:val="00011FF3"/>
    <w:rsid w:val="00012368"/>
    <w:rsid w:val="00012B3E"/>
    <w:rsid w:val="00025D05"/>
    <w:rsid w:val="00034BFB"/>
    <w:rsid w:val="00037ABB"/>
    <w:rsid w:val="00041499"/>
    <w:rsid w:val="00041E23"/>
    <w:rsid w:val="000451AF"/>
    <w:rsid w:val="000534A5"/>
    <w:rsid w:val="000617B1"/>
    <w:rsid w:val="00061C4E"/>
    <w:rsid w:val="000676F4"/>
    <w:rsid w:val="00071B8E"/>
    <w:rsid w:val="000939FE"/>
    <w:rsid w:val="0009655C"/>
    <w:rsid w:val="000968CE"/>
    <w:rsid w:val="000A026F"/>
    <w:rsid w:val="000A0B4A"/>
    <w:rsid w:val="000A2EE9"/>
    <w:rsid w:val="000B17A5"/>
    <w:rsid w:val="000C0532"/>
    <w:rsid w:val="000C6814"/>
    <w:rsid w:val="000E4F16"/>
    <w:rsid w:val="000E5030"/>
    <w:rsid w:val="000E516C"/>
    <w:rsid w:val="000E60B7"/>
    <w:rsid w:val="000F3D52"/>
    <w:rsid w:val="000F3E00"/>
    <w:rsid w:val="001001E2"/>
    <w:rsid w:val="00105FBE"/>
    <w:rsid w:val="00114770"/>
    <w:rsid w:val="001210BC"/>
    <w:rsid w:val="00136DA4"/>
    <w:rsid w:val="0014105C"/>
    <w:rsid w:val="00144C00"/>
    <w:rsid w:val="00154606"/>
    <w:rsid w:val="0016199F"/>
    <w:rsid w:val="001765BF"/>
    <w:rsid w:val="001A1D19"/>
    <w:rsid w:val="001B154C"/>
    <w:rsid w:val="001B1E7E"/>
    <w:rsid w:val="001B697D"/>
    <w:rsid w:val="001C55DD"/>
    <w:rsid w:val="001F65C8"/>
    <w:rsid w:val="00201064"/>
    <w:rsid w:val="00206A28"/>
    <w:rsid w:val="002104DA"/>
    <w:rsid w:val="00212E2F"/>
    <w:rsid w:val="00213EC3"/>
    <w:rsid w:val="002160B1"/>
    <w:rsid w:val="00223D01"/>
    <w:rsid w:val="00233198"/>
    <w:rsid w:val="00244B83"/>
    <w:rsid w:val="00246D02"/>
    <w:rsid w:val="00250AD3"/>
    <w:rsid w:val="00263CCC"/>
    <w:rsid w:val="00276A00"/>
    <w:rsid w:val="00281FDF"/>
    <w:rsid w:val="00294FD5"/>
    <w:rsid w:val="002A53E1"/>
    <w:rsid w:val="002A6F4C"/>
    <w:rsid w:val="002B03EF"/>
    <w:rsid w:val="002B47FC"/>
    <w:rsid w:val="002C05B5"/>
    <w:rsid w:val="002C6A88"/>
    <w:rsid w:val="002D4EC8"/>
    <w:rsid w:val="002E62C1"/>
    <w:rsid w:val="002F6EA5"/>
    <w:rsid w:val="0030369D"/>
    <w:rsid w:val="00307677"/>
    <w:rsid w:val="00323F81"/>
    <w:rsid w:val="00327DF0"/>
    <w:rsid w:val="0033449B"/>
    <w:rsid w:val="0033770D"/>
    <w:rsid w:val="00344BF9"/>
    <w:rsid w:val="00360B68"/>
    <w:rsid w:val="00364EDF"/>
    <w:rsid w:val="003721F4"/>
    <w:rsid w:val="00387DBE"/>
    <w:rsid w:val="00391752"/>
    <w:rsid w:val="003941C5"/>
    <w:rsid w:val="0039676D"/>
    <w:rsid w:val="003E3CA3"/>
    <w:rsid w:val="00405435"/>
    <w:rsid w:val="00417515"/>
    <w:rsid w:val="00420AE8"/>
    <w:rsid w:val="0043357F"/>
    <w:rsid w:val="00435199"/>
    <w:rsid w:val="004361A1"/>
    <w:rsid w:val="0044430E"/>
    <w:rsid w:val="004502EA"/>
    <w:rsid w:val="00451402"/>
    <w:rsid w:val="00471AD1"/>
    <w:rsid w:val="00476A20"/>
    <w:rsid w:val="004B678B"/>
    <w:rsid w:val="004B6924"/>
    <w:rsid w:val="004C11C5"/>
    <w:rsid w:val="004D611F"/>
    <w:rsid w:val="004E2DE9"/>
    <w:rsid w:val="00510331"/>
    <w:rsid w:val="00520357"/>
    <w:rsid w:val="00535333"/>
    <w:rsid w:val="00541382"/>
    <w:rsid w:val="00550913"/>
    <w:rsid w:val="00554987"/>
    <w:rsid w:val="00557E27"/>
    <w:rsid w:val="00573634"/>
    <w:rsid w:val="00594B69"/>
    <w:rsid w:val="00597F82"/>
    <w:rsid w:val="005A49CC"/>
    <w:rsid w:val="005A6725"/>
    <w:rsid w:val="005A7C3F"/>
    <w:rsid w:val="005B0E0E"/>
    <w:rsid w:val="005C0FF1"/>
    <w:rsid w:val="005C50FE"/>
    <w:rsid w:val="005E10D1"/>
    <w:rsid w:val="005E3903"/>
    <w:rsid w:val="00605B0E"/>
    <w:rsid w:val="00625429"/>
    <w:rsid w:val="00630746"/>
    <w:rsid w:val="00635EC6"/>
    <w:rsid w:val="00652D55"/>
    <w:rsid w:val="00656CE0"/>
    <w:rsid w:val="00672009"/>
    <w:rsid w:val="0067758F"/>
    <w:rsid w:val="0068060D"/>
    <w:rsid w:val="00692F25"/>
    <w:rsid w:val="00694908"/>
    <w:rsid w:val="006A3E9C"/>
    <w:rsid w:val="006A6BDD"/>
    <w:rsid w:val="006B0B47"/>
    <w:rsid w:val="006B627D"/>
    <w:rsid w:val="006C3466"/>
    <w:rsid w:val="006D68A8"/>
    <w:rsid w:val="006E26D3"/>
    <w:rsid w:val="006E32BE"/>
    <w:rsid w:val="006E48C8"/>
    <w:rsid w:val="006F312F"/>
    <w:rsid w:val="006F7499"/>
    <w:rsid w:val="007016D7"/>
    <w:rsid w:val="00701A43"/>
    <w:rsid w:val="00703BBA"/>
    <w:rsid w:val="00704791"/>
    <w:rsid w:val="0071106C"/>
    <w:rsid w:val="00713197"/>
    <w:rsid w:val="00717232"/>
    <w:rsid w:val="00722C43"/>
    <w:rsid w:val="00734958"/>
    <w:rsid w:val="00743533"/>
    <w:rsid w:val="00755AEC"/>
    <w:rsid w:val="00764E42"/>
    <w:rsid w:val="00766574"/>
    <w:rsid w:val="00766F78"/>
    <w:rsid w:val="00772C0B"/>
    <w:rsid w:val="0077400D"/>
    <w:rsid w:val="00781D86"/>
    <w:rsid w:val="007834F7"/>
    <w:rsid w:val="00783D06"/>
    <w:rsid w:val="007A0857"/>
    <w:rsid w:val="007A52E9"/>
    <w:rsid w:val="007C6F42"/>
    <w:rsid w:val="007C706D"/>
    <w:rsid w:val="007C7EBC"/>
    <w:rsid w:val="007D44C8"/>
    <w:rsid w:val="008016F7"/>
    <w:rsid w:val="00801D2B"/>
    <w:rsid w:val="00803BA0"/>
    <w:rsid w:val="00807CE5"/>
    <w:rsid w:val="00811CB8"/>
    <w:rsid w:val="0082256D"/>
    <w:rsid w:val="008237E0"/>
    <w:rsid w:val="00840403"/>
    <w:rsid w:val="0085111B"/>
    <w:rsid w:val="00852568"/>
    <w:rsid w:val="008557AE"/>
    <w:rsid w:val="008676D2"/>
    <w:rsid w:val="008709A5"/>
    <w:rsid w:val="00875B32"/>
    <w:rsid w:val="0088043C"/>
    <w:rsid w:val="0088629B"/>
    <w:rsid w:val="008902AB"/>
    <w:rsid w:val="008916F3"/>
    <w:rsid w:val="008A0D30"/>
    <w:rsid w:val="008A2DCE"/>
    <w:rsid w:val="008C1567"/>
    <w:rsid w:val="008C7F77"/>
    <w:rsid w:val="008D3987"/>
    <w:rsid w:val="008D76A6"/>
    <w:rsid w:val="008E2A00"/>
    <w:rsid w:val="008E62CC"/>
    <w:rsid w:val="008F20DA"/>
    <w:rsid w:val="008F5C30"/>
    <w:rsid w:val="008F5F93"/>
    <w:rsid w:val="0092044F"/>
    <w:rsid w:val="00935446"/>
    <w:rsid w:val="00936518"/>
    <w:rsid w:val="00940FDF"/>
    <w:rsid w:val="00945BAE"/>
    <w:rsid w:val="009512BC"/>
    <w:rsid w:val="00953F77"/>
    <w:rsid w:val="00966030"/>
    <w:rsid w:val="0097645F"/>
    <w:rsid w:val="0098261C"/>
    <w:rsid w:val="009A6279"/>
    <w:rsid w:val="009C0BC2"/>
    <w:rsid w:val="009E1457"/>
    <w:rsid w:val="009F74CC"/>
    <w:rsid w:val="00A03015"/>
    <w:rsid w:val="00A05A77"/>
    <w:rsid w:val="00A068E8"/>
    <w:rsid w:val="00A12E7E"/>
    <w:rsid w:val="00A14943"/>
    <w:rsid w:val="00A15314"/>
    <w:rsid w:val="00A158B4"/>
    <w:rsid w:val="00A17D9F"/>
    <w:rsid w:val="00A17EED"/>
    <w:rsid w:val="00A213A1"/>
    <w:rsid w:val="00A21B9E"/>
    <w:rsid w:val="00A26C73"/>
    <w:rsid w:val="00A2739D"/>
    <w:rsid w:val="00A41D92"/>
    <w:rsid w:val="00A44055"/>
    <w:rsid w:val="00A45100"/>
    <w:rsid w:val="00A508E4"/>
    <w:rsid w:val="00A53DD0"/>
    <w:rsid w:val="00A62ED5"/>
    <w:rsid w:val="00A853A0"/>
    <w:rsid w:val="00A925EF"/>
    <w:rsid w:val="00A9557F"/>
    <w:rsid w:val="00A96390"/>
    <w:rsid w:val="00AA32AB"/>
    <w:rsid w:val="00AA3910"/>
    <w:rsid w:val="00AA5C13"/>
    <w:rsid w:val="00AB30BC"/>
    <w:rsid w:val="00AB39DA"/>
    <w:rsid w:val="00AB40AC"/>
    <w:rsid w:val="00AE5F97"/>
    <w:rsid w:val="00AF50DC"/>
    <w:rsid w:val="00B111D0"/>
    <w:rsid w:val="00B11C38"/>
    <w:rsid w:val="00B15852"/>
    <w:rsid w:val="00B3431B"/>
    <w:rsid w:val="00B362C2"/>
    <w:rsid w:val="00B433F5"/>
    <w:rsid w:val="00B87EAA"/>
    <w:rsid w:val="00B97FD9"/>
    <w:rsid w:val="00BA0656"/>
    <w:rsid w:val="00BA2ADC"/>
    <w:rsid w:val="00BC72EE"/>
    <w:rsid w:val="00BD19F8"/>
    <w:rsid w:val="00BE2614"/>
    <w:rsid w:val="00BF3E2B"/>
    <w:rsid w:val="00C048A6"/>
    <w:rsid w:val="00C06534"/>
    <w:rsid w:val="00C12CCA"/>
    <w:rsid w:val="00C2284D"/>
    <w:rsid w:val="00C3705A"/>
    <w:rsid w:val="00C52617"/>
    <w:rsid w:val="00C52EAD"/>
    <w:rsid w:val="00C635D4"/>
    <w:rsid w:val="00C66B92"/>
    <w:rsid w:val="00C76B18"/>
    <w:rsid w:val="00C9293E"/>
    <w:rsid w:val="00C929FC"/>
    <w:rsid w:val="00CB111D"/>
    <w:rsid w:val="00CB1CFE"/>
    <w:rsid w:val="00CB5F34"/>
    <w:rsid w:val="00CB7FDF"/>
    <w:rsid w:val="00CC25A2"/>
    <w:rsid w:val="00CE2FD2"/>
    <w:rsid w:val="00CE7FD9"/>
    <w:rsid w:val="00CF2863"/>
    <w:rsid w:val="00CF6B3D"/>
    <w:rsid w:val="00D06849"/>
    <w:rsid w:val="00D13208"/>
    <w:rsid w:val="00D17D34"/>
    <w:rsid w:val="00D26854"/>
    <w:rsid w:val="00D31FBA"/>
    <w:rsid w:val="00D32458"/>
    <w:rsid w:val="00D334F0"/>
    <w:rsid w:val="00D43E6A"/>
    <w:rsid w:val="00D57F12"/>
    <w:rsid w:val="00D61FCF"/>
    <w:rsid w:val="00D65867"/>
    <w:rsid w:val="00D669AA"/>
    <w:rsid w:val="00D75C47"/>
    <w:rsid w:val="00D87936"/>
    <w:rsid w:val="00D90125"/>
    <w:rsid w:val="00DB5438"/>
    <w:rsid w:val="00DB5AEE"/>
    <w:rsid w:val="00DC4909"/>
    <w:rsid w:val="00DC7947"/>
    <w:rsid w:val="00DE0CDD"/>
    <w:rsid w:val="00DE1D7B"/>
    <w:rsid w:val="00DF2EF7"/>
    <w:rsid w:val="00E0474F"/>
    <w:rsid w:val="00E13A28"/>
    <w:rsid w:val="00E205C3"/>
    <w:rsid w:val="00E2156F"/>
    <w:rsid w:val="00E241B6"/>
    <w:rsid w:val="00E243A7"/>
    <w:rsid w:val="00E2790E"/>
    <w:rsid w:val="00E41F43"/>
    <w:rsid w:val="00E50041"/>
    <w:rsid w:val="00E8149C"/>
    <w:rsid w:val="00E91E17"/>
    <w:rsid w:val="00E948F0"/>
    <w:rsid w:val="00E967A1"/>
    <w:rsid w:val="00E97FE5"/>
    <w:rsid w:val="00EA5A20"/>
    <w:rsid w:val="00EB01BF"/>
    <w:rsid w:val="00EB5008"/>
    <w:rsid w:val="00EB5C24"/>
    <w:rsid w:val="00EB6F48"/>
    <w:rsid w:val="00EC670E"/>
    <w:rsid w:val="00ED197B"/>
    <w:rsid w:val="00EE4CD6"/>
    <w:rsid w:val="00EF3E51"/>
    <w:rsid w:val="00F02EC1"/>
    <w:rsid w:val="00F055D6"/>
    <w:rsid w:val="00F27152"/>
    <w:rsid w:val="00F2780C"/>
    <w:rsid w:val="00F52306"/>
    <w:rsid w:val="00F54EC8"/>
    <w:rsid w:val="00F556B2"/>
    <w:rsid w:val="00F66DC3"/>
    <w:rsid w:val="00F742B4"/>
    <w:rsid w:val="00F85D47"/>
    <w:rsid w:val="00F96AE5"/>
    <w:rsid w:val="00FA0736"/>
    <w:rsid w:val="00FA1B2E"/>
    <w:rsid w:val="00FA24A9"/>
    <w:rsid w:val="00FB31DE"/>
    <w:rsid w:val="00FC192A"/>
    <w:rsid w:val="00FC436C"/>
    <w:rsid w:val="00FC7566"/>
    <w:rsid w:val="00FD5127"/>
    <w:rsid w:val="00FD5998"/>
    <w:rsid w:val="00FE7DDA"/>
    <w:rsid w:val="00FF69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DDD07AA"/>
  <w15:docId w15:val="{C05D881D-43B1-48C3-9D71-E280F154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EC8"/>
    <w:pPr>
      <w:spacing w:before="60" w:after="60" w:line="360" w:lineRule="auto"/>
      <w:jc w:val="both"/>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5E10D1"/>
    <w:pPr>
      <w:keepNext/>
      <w:keepLines/>
      <w:spacing w:before="0" w:after="0" w:line="240" w:lineRule="auto"/>
      <w:ind w:left="1134"/>
      <w:jc w:val="left"/>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autoRedefine/>
    <w:qFormat/>
    <w:rsid w:val="00CB111D"/>
    <w:pPr>
      <w:spacing w:before="0" w:after="0" w:line="240" w:lineRule="auto"/>
      <w:jc w:val="left"/>
      <w:outlineLvl w:val="1"/>
    </w:pPr>
    <w:rPr>
      <w:rFonts w:asciiTheme="minorHAnsi" w:hAnsiTheme="minorHAnsi"/>
      <w:b/>
      <w:sz w:val="24"/>
      <w:szCs w:val="20"/>
    </w:rPr>
  </w:style>
  <w:style w:type="paragraph" w:styleId="Heading3">
    <w:name w:val="heading 3"/>
    <w:basedOn w:val="Normal"/>
    <w:next w:val="Normal"/>
    <w:link w:val="Heading3Char"/>
    <w:autoRedefine/>
    <w:uiPriority w:val="9"/>
    <w:unhideWhenUsed/>
    <w:qFormat/>
    <w:rsid w:val="004B6924"/>
    <w:pPr>
      <w:keepNext/>
      <w:keepLines/>
      <w:spacing w:line="240" w:lineRule="auto"/>
      <w:jc w:val="left"/>
      <w:outlineLvl w:val="2"/>
    </w:pPr>
    <w:rPr>
      <w:rFonts w:asciiTheme="minorHAnsi" w:eastAsiaTheme="majorEastAsia" w:hAnsiTheme="min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4EC8"/>
    <w:rPr>
      <w:color w:val="0000FF"/>
      <w:u w:val="single"/>
    </w:rPr>
  </w:style>
  <w:style w:type="paragraph" w:styleId="ListParagraph">
    <w:name w:val="List Paragraph"/>
    <w:basedOn w:val="Normal"/>
    <w:uiPriority w:val="34"/>
    <w:qFormat/>
    <w:rsid w:val="00DB5AEE"/>
    <w:pPr>
      <w:ind w:left="720"/>
      <w:contextualSpacing/>
    </w:pPr>
  </w:style>
  <w:style w:type="character" w:styleId="FollowedHyperlink">
    <w:name w:val="FollowedHyperlink"/>
    <w:basedOn w:val="DefaultParagraphFont"/>
    <w:uiPriority w:val="99"/>
    <w:semiHidden/>
    <w:unhideWhenUsed/>
    <w:rsid w:val="00DB5AEE"/>
    <w:rPr>
      <w:color w:val="800080" w:themeColor="followedHyperlink"/>
      <w:u w:val="single"/>
    </w:rPr>
  </w:style>
  <w:style w:type="table" w:styleId="TableGrid">
    <w:name w:val="Table Grid"/>
    <w:basedOn w:val="TableNormal"/>
    <w:uiPriority w:val="59"/>
    <w:rsid w:val="000B1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3F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0CDD"/>
    <w:rPr>
      <w:sz w:val="16"/>
      <w:szCs w:val="16"/>
    </w:rPr>
  </w:style>
  <w:style w:type="paragraph" w:styleId="CommentText">
    <w:name w:val="annotation text"/>
    <w:basedOn w:val="Normal"/>
    <w:link w:val="CommentTextChar"/>
    <w:uiPriority w:val="99"/>
    <w:semiHidden/>
    <w:unhideWhenUsed/>
    <w:rsid w:val="00DE0CDD"/>
    <w:pPr>
      <w:spacing w:line="240" w:lineRule="auto"/>
    </w:pPr>
    <w:rPr>
      <w:szCs w:val="20"/>
    </w:rPr>
  </w:style>
  <w:style w:type="character" w:customStyle="1" w:styleId="CommentTextChar">
    <w:name w:val="Comment Text Char"/>
    <w:basedOn w:val="DefaultParagraphFont"/>
    <w:link w:val="CommentText"/>
    <w:uiPriority w:val="99"/>
    <w:semiHidden/>
    <w:rsid w:val="00DE0C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0CDD"/>
    <w:rPr>
      <w:b/>
      <w:bCs/>
    </w:rPr>
  </w:style>
  <w:style w:type="character" w:customStyle="1" w:styleId="CommentSubjectChar">
    <w:name w:val="Comment Subject Char"/>
    <w:basedOn w:val="CommentTextChar"/>
    <w:link w:val="CommentSubject"/>
    <w:uiPriority w:val="99"/>
    <w:semiHidden/>
    <w:rsid w:val="00DE0CDD"/>
    <w:rPr>
      <w:rFonts w:ascii="Arial" w:eastAsia="Times New Roman" w:hAnsi="Arial" w:cs="Times New Roman"/>
      <w:b/>
      <w:bCs/>
      <w:sz w:val="20"/>
      <w:szCs w:val="20"/>
    </w:rPr>
  </w:style>
  <w:style w:type="paragraph" w:styleId="Header">
    <w:name w:val="header"/>
    <w:basedOn w:val="Normal"/>
    <w:link w:val="HeaderChar"/>
    <w:uiPriority w:val="99"/>
    <w:unhideWhenUsed/>
    <w:rsid w:val="00294F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4FD5"/>
    <w:rPr>
      <w:rFonts w:ascii="Arial" w:eastAsia="Times New Roman" w:hAnsi="Arial" w:cs="Times New Roman"/>
      <w:sz w:val="20"/>
      <w:szCs w:val="24"/>
    </w:rPr>
  </w:style>
  <w:style w:type="paragraph" w:styleId="Footer">
    <w:name w:val="footer"/>
    <w:basedOn w:val="Normal"/>
    <w:link w:val="FooterChar"/>
    <w:uiPriority w:val="99"/>
    <w:unhideWhenUsed/>
    <w:rsid w:val="00294F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4FD5"/>
    <w:rPr>
      <w:rFonts w:ascii="Arial" w:eastAsia="Times New Roman" w:hAnsi="Arial" w:cs="Times New Roman"/>
      <w:sz w:val="20"/>
      <w:szCs w:val="24"/>
    </w:rPr>
  </w:style>
  <w:style w:type="character" w:customStyle="1" w:styleId="Heading2Char">
    <w:name w:val="Heading 2 Char"/>
    <w:basedOn w:val="DefaultParagraphFont"/>
    <w:link w:val="Heading2"/>
    <w:rsid w:val="00CB111D"/>
    <w:rPr>
      <w:rFonts w:eastAsia="Times New Roman" w:cs="Times New Roman"/>
      <w:b/>
      <w:sz w:val="24"/>
      <w:szCs w:val="20"/>
    </w:rPr>
  </w:style>
  <w:style w:type="character" w:customStyle="1" w:styleId="Heading1Char">
    <w:name w:val="Heading 1 Char"/>
    <w:basedOn w:val="DefaultParagraphFont"/>
    <w:link w:val="Heading1"/>
    <w:uiPriority w:val="9"/>
    <w:rsid w:val="005E10D1"/>
    <w:rPr>
      <w:rFonts w:eastAsiaTheme="majorEastAsia" w:cstheme="majorBidi"/>
      <w:b/>
      <w:bCs/>
      <w:sz w:val="30"/>
      <w:szCs w:val="28"/>
    </w:rPr>
  </w:style>
  <w:style w:type="character" w:customStyle="1" w:styleId="Heading3Char">
    <w:name w:val="Heading 3 Char"/>
    <w:basedOn w:val="DefaultParagraphFont"/>
    <w:link w:val="Heading3"/>
    <w:uiPriority w:val="9"/>
    <w:rsid w:val="004B6924"/>
    <w:rPr>
      <w:rFonts w:eastAsiaTheme="majorEastAsia" w:cstheme="majorBidi"/>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63632">
      <w:bodyDiv w:val="1"/>
      <w:marLeft w:val="0"/>
      <w:marRight w:val="0"/>
      <w:marTop w:val="0"/>
      <w:marBottom w:val="0"/>
      <w:divBdr>
        <w:top w:val="none" w:sz="0" w:space="0" w:color="auto"/>
        <w:left w:val="none" w:sz="0" w:space="0" w:color="auto"/>
        <w:bottom w:val="none" w:sz="0" w:space="0" w:color="auto"/>
        <w:right w:val="none" w:sz="0" w:space="0" w:color="auto"/>
      </w:divBdr>
    </w:div>
    <w:div w:id="354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22" ma:contentTypeDescription="Create a new document." ma:contentTypeScope="" ma:versionID="2258a75f69f3716ca12ea23ae66fde03">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2f168c24dc0b93864f53b8211493c6e1"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cd20c2-a141-4235-9e7d-3647a0617c98}"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Notes xmlns="01d7cbcd-222b-4542-b5f4-abd7075106f9" xsi:nil="true"/>
    <_Flow_SignoffStatus xmlns="01d7cbcd-222b-4542-b5f4-abd7075106f9" xsi:nil="true"/>
  </documentManagement>
</p:properties>
</file>

<file path=customXml/itemProps1.xml><?xml version="1.0" encoding="utf-8"?>
<ds:datastoreItem xmlns:ds="http://schemas.openxmlformats.org/officeDocument/2006/customXml" ds:itemID="{FAA93458-414E-466E-850D-750B737556B5}">
  <ds:schemaRefs>
    <ds:schemaRef ds:uri="http://schemas.openxmlformats.org/officeDocument/2006/bibliography"/>
  </ds:schemaRefs>
</ds:datastoreItem>
</file>

<file path=customXml/itemProps2.xml><?xml version="1.0" encoding="utf-8"?>
<ds:datastoreItem xmlns:ds="http://schemas.openxmlformats.org/officeDocument/2006/customXml" ds:itemID="{A0D2983B-08B6-4E11-9C4C-1D40EE7C7DAE}"/>
</file>

<file path=customXml/itemProps3.xml><?xml version="1.0" encoding="utf-8"?>
<ds:datastoreItem xmlns:ds="http://schemas.openxmlformats.org/officeDocument/2006/customXml" ds:itemID="{27864153-8F47-4E86-8B93-04C4B8DC78D8}"/>
</file>

<file path=customXml/itemProps4.xml><?xml version="1.0" encoding="utf-8"?>
<ds:datastoreItem xmlns:ds="http://schemas.openxmlformats.org/officeDocument/2006/customXml" ds:itemID="{ABFCBFC7-A6B6-4571-994B-EF8F0114DD5D}"/>
</file>

<file path=docProps/app.xml><?xml version="1.0" encoding="utf-8"?>
<Properties xmlns="http://schemas.openxmlformats.org/officeDocument/2006/extended-properties" xmlns:vt="http://schemas.openxmlformats.org/officeDocument/2006/docPropsVTypes">
  <Template>F6FB219B.dotm</Template>
  <TotalTime>65</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2019-05-29T23:24:00Z</cp:lastPrinted>
  <dcterms:created xsi:type="dcterms:W3CDTF">2015-07-30T22:55:00Z</dcterms:created>
  <dcterms:modified xsi:type="dcterms:W3CDTF">2019-06-24T01:29:00Z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