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A709" w14:textId="77777777" w:rsidR="00D245C0" w:rsidRPr="00163F0B" w:rsidRDefault="00D245C0" w:rsidP="00D245C0">
      <w:pPr>
        <w:pStyle w:val="Heading5"/>
      </w:pPr>
      <w:r w:rsidRPr="00163F0B">
        <w:rPr>
          <w:w w:val="105"/>
        </w:rPr>
        <w:t>Table</w:t>
      </w:r>
      <w:r w:rsidRPr="00163F0B">
        <w:rPr>
          <w:spacing w:val="-10"/>
          <w:w w:val="105"/>
        </w:rPr>
        <w:t xml:space="preserve"> </w:t>
      </w:r>
      <w:r w:rsidRPr="00163F0B">
        <w:rPr>
          <w:w w:val="105"/>
        </w:rPr>
        <w:t>SC3.1.3—Planned</w:t>
      </w:r>
      <w:r w:rsidRPr="00163F0B">
        <w:rPr>
          <w:spacing w:val="-9"/>
          <w:w w:val="105"/>
        </w:rPr>
        <w:t xml:space="preserve"> </w:t>
      </w:r>
      <w:r w:rsidRPr="00163F0B">
        <w:rPr>
          <w:w w:val="105"/>
        </w:rPr>
        <w:t>density</w:t>
      </w:r>
      <w:r w:rsidRPr="00163F0B">
        <w:rPr>
          <w:spacing w:val="-10"/>
          <w:w w:val="105"/>
        </w:rPr>
        <w:t xml:space="preserve"> </w:t>
      </w:r>
      <w:r w:rsidRPr="00163F0B">
        <w:rPr>
          <w:w w:val="105"/>
        </w:rPr>
        <w:t>and</w:t>
      </w:r>
      <w:r w:rsidRPr="00163F0B">
        <w:rPr>
          <w:spacing w:val="-9"/>
          <w:w w:val="105"/>
        </w:rPr>
        <w:t xml:space="preserve"> </w:t>
      </w:r>
      <w:r w:rsidRPr="00163F0B">
        <w:rPr>
          <w:w w:val="105"/>
        </w:rPr>
        <w:t>demand</w:t>
      </w:r>
      <w:r w:rsidRPr="00163F0B">
        <w:rPr>
          <w:spacing w:val="-10"/>
          <w:w w:val="105"/>
        </w:rPr>
        <w:t xml:space="preserve"> </w:t>
      </w:r>
      <w:r w:rsidRPr="00163F0B">
        <w:rPr>
          <w:w w:val="105"/>
        </w:rPr>
        <w:t>generation</w:t>
      </w:r>
      <w:r w:rsidRPr="00163F0B">
        <w:rPr>
          <w:spacing w:val="-9"/>
          <w:w w:val="105"/>
        </w:rPr>
        <w:t xml:space="preserve"> </w:t>
      </w:r>
      <w:r w:rsidRPr="00163F0B">
        <w:rPr>
          <w:w w:val="105"/>
        </w:rPr>
        <w:t>rate</w:t>
      </w:r>
      <w:r w:rsidRPr="00163F0B">
        <w:rPr>
          <w:spacing w:val="-9"/>
          <w:w w:val="105"/>
        </w:rPr>
        <w:t xml:space="preserve"> </w:t>
      </w:r>
      <w:r w:rsidRPr="00163F0B">
        <w:rPr>
          <w:w w:val="105"/>
        </w:rPr>
        <w:t>for</w:t>
      </w:r>
      <w:r w:rsidRPr="00163F0B">
        <w:rPr>
          <w:spacing w:val="-10"/>
          <w:w w:val="105"/>
        </w:rPr>
        <w:t xml:space="preserve"> </w:t>
      </w:r>
      <w:r w:rsidRPr="00163F0B">
        <w:rPr>
          <w:w w:val="105"/>
        </w:rPr>
        <w:t>a</w:t>
      </w:r>
      <w:r w:rsidRPr="00163F0B">
        <w:rPr>
          <w:spacing w:val="-9"/>
          <w:w w:val="105"/>
        </w:rPr>
        <w:t xml:space="preserve"> </w:t>
      </w:r>
      <w:r w:rsidRPr="00163F0B">
        <w:rPr>
          <w:w w:val="105"/>
        </w:rPr>
        <w:t>trunk</w:t>
      </w:r>
      <w:r w:rsidRPr="00163F0B">
        <w:rPr>
          <w:spacing w:val="-10"/>
          <w:w w:val="105"/>
        </w:rPr>
        <w:t xml:space="preserve"> </w:t>
      </w:r>
      <w:r w:rsidRPr="00163F0B">
        <w:rPr>
          <w:w w:val="105"/>
        </w:rPr>
        <w:t>infrastructure</w:t>
      </w:r>
      <w:r w:rsidRPr="00163F0B">
        <w:rPr>
          <w:spacing w:val="-9"/>
          <w:w w:val="105"/>
        </w:rPr>
        <w:t xml:space="preserve"> </w:t>
      </w:r>
      <w:r w:rsidRPr="00163F0B">
        <w:rPr>
          <w:spacing w:val="2"/>
          <w:w w:val="105"/>
        </w:rPr>
        <w:t>network</w:t>
      </w:r>
    </w:p>
    <w:p w14:paraId="2870E59A" w14:textId="1EFB7632" w:rsidR="00D245C0" w:rsidRDefault="00D245C0" w:rsidP="00D245C0">
      <w:pPr>
        <w:spacing w:before="19"/>
        <w:rPr>
          <w:rFonts w:cs="Arial"/>
          <w:spacing w:val="1"/>
          <w:w w:val="105"/>
          <w:sz w:val="16"/>
          <w:szCs w:val="16"/>
        </w:rPr>
      </w:pPr>
    </w:p>
    <w:p w14:paraId="0E251CEA" w14:textId="77777777" w:rsidR="00D245C0" w:rsidRDefault="00D245C0" w:rsidP="00D245C0">
      <w:pPr>
        <w:spacing w:before="19"/>
        <w:ind w:left="221"/>
        <w:rPr>
          <w:rFonts w:cs="Arial"/>
          <w:spacing w:val="1"/>
          <w:w w:val="105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89"/>
        <w:gridCol w:w="1318"/>
        <w:gridCol w:w="1322"/>
        <w:gridCol w:w="570"/>
        <w:gridCol w:w="471"/>
        <w:gridCol w:w="564"/>
        <w:gridCol w:w="489"/>
        <w:gridCol w:w="553"/>
        <w:gridCol w:w="434"/>
        <w:gridCol w:w="380"/>
        <w:gridCol w:w="571"/>
        <w:gridCol w:w="571"/>
        <w:gridCol w:w="571"/>
        <w:gridCol w:w="561"/>
        <w:gridCol w:w="571"/>
        <w:gridCol w:w="571"/>
        <w:gridCol w:w="571"/>
        <w:gridCol w:w="571"/>
      </w:tblGrid>
      <w:tr w:rsidR="00D245C0" w:rsidRPr="00F1799E" w14:paraId="0BF047A6" w14:textId="77777777" w:rsidTr="00D245C0">
        <w:trPr>
          <w:trHeight w:val="288"/>
        </w:trPr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2F9E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211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78CAC66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B087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</w:tr>
      <w:tr w:rsidR="00D245C0" w:rsidRPr="00F1799E" w14:paraId="55CC1F42" w14:textId="77777777" w:rsidTr="00D245C0">
        <w:trPr>
          <w:trHeight w:val="288"/>
        </w:trPr>
        <w:tc>
          <w:tcPr>
            <w:tcW w:w="7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9684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Area of the planning scheme</w:t>
            </w:r>
          </w:p>
        </w:tc>
        <w:tc>
          <w:tcPr>
            <w:tcW w:w="211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FFE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LGIP Development type and planned density</w:t>
            </w:r>
          </w:p>
        </w:tc>
        <w:tc>
          <w:tcPr>
            <w:tcW w:w="216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0280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Demand generation rate for a trunk infrastructure network</w:t>
            </w:r>
          </w:p>
        </w:tc>
      </w:tr>
      <w:tr w:rsidR="00D245C0" w:rsidRPr="00F1799E" w14:paraId="6384F47E" w14:textId="77777777" w:rsidTr="00D245C0">
        <w:trPr>
          <w:trHeight w:val="288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7FFD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11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EC54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631D6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26B750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208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CACCB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Stormwater</w:t>
            </w:r>
          </w:p>
        </w:tc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C2AA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Parks</w:t>
            </w:r>
          </w:p>
        </w:tc>
        <w:tc>
          <w:tcPr>
            <w:tcW w:w="8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CF58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Land for Community Facilities</w:t>
            </w:r>
          </w:p>
        </w:tc>
      </w:tr>
      <w:tr w:rsidR="00D245C0" w:rsidRPr="00F1799E" w14:paraId="15A30CBA" w14:textId="77777777" w:rsidTr="00D245C0">
        <w:trPr>
          <w:trHeight w:val="885"/>
        </w:trPr>
        <w:tc>
          <w:tcPr>
            <w:tcW w:w="7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708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E7E7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036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8F7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CAA4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Retail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CD63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Commercial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2917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Industrial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420E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Community purpose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F3C7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FBFC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1C9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Roads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FC5B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Ferry Terminals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FD0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Pathway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53B8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899A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Citywide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9B0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7ED1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General Urban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0052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Fringe</w:t>
            </w:r>
          </w:p>
        </w:tc>
      </w:tr>
      <w:tr w:rsidR="00D245C0" w:rsidRPr="00F1799E" w14:paraId="692A6026" w14:textId="77777777" w:rsidTr="00D245C0">
        <w:trPr>
          <w:trHeight w:val="1152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07B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Zone and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0267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(Dwelling / net developable ha)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12F5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(Dwelling / net developable ha)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1598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(Dwelling / net developable ha)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13F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BEF3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47D1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1094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E65F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AF89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(Plot ratio)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FB1B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(vehicle trips per day per developable hectare)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92D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sz w:val="18"/>
                <w:szCs w:val="18"/>
                <w:lang w:eastAsia="en-AU"/>
              </w:rPr>
              <w:t>(person trips per day per developable hectare)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C433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(person trips per day per developable hectare)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526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Fraction Impervious (fi)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1173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(equivalent persons per developable hectare)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3CFB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(equivalent persons per developable hectare)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3ED8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(equivalent persons per developable hectare)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B41D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(equivalent persons per developable hectare)</w:t>
            </w:r>
          </w:p>
        </w:tc>
      </w:tr>
      <w:tr w:rsidR="00D245C0" w:rsidRPr="00F1799E" w14:paraId="77A86AA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B779B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Low density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C5D24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21A5D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523F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A0BCC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76EB2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28B86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36EA7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8CE713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91CA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2BE5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220547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3158B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267D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98BB4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56A0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84A41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A01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604CD4B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0A31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B7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54C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730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8977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8A7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FA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78AD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1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B33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EB5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8EF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6F0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35.90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3C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768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F47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A73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FC0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81.90</w:t>
            </w:r>
          </w:p>
        </w:tc>
      </w:tr>
      <w:tr w:rsidR="00D245C0" w:rsidRPr="00F1799E" w14:paraId="37F6EAA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89643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Low-medium density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D790B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D78F6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A6257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3F6EF3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42D26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8FEFE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F322E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8E8AF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56B5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A495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08D4C6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D798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FDA3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63D2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84EB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5E18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E23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632D747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5DD85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 storey mix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FF5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00C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BF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D6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A7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4C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DBC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6E6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048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662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239.55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5E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C56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84.76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56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9F8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173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5D5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231.80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DF4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145.53</w:t>
            </w:r>
          </w:p>
        </w:tc>
      </w:tr>
      <w:tr w:rsidR="00D245C0" w:rsidRPr="00F1799E" w14:paraId="38DCBD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98DF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 or 3 storey mix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8E2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30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90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114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B06D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86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182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454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46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7A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249.69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F62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00C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DEC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D88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112.72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A7F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227.73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091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241.37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C4C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153.75</w:t>
            </w:r>
          </w:p>
        </w:tc>
      </w:tr>
      <w:tr w:rsidR="00D245C0" w:rsidRPr="00F1799E" w14:paraId="1C62A87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4713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Up to 3 storeys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8BB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979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84.6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1F9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B4C4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A0C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4E3E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7B7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A18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1DF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971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372.95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74E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56A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131.97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048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1DA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168.81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96E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639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360.82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736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208.73</w:t>
            </w:r>
          </w:p>
        </w:tc>
      </w:tr>
      <w:tr w:rsidR="00D245C0" w:rsidRPr="00F1799E" w14:paraId="6D9A1D7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E5C7E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Medium density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33C21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AAA56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985CB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2A0C2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214A6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00C3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524A3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F4FEF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F00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35C2C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7D8F9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FAE7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89D57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CFF0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5AB0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22C6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4CC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74B124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A33D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329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58D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77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15B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12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6B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1B2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FFD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808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61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748.08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5A6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CB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264.70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D9F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192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338.76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FD7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DC7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723.67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E806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410.90</w:t>
            </w:r>
          </w:p>
        </w:tc>
      </w:tr>
      <w:tr w:rsidR="00D245C0" w:rsidRPr="00F1799E" w14:paraId="31D5CA6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09451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High density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ABB97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F7536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47D80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37928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FD4D4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89E5B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3EB0A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0B538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0349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3F4B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394BE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2293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7B85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BA037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423721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DC23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6B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61C761E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3CD27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Up to 8 storeys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40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918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724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E5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E0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E9ED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121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2B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6DC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FEE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1271.99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44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13.90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6C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450.09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0D3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174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DA6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1165.49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318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1230.24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C9F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698.54</w:t>
            </w:r>
          </w:p>
        </w:tc>
      </w:tr>
      <w:tr w:rsidR="00D245C0" w:rsidRPr="00F1799E" w14:paraId="2F29016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39F1A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Up to 15 storeys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B8D8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128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C8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CD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61C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0CC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F8B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68E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B34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9D9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1695.99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4D9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D8E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600.12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88B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EA50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7F8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1553.99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B21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1640.32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3BA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931.38</w:t>
            </w:r>
          </w:p>
        </w:tc>
      </w:tr>
      <w:tr w:rsidR="00D245C0" w:rsidRPr="00F1799E" w14:paraId="30F6916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26CA0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Character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21DFB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91240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2046F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4F0F1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033A1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D7DED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8BD1B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F83E2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5499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95F8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5834C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EC834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758A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3DB1D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DD84B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3A20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DA02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2A65D51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3DE1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Character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C57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19.6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A0B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B14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2C1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744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9DE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302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974B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080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E5E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128.20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AE9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DBE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45.36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BE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71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86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036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121.88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766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104.17</w:t>
            </w:r>
          </w:p>
        </w:tc>
      </w:tr>
      <w:tr w:rsidR="00D245C0" w:rsidRPr="00F1799E" w14:paraId="4D30859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B963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Infill housing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F6A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E7C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4A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0B7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5FF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C13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50E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63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CB9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16D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132.07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70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4BE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46.73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F30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B9F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479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595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126.81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2FA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93.05</w:t>
            </w:r>
          </w:p>
        </w:tc>
      </w:tr>
      <w:tr w:rsidR="00D245C0" w:rsidRPr="00F1799E" w14:paraId="0E3ACBC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980DD4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Emerging community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B598D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4B5B58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0260E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4B40E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04A08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8E212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D9A6FB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BBBEA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EE9D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AD7B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601A88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E699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AB7CE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3E45E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0C01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A5EAC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D98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554E99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765C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88C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01F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2B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148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790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E5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5C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288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8F0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79B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110.87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B6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341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39.23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BC4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85E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9E9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5B2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56E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85.46</w:t>
            </w:r>
          </w:p>
        </w:tc>
      </w:tr>
      <w:tr w:rsidR="00D245C0" w:rsidRPr="00F1799E" w14:paraId="6B8FDD4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9153F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Township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4F00F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E52CF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FBF2A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97C29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11B66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8EB40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9D55F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F8EF6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42AB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E682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D2FC710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F4B53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D8B0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0986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83C5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4CDB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A3FD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5A460CD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86275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5D3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2D3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BA1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33A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E5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A5C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87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18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1E6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962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8CE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C0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36.80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A82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98B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41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91.41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38F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9AD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84.29</w:t>
            </w:r>
          </w:p>
        </w:tc>
      </w:tr>
      <w:tr w:rsidR="00D245C0" w:rsidRPr="00F1799E" w14:paraId="48D3D00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785C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Rural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83C57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3B131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5911C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0CF6C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63520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4EE9C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6B4E3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A43C1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A138D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E0E29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556A1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D2D82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BA4E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63FB3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A878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2AFB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48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C799D1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0FDC8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495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B4A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C45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E62B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D12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C7D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870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F1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779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27A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28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663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394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739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24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C4A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5A1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39A3F68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8B847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Rural residential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66491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0E2CB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D548C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957041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45C15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1753F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FDF6E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F5447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509FE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1392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DC7F3A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099F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23C8E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8211C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56D2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D359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26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78E9153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4545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508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CDC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102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EF4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9DE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691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F4D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019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543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68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66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1D9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EC6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B36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781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8E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5EB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15.80</w:t>
            </w:r>
          </w:p>
        </w:tc>
      </w:tr>
      <w:tr w:rsidR="00D245C0" w:rsidRPr="00F1799E" w14:paraId="6D79721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DF3C8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lastRenderedPageBreak/>
              <w:t>Tourist accommodation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1588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4D7B2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07A275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42FEF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3CB1A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7748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2BD853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ABFDE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2A8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C3A1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22465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F1EA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CFA12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66417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E951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FEBB0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0C8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343D93A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B3CEA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CC56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D1B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191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1D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CFA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BB5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421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CE6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4AC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979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3C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313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1E6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22C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8A4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BBE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BAA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130F773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55DA6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Neighbourhood centre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A8D43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E16B2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D809E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01149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57F189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DEC30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EDA90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7A738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7AF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0CCC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033133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8335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A7CC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56057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C0DA9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2200B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172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3AA207F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8A7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Neighbourhood centre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AD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F8E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C2B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D1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4,470.0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8FD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5A1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A8A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99A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B10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1F6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1957.27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A0A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21.38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0C7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692.57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1E4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84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C2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03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6BC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42.49</w:t>
            </w:r>
          </w:p>
        </w:tc>
      </w:tr>
      <w:tr w:rsidR="00D245C0" w:rsidRPr="00F1799E" w14:paraId="449B951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8B1E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Acacia Ridge—Archerfield neighbourhood plan/NPP-005: Hellawell Road residential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E9C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64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EC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274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29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18D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E5E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944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B6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5EB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96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B9C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CF0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84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C00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5FE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71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204E0FD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4A23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Acacia Ridge—Archerfield neighbourhood plan/NPP-009: Coopers Plains centre/office and industry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F537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308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71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FE8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005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F1F4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116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2CA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0E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F0C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30F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99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B9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337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2843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C56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69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7AA0BB1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1AB0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Ashgrove—Grange district neighbourhood plan/NPP-003: The Grange terminus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C01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8BEF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396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E95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75D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917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FC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5B4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92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045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3C2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FB5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D21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665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B27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830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08B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61F795E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5746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Ashgrove—Grange district neighbourhood plan/NPP-004: Wilston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B6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50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334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EB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4C6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6CA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030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24F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B1D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77B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0B0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7AA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20A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97B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F70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0F7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84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1034125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DD0B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Bracken Ridge and district neighbourhood plan/NPP-008: Gawain Road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C35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B4F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4A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ED7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C08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B76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90A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9CE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F3D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9D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C30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795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45E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43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FC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D9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BD7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51BEE98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F7D3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Bulimba district neighbourhood plan/NPP-003: Hawthorne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3DE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387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204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D5D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D9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2BD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E1E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26F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7DF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4C9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1566.07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F65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17.11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AC6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554.15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816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99D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6E1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146.76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2FD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151.34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257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97.08</w:t>
            </w:r>
          </w:p>
        </w:tc>
      </w:tr>
      <w:tr w:rsidR="00D245C0" w:rsidRPr="00F1799E" w14:paraId="4549023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27A6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Capalaba west neighbourhood plan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D78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5FA6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5461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00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821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B26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79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4C75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0FC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659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D17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0.61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F11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19.82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477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7A8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1A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C6A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397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1.47</w:t>
            </w:r>
          </w:p>
        </w:tc>
      </w:tr>
      <w:tr w:rsidR="00D245C0" w:rsidRPr="00F1799E" w14:paraId="1C38FB4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6057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Holland Park—Tarragindi district neighbourhood plan/NPP-001: Greenslopes Busway Station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D77A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358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70B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AE9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BB6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740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428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06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53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090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9A4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917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3B2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633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58F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62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54B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29954FB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D0AD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Holland Park—Tarragindi district neighbourhood plan/NPP-002: Kuring-gai Avenue neighbourhood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4D1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7A2A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6F9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9AB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618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9A6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A17C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EE3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D51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41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4E0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3A9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25B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FA1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EB3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CE0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B58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438B5E1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0172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Ithaca district neighbourhood plan/NPP-007: Rosalie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49C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78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FDA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DAD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BC2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E92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766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4B3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E2C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744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1190.05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118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2EE4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421.10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0F1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F25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726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BB5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DED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20.48</w:t>
            </w:r>
          </w:p>
        </w:tc>
      </w:tr>
      <w:tr w:rsidR="00D245C0" w:rsidRPr="00F1799E" w14:paraId="256B106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6A31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Latrobe and Given Terraces neighbourhood plan/NPP-001: Centres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0B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935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C4F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D7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4D7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003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781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44D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3D1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A4D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1848.12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5AA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C69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653.95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51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0F2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EF1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204.35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0B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209.27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7AE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135.51</w:t>
            </w:r>
          </w:p>
        </w:tc>
      </w:tr>
      <w:tr w:rsidR="00D245C0" w:rsidRPr="00F1799E" w14:paraId="4D798F4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1E09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Moggill—Bellbowrie district neighbourhood plan/NPP-004: Multi-purpose centres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0F2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960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5A5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14D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802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ABA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3654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1152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7A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921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2EF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D59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DD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B0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7DA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EF5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292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7BD62A7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AE3A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 Farm and Teneriffe Hill neighbourhood plan/NPP-004c: Merthyr Road and Moray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C22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184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AE6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6D0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460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1D5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B45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2D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C91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F3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D56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19.23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6B2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622.84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EEB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AFA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17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427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55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71.07</w:t>
            </w:r>
          </w:p>
        </w:tc>
      </w:tr>
      <w:tr w:rsidR="00D245C0" w:rsidRPr="00F1799E" w14:paraId="7DC433A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89B1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 Farm and Teneriffe Hill neighbourhood plan/NPP-004d: James and Arthur streets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24B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1A7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3DD0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33C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A68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51D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075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43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BC4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320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B5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19.23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7C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622.84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25E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97E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47D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B2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950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71.07</w:t>
            </w:r>
          </w:p>
        </w:tc>
      </w:tr>
      <w:tr w:rsidR="00D245C0" w:rsidRPr="00F1799E" w14:paraId="29D11C8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E0E1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 Farm and Teneriffe Hill neighbourhood plan/NPP-004e: Merthyr Road and James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072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F14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6C2E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F80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73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8A8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2B3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AC2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FA4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6DB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3200.08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29A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34.96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FA3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1132.34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FAC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6FE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12A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B7F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7F4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34.67</w:t>
            </w:r>
          </w:p>
        </w:tc>
      </w:tr>
      <w:tr w:rsidR="00D245C0" w:rsidRPr="00F1799E" w14:paraId="08D428B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F746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Western gateway neighbourhood plan/NPP-002: Wacol institutional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170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D88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16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C57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AC2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698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3BA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FE2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C5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573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F02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20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E2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B0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BF0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EC9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947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35F52BE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9905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Western gateway neighbourhood plan/NPP-003: Wacol industrial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96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D9D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7B6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1753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FFFF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C3E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56A4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BCB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0FB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831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9E1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01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B40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143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34D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25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F8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7F6249F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1BEF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Western gateway neighbourhood plan/NPP-004: Inala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6F9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6DD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60FD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D4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99A2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B7C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F16D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AFC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D44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4F8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2E1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9E4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FA5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6E6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A2C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78C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791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67F3932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D057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Western gateway neighbourhood plan/NPP-005: Carole Park/Ellen Grove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73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D9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9B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134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C4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832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8D3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BB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C94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B2C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BB4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36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495.40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848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7A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69B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8CA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AF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15.17</w:t>
            </w:r>
          </w:p>
        </w:tc>
      </w:tr>
      <w:tr w:rsidR="00D245C0" w:rsidRPr="00F1799E" w14:paraId="0FB0B72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62699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District centre zone—District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796E7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8FB64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51977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2C94D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57939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C5CF4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AD1B3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FA4A7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7EBF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F3F4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F17B6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1726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3C76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AD802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1B4E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99FD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309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</w:tr>
      <w:tr w:rsidR="00D245C0" w:rsidRPr="00F1799E" w14:paraId="58C6CDE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E9DA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District zone precinct of the District centre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38E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14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558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A7A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81F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FE5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1E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2F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D33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0F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3951.34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F3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43.17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0AC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1398.17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518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26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062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9FB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0B8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92.45</w:t>
            </w:r>
          </w:p>
        </w:tc>
      </w:tr>
      <w:tr w:rsidR="00D245C0" w:rsidRPr="00F1799E" w14:paraId="5B5C00E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6B15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Acacia Ridge—Archerfield neighbourhood plan/NPP-007a: Beaudesert Road centre south - Elizabeth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D87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EDA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5A8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E05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7BD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EB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5D1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5D1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E2E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67D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2370.08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5D8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25.89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DD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838.64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6D8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C4F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6B0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F33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234.51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73B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146.21</w:t>
            </w:r>
          </w:p>
        </w:tc>
      </w:tr>
      <w:tr w:rsidR="00D245C0" w:rsidRPr="00F1799E" w14:paraId="5D3BBD5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A803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Acacia Ridge—Archerfield neighbourhood plan/NPP-007b: Beaudesert Road centre north - O'Connel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4CA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727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6C4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15A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169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B0A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29A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271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55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9E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A81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702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7B8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7E4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8F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8E7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563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0E155E6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CCC8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Acacia Ridge—Archerfield neighbourhood plan/NPP-008b: District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F9A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B094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06C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DCE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932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0F33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F884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B13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93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2AF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4000.10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460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43.70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34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1415.42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8FC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93B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5CE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557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F2C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43.33</w:t>
            </w:r>
          </w:p>
        </w:tc>
      </w:tr>
      <w:tr w:rsidR="00D245C0" w:rsidRPr="00F1799E" w14:paraId="797D307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24F0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Albion Neighbourhood plan/NPP-005: Raceway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DDA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760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6BB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704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6,667.0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FD3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26,667.0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93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FC7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0B2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C9F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866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6934.39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BD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75.76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E1B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2453.71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D39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091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7B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615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344.05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354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306.23</w:t>
            </w:r>
          </w:p>
        </w:tc>
      </w:tr>
      <w:tr w:rsidR="00D245C0" w:rsidRPr="00F1799E" w14:paraId="59C317F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995D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Ashgrove—Grange district neighbourhood plan/NPP-001: Newmarket shopping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5DA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D8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78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C5A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2F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965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3EB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B44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82D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932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1100.13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11E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358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389.28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9C4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4F4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ACC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AE2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909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44.42</w:t>
            </w:r>
          </w:p>
        </w:tc>
      </w:tr>
      <w:tr w:rsidR="00D245C0" w:rsidRPr="00F1799E" w14:paraId="3DB9FA2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B0CD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Ashgrove—Grange district neighbourhood plan/NPP-002: Ashgrove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756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431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70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4EC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DEA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8B44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AE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D08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855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423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1100.13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38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F5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389.28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177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FD4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283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E5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21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44.42</w:t>
            </w:r>
          </w:p>
        </w:tc>
      </w:tr>
      <w:tr w:rsidR="00D245C0" w:rsidRPr="00F1799E" w14:paraId="1253608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EC95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Aspley district neighbourhood plan/NPP-001: Aspley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11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CC1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27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940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BA9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617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3E0D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62C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561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426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DBC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73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5D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248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619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5F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0B4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3E2381D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9E92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Aspley district neighbourhood plan/NPP-006: Robinson Road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2C1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3C0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F2F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3F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ED1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E6A3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C57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CB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8E7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784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F2B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D3C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695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9AE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603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FA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7FF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7C8062D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7EE3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Bracken Ridge and district neighbourhood plan/NPP-002: Taigum residential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B86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9B5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39F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82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7D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6C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042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BE3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FFB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CAE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C11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9E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7A4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F30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D29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D52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9FF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4640E76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D33C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Bracken Ridge and district neighbourhood plan/NPP-006: Bald Hills village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AA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323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BA6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4D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0B1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34A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7B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F0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764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596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A54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219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6F8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616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B01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67A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F50E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1CEBDE9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2B1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Bulimba district neighbourhood plan/NPP-002a: Oxford Street B1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E96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BD8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B982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8E3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EEB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4,125.0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E2F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E6C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CE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796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7D5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2533.42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450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0BD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896.44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9EE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747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C4E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229.16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F5E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233.01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B1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155.48</w:t>
            </w:r>
          </w:p>
        </w:tc>
      </w:tr>
      <w:tr w:rsidR="00D245C0" w:rsidRPr="00F1799E" w14:paraId="2B228E4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6A6B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Bulimba district neighbourhood plan/NPP-002b: Oxford Street B2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670E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53C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3E4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401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76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9DE2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D1B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25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0A5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83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9CC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32.77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354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1061.57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24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7CE7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8DB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540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DD4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</w:tr>
      <w:tr w:rsidR="00D245C0" w:rsidRPr="00F1799E" w14:paraId="7481E8B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2D6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west neighbourhood plan/NPP-002: Caxton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FD3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DB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2F3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EA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18,666.7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401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C8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25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97C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5DE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B8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8747.09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4E3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95.56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021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3095.13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56E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D68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D8C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0FA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136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164.09</w:t>
            </w:r>
          </w:p>
        </w:tc>
      </w:tr>
      <w:tr w:rsidR="00D245C0" w:rsidRPr="00F1799E" w14:paraId="4511B4D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A868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Darra—Oxley district neighbourhood plan/NPP-001a: Darra suburban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8E5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635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D02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AB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CCB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94D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06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E5E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B5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95D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3091.39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F7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90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1093.88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7F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CA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99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B61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463.49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FB4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289.87</w:t>
            </w:r>
          </w:p>
        </w:tc>
      </w:tr>
      <w:tr w:rsidR="00D245C0" w:rsidRPr="00F1799E" w14:paraId="5B3B476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498D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Darra—Oxley district neighbourhood plan/NPP-002a: Oxley suburban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760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F8D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1CC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0B5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2DA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E54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397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0FB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C09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C7F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3091.39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08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8E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1093.88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39F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321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E57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45B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463.49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26A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289.87</w:t>
            </w:r>
          </w:p>
        </w:tc>
      </w:tr>
      <w:tr w:rsidR="00D245C0" w:rsidRPr="00F1799E" w14:paraId="0690EA9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00CF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Eastern corridor neighbourhood plan/NPP-007a: Annerley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D6C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509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01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2A0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4,400.0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9C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4,400.0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E3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820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77D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46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A9D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3157.17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CDB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34.49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E7C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1117.15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D49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0E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337.81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E46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704.72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148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734.43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69D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441.49</w:t>
            </w:r>
          </w:p>
        </w:tc>
      </w:tr>
      <w:tr w:rsidR="00D245C0" w:rsidRPr="00F1799E" w14:paraId="76AF74B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454E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Everton Park neighbourhood plan/NPP-001a: Everton Park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2F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A3A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A6A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AD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109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B82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736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8F9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15F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98D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874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CD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6A5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F71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12C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0B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303.80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775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179.90</w:t>
            </w:r>
          </w:p>
        </w:tc>
      </w:tr>
      <w:tr w:rsidR="00D245C0" w:rsidRPr="00F1799E" w14:paraId="1EDDCD7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C6B5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Everton Park neighbourhood plan/NPP-001: Everton Park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EB5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7F7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3D3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034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38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8BC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C98A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1F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AD8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F94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374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AA1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933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E42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52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396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6A6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0DF8E26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09ED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Forest Lake neighbourhood plan/NPP-002: District business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9C34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478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C78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ED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AE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30B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C28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BE6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7DF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D7E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1880.06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A5E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20.54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9F2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665.25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185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F36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0E2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C6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13B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24.70</w:t>
            </w:r>
          </w:p>
        </w:tc>
      </w:tr>
      <w:tr w:rsidR="00D245C0" w:rsidRPr="00F1799E" w14:paraId="7E9F567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353B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plan/NPP-003: Raymond Park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ED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F90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416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294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EFF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B09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24E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C96E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41D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C5B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2048.18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39C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22.38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4C9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724.74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165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9F2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548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AF7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10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63.79</w:t>
            </w:r>
          </w:p>
        </w:tc>
      </w:tr>
      <w:tr w:rsidR="00D245C0" w:rsidRPr="00F1799E" w14:paraId="77AB601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D73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plan/NPP-001b: Moggill Road north (identified as C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E69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196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0F6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11C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F61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471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A0E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E32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5D0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E1D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4560.86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E11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49.83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CE5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1613.84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068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5AF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2E1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E62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336.82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564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296.40</w:t>
            </w:r>
          </w:p>
        </w:tc>
      </w:tr>
      <w:tr w:rsidR="00D245C0" w:rsidRPr="00F1799E" w14:paraId="70EC0C5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2948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Latrobe and Given Terraces neighbourhood plan/NPP-001: Centres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797E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D1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FACB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E3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C3C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713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240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5F3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654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AA6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1848.12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D4F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C6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653.95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0F8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C8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7E2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204.35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6C6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209.27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C9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135.51</w:t>
            </w:r>
          </w:p>
        </w:tc>
      </w:tr>
      <w:tr w:rsidR="00D245C0" w:rsidRPr="00F1799E" w14:paraId="6B46F6B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179A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Moggill—Bellbowrie district neighbourhood plan/NPP-004: Multi-purpose centres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1F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C67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ADB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04A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627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3CF4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C5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9E55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58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975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D85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32.77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089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1061.57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912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63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3E93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16E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B7C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</w:tr>
      <w:tr w:rsidR="00D245C0" w:rsidRPr="00F1799E" w14:paraId="0ECB247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4228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Moorooka—Stephens district neighbourhood plan/NPP-002: Moorvale shopping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C55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28B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B80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7D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442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FB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438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39C7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637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CD1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E3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529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611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517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AF3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A85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A82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297EA5F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27C9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 Farm and Teneriffe Hill neighbourhood plan/NPP-004a: Brunswick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174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DEC4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4C2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28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3D5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A63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E1B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7F2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1A9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138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F13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833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73F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E9B8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276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5CC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303.80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362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179.90</w:t>
            </w:r>
          </w:p>
        </w:tc>
      </w:tr>
      <w:tr w:rsidR="00D245C0" w:rsidRPr="00F1799E" w14:paraId="55798D0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1403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 Farm and Teneriffe Hill neighbourhood plan/NPP-004b: Brunswick Street and Merthyr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8FE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59F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D3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F4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C2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17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70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1F0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5A7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E1B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573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17B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306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0F8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9E8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8BC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303.80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088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179.90</w:t>
            </w:r>
          </w:p>
        </w:tc>
      </w:tr>
      <w:tr w:rsidR="00D245C0" w:rsidRPr="00F1799E" w14:paraId="0970EA9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3E89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Racecourse precinct neighbourhood plan/NPP-001: Racecourse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F82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A2C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3644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B60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4,554.0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EE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4,692.0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307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337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B02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BD7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72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2811.90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3DF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30.72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D55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994.98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61D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8E9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133.99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9A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297.83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8A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B3F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198.65</w:t>
            </w:r>
          </w:p>
        </w:tc>
      </w:tr>
      <w:tr w:rsidR="00D245C0" w:rsidRPr="00F1799E" w14:paraId="3D61732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967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River gateway neighbourhood plan/NPP-001b: District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D5D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29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080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B20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C05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00A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9B3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A2AD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AB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6FF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2870.16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34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31.36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E16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1015.59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CA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8F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4BE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640.65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BF9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667.67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FD1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401.35</w:t>
            </w:r>
          </w:p>
        </w:tc>
      </w:tr>
      <w:tr w:rsidR="00D245C0" w:rsidRPr="00F1799E" w14:paraId="188C593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C4A8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River gateway neighbourhood plan/NPP-003b: Wynnum Road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29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8F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921F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223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732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3092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3C7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77B1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893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19C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2870.16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28A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31.36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806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1015.59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F38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8DE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325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640.65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169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667.67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63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401.35</w:t>
            </w:r>
          </w:p>
        </w:tc>
      </w:tr>
      <w:tr w:rsidR="00D245C0" w:rsidRPr="00F1799E" w14:paraId="2ABE1E4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6ACA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River gateway neighbourhood plan/NPP-003c: Cannon Hill shopping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71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B0E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D3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BE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58C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67FC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4CD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EED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967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F76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2900.30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700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31.68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AB7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1026.26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AD0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076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FF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E6E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119.66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C0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107.25</w:t>
            </w:r>
          </w:p>
        </w:tc>
      </w:tr>
      <w:tr w:rsidR="00D245C0" w:rsidRPr="00F1799E" w14:paraId="0B1FFB6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B679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River gateway neighbourhood plan/NPP-003e: Former CSIRO site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142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3E8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9D3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9BE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3F8B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5B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706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C6D6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E3B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035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609.00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3DA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12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215.49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9B4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343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275.50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2BB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552.28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807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582.96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D6B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331.01</w:t>
            </w:r>
          </w:p>
        </w:tc>
      </w:tr>
      <w:tr w:rsidR="00D245C0" w:rsidRPr="00F1799E" w14:paraId="331FCB6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BF9C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Sandgate district neighbourhood plan/NPP-001a: Brighton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A27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B7B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44E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8F3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12,960.0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A98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4,320.0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761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6329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0DB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5FA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461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6102.26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ECB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66.66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BC2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2159.26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34E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C8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CD0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5E3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324.32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2C8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224.36</w:t>
            </w:r>
          </w:p>
        </w:tc>
      </w:tr>
      <w:tr w:rsidR="00D245C0" w:rsidRPr="00F1799E" w14:paraId="75D10B0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EA5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Sandgate district neighbourhood plan/NPP-001b: Lagoon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F8B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53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6F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E42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9BF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5,400.0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629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56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00D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737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B43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7627.82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E2E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CF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2699.08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CE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756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F9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397.50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B03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405.40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40C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280.45</w:t>
            </w:r>
          </w:p>
        </w:tc>
      </w:tr>
      <w:tr w:rsidR="00D245C0" w:rsidRPr="00F1799E" w14:paraId="2710463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EF8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Sherwood—Graceville district neighbourhood plan/NPP-004: Honour Avenue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EE6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01C6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E60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8FA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5,625.0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DC3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1,875.0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44D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68E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096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830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90E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8C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E86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902.35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FBA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74F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ECB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99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9FD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43.88</w:t>
            </w:r>
          </w:p>
        </w:tc>
      </w:tr>
      <w:tr w:rsidR="00D245C0" w:rsidRPr="00F1799E" w14:paraId="4B2D2B4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29E3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plan/NPP-003: Boundary and Vulture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DB0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481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0A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AD5D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52B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D7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351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46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ED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B5F9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7755.42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65F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84.72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576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2744.22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E9E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20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202.42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56D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467.66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999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B36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329.81</w:t>
            </w:r>
          </w:p>
        </w:tc>
      </w:tr>
      <w:tr w:rsidR="00D245C0" w:rsidRPr="00F1799E" w14:paraId="76B3C61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866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Spring Hill neighbourhood plan/NPP-003: Boundary Street heart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DE7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34B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C34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16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96B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63E3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E18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4B7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209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13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7050.79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7E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77.03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297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2494.90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EA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4C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579.12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5B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1298.87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54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1322.22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82F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852.37</w:t>
            </w:r>
          </w:p>
        </w:tc>
      </w:tr>
      <w:tr w:rsidR="00D245C0" w:rsidRPr="00F1799E" w14:paraId="7F4D389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3A38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Western gateway neighbourhood plan/NPP-004: Inala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EC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E9A4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55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C18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5DB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3F34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8BB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ABC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BA9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319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84A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32.77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A5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1061.57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29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2C5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C84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D83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74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32.50</w:t>
            </w:r>
          </w:p>
        </w:tc>
      </w:tr>
      <w:tr w:rsidR="00D245C0" w:rsidRPr="00F1799E" w14:paraId="479AFE7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1AA9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Woolloongabba centre neighbourhood plan/NPP-003: Ipswich Road and Stanley Street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933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313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014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DAE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B1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8B89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F73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D95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D0B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56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1178.23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5C0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7D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416.91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88E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F31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07F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210.81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275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214.59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500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138.47</w:t>
            </w:r>
          </w:p>
        </w:tc>
      </w:tr>
      <w:tr w:rsidR="00D245C0" w:rsidRPr="00F1799E" w14:paraId="6156826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051C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plan/NPP-004: Manly harbour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EFF0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9F2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F6B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D77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B71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50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AB08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42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858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44F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3667.39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DB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061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1297.69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FE6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C99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9E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142.19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CF1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1F8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108.03</w:t>
            </w:r>
          </w:p>
        </w:tc>
      </w:tr>
      <w:tr w:rsidR="00D245C0" w:rsidRPr="00D67E82" w14:paraId="61ECD61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50BE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District centre zone—Corridor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63AA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17569D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B48E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D7DAC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F09B4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82836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F7191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8AAD6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AE95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4571F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30CFC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A05C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1474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B883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8E8B7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88BD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79D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</w:tr>
      <w:tr w:rsidR="00D245C0" w:rsidRPr="00F1799E" w14:paraId="63E2400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D4FD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Corridor zone precinct of the District centre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2A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33A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52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CA7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12,600.0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67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303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5F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79A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F8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B9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5334.03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EA3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58.27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5F6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1887.42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EF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F27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398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042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103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88.88</w:t>
            </w:r>
          </w:p>
        </w:tc>
      </w:tr>
      <w:tr w:rsidR="00D245C0" w:rsidRPr="00F1799E" w14:paraId="1F180F3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EF47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Albion Neighbourhood plan/NPP-001: Station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5E56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E8E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E4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3C6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466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B80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EB2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8C2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24D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660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11521.64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CE2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125.87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F7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4076.89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082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D65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304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710.67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279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649.22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18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575.47</w:t>
            </w:r>
          </w:p>
        </w:tc>
      </w:tr>
      <w:tr w:rsidR="00D245C0" w:rsidRPr="00F1799E" w14:paraId="21D6919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D731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Coorparoo and districts neighbourhood plan/NPP-001a: Logan Road 5-6 storey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5B0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2DA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6F6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F1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183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9C44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CE2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9781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38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2B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6825.22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2A6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74.56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E40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2415.08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AB4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038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B4F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190.55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480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193.48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34B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147.20</w:t>
            </w:r>
          </w:p>
        </w:tc>
      </w:tr>
      <w:tr w:rsidR="00D245C0" w:rsidRPr="00F1799E" w14:paraId="4CD688D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CD4B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plan/NPP-001a: Buranda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8DEB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537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276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9B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5B7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F4D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3BB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511C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A2C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EAD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6258.42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123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68.37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1FC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2214.52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2B7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AF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229.01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F6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524.79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81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531.43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1D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360.15</w:t>
            </w:r>
          </w:p>
        </w:tc>
      </w:tr>
      <w:tr w:rsidR="00D245C0" w:rsidRPr="00F1799E" w14:paraId="7BCC707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BFBD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plan/NPP-002a: Buranda Station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944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BCF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368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C59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8B6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E4C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A06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E7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52B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649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2175.14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440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BD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769.66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3B7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CA3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72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727.21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61A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759.51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600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449.76</w:t>
            </w:r>
          </w:p>
        </w:tc>
      </w:tr>
      <w:tr w:rsidR="00D245C0" w:rsidRPr="00F1799E" w14:paraId="06848E4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3C0E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plan/NPP-003a: Stones Corner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D1E6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391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499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29C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6AC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355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0B8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37F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33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AF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4690.32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161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51.24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47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1659.65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18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C6B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139.20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531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329.11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627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330.23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95D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232.01</w:t>
            </w:r>
          </w:p>
        </w:tc>
      </w:tr>
      <w:tr w:rsidR="00D245C0" w:rsidRPr="00F1799E" w14:paraId="5379431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31C0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plan/NPP-005a: Coorparoo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6F1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E4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C44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BBD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95F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1A4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B6F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162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FCC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9FD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3920.15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06F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42.83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D52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1387.13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59A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BF7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782.10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D5C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1592.85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AC7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1672.77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121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972.05</w:t>
            </w:r>
          </w:p>
        </w:tc>
      </w:tr>
      <w:tr w:rsidR="00D245C0" w:rsidRPr="00F1799E" w14:paraId="53B2647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F3F3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plan/NPP-001a: Village centre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9F3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9CE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68D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F62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1D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4A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E7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F20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31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3E2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2660.83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7C2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76B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941.52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3D8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75D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A23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979.05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993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1032.74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CC0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591.83</w:t>
            </w:r>
          </w:p>
        </w:tc>
      </w:tr>
      <w:tr w:rsidR="00D245C0" w:rsidRPr="00F1799E" w14:paraId="20C6A3A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F5C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plan/NPP-001b: Village centre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218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03F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368.0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FB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364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1DA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8,400.0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500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E07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F1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9E9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55A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4569.88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367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49.92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4C0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1617.04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933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F44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738.47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8F1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1529.04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FA9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1596.98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496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945.63</w:t>
            </w:r>
          </w:p>
        </w:tc>
      </w:tr>
      <w:tr w:rsidR="00D245C0" w:rsidRPr="00F1799E" w14:paraId="45B8B19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E59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plan/NPP-003a: Health and recreation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717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E1C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5F5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40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65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E14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B7F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4C4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9DC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AF7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2088.11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B0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22.81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F0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738.87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AD3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CAF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516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1104.55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2ED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1165.92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836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662.01</w:t>
            </w:r>
          </w:p>
        </w:tc>
      </w:tr>
      <w:tr w:rsidR="00D245C0" w:rsidRPr="00F1799E" w14:paraId="55DC99A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1EAE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Lutwyche road corridor neighbourhood plan/NPP-001a: Lutwyche centre mixed use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DCC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2A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A71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C5C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362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5D1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360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3C0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1A5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E3E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4690.32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761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51.24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C4A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1659.65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72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562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139.20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C14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329.11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BF3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330.23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959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232.01</w:t>
            </w:r>
          </w:p>
        </w:tc>
      </w:tr>
      <w:tr w:rsidR="00D245C0" w:rsidRPr="00F1799E" w14:paraId="582DFF4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F04A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Lutwyche Road corridor neighbourhood plan/NPP-002a: Windsor east mixed use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D0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BDA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E45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A71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07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309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180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1C2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1C1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F4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3584.15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A3B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39.16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65D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1268.24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30E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93FA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ED6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1288.15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91B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1351.13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45E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789.43</w:t>
            </w:r>
          </w:p>
        </w:tc>
      </w:tr>
      <w:tr w:rsidR="00D245C0" w:rsidRPr="00F1799E" w14:paraId="214F279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63B2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plan/NPP-001: Mixed use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724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5CF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B1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AF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9EC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C96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01C3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1B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A06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4B7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6258.42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F61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68.37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865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2214.52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D9D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634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229.01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CF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524.79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992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531.43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816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360.15</w:t>
            </w:r>
          </w:p>
        </w:tc>
      </w:tr>
      <w:tr w:rsidR="00D245C0" w:rsidRPr="00F1799E" w14:paraId="012A3FB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D938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plan/NPP-001a: Brookside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1A8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B91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412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459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418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38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F60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6B4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909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0F3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1312.49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A4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0B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464.42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3EC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3C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593.75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B6A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1190.25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265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1256.38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321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713.38</w:t>
            </w:r>
          </w:p>
        </w:tc>
      </w:tr>
      <w:tr w:rsidR="00D245C0" w:rsidRPr="00F1799E" w14:paraId="0DA0B94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AEB5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Mt Gravatt corridor neighbourhood plan/NPP-002a: Mt Gravatt central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3CB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F80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3CE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E93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739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EA8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53C7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E4D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767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132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3035.38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15C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6E0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1074.06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4D2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FDB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191.80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F88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450.33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F0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1A4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304.68</w:t>
            </w:r>
          </w:p>
        </w:tc>
      </w:tr>
      <w:tr w:rsidR="00D245C0" w:rsidRPr="00F1799E" w14:paraId="15482F7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1D2F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Mt Gravatt corridor neighbourhood plan/NPP-002b: Mt Gravatt central mixed use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6D0E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813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AD5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D76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066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2,700.0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6BC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1CA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37F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CBD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B09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1182.08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4D7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34C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418.27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A55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099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295.84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176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607.72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040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636.27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424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371.80</w:t>
            </w:r>
          </w:p>
        </w:tc>
      </w:tr>
      <w:tr w:rsidR="00D245C0" w:rsidRPr="00F1799E" w14:paraId="46E3A8B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19DC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Mt Gravatt corridor neighbourhood plan/NPP-003a: Logan Road mixed use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FBC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B03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273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1CE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758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2,700.0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51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5B8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48B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31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EB3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1182.08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58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F2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418.27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2DA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BE6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295.84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927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607.72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4C9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636.27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2C8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371.80</w:t>
            </w:r>
          </w:p>
        </w:tc>
      </w:tr>
      <w:tr w:rsidR="00D245C0" w:rsidRPr="00F1799E" w14:paraId="7DAF48E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BE9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Richlands—Wacol corridor neighbourhood plan/NPP-002b: Richlands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76F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635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E22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F7C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9F0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89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627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65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6E9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942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2415.15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150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BE0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854.59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3DE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FA7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163.22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C52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350.66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5DE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362.10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950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226.46</w:t>
            </w:r>
          </w:p>
        </w:tc>
      </w:tr>
      <w:tr w:rsidR="00D245C0" w:rsidRPr="00F1799E" w14:paraId="0CE0337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CF5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River gateway neighbourhood plan/NPP-001b: District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AF52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C9E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9AE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8A1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3F7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B6A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474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CB2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993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902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2870.16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E3A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31.36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CD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1015.59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807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60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398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640.65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53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667.67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C02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401.35</w:t>
            </w:r>
          </w:p>
        </w:tc>
      </w:tr>
      <w:tr w:rsidR="00D245C0" w:rsidRPr="00F1799E" w14:paraId="5779B1E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21AC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River gateway neighbourhood plan/NPP-003b: Wynnum Road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9AB3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D956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4CB4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7CB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EE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851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A7C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3CB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3AC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ABA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2744.16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A02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C89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971.01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689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099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5CE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526.39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C0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CC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332.87</w:t>
            </w:r>
          </w:p>
        </w:tc>
      </w:tr>
      <w:tr w:rsidR="00D245C0" w:rsidRPr="00F1799E" w14:paraId="36065E7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9EF6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Sherwood—Graceville district neighbourhood plan/NPP-002: Corinda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368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6A4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133.0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392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725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F3C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00F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5D31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19B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707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99E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1998.67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F9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21.83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42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707.22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F9F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D6C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263.54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A47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539.07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DD4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565.44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08F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332.21</w:t>
            </w:r>
          </w:p>
        </w:tc>
      </w:tr>
      <w:tr w:rsidR="00D245C0" w:rsidRPr="00F1799E" w14:paraId="46BA4D0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3905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Sherwood—Graceville district neighbourhood plan/NPP-003: Sherwood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42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5CE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133.0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A5F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4DF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CF8D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238F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1483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69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E4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0655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1998.67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BB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21.83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D98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707.22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83E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FE8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263.54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A02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539.07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A46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565.44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2D2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332.21</w:t>
            </w:r>
          </w:p>
        </w:tc>
      </w:tr>
      <w:tr w:rsidR="00D245C0" w:rsidRPr="00F1799E" w14:paraId="1633A3B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8FD5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Taringa neighbourhood plan/NPP-001: Taringa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B2A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85A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266.0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ED4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05D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98A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7,600.0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7BE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DD4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50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1E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491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3853.46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CFE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42.10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32F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1363.53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1F2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74E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540.93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CA7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1128.41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0A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1175.71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63A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702.73</w:t>
            </w:r>
          </w:p>
        </w:tc>
      </w:tr>
      <w:tr w:rsidR="00D245C0" w:rsidRPr="00F1799E" w14:paraId="5483325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D68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Taringa neighbourhood plan/NPP-002: Taringa gateway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1E4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1BB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85A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1E9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8,550.0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E6C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8,550.0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90D6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524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17A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785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E51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6464.13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879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70.62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B51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2287.31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779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2F1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805.34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D3E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1667.91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35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1742.24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AE2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1036.81</w:t>
            </w:r>
          </w:p>
        </w:tc>
      </w:tr>
      <w:tr w:rsidR="00D245C0" w:rsidRPr="00F1799E" w14:paraId="6679B09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C9B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Taringa neighbourhood plan/NPP-003: Harrys Road east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B3B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6BC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EDC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F0C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AD2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F55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59C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8E7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92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153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3355.89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FD4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36.66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A1B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1187.47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986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AB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886.19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D98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1792.44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A56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1886.55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60F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1085.38</w:t>
            </w:r>
          </w:p>
        </w:tc>
      </w:tr>
      <w:tr w:rsidR="00D245C0" w:rsidRPr="00F1799E" w14:paraId="6478A00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7795D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Major centre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BB8FC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86994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B2510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DAF0B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C50F29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8779CD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C7D17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BBD6B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9EAF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2741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04A6B8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7CB1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AB4D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5C59E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6F6F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1BF7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0A1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D89FE7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0F6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Major centre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AB6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204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697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68D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34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4,350.0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A98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F56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7A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004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2BD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4649.08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F6D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50.79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B8E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1645.06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7EC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342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5F3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128.32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FF0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124.82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0EE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105.18</w:t>
            </w:r>
          </w:p>
        </w:tc>
      </w:tr>
      <w:tr w:rsidR="00D245C0" w:rsidRPr="00F1799E" w14:paraId="20DA0F6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49BA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Carindale centre neighbourhood plan/NPP-001: Centre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385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DC4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87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7CD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A0B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39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BAA0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79B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925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FC4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7520.24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207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82.16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E04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2661.01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E2A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8F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D7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FD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FE1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98.80</w:t>
            </w:r>
          </w:p>
        </w:tc>
      </w:tr>
      <w:tr w:rsidR="00D245C0" w:rsidRPr="00F1799E" w14:paraId="18A15B4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040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Indooroopilly centre neighbourhood plan/NPP-001c: Indooroopilly shopping centre mixed use (identified as A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F9F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CF5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5164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4D6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B0B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84E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6FA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89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B5B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35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16920.54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F7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184.85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E36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5987.27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261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7E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86.06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962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80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228.69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4A5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222.30</w:t>
            </w:r>
          </w:p>
        </w:tc>
      </w:tr>
      <w:tr w:rsidR="00D245C0" w:rsidRPr="00F1799E" w14:paraId="13B993F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6B76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plan/NPP-001b: Brookside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3B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8D5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156.3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F1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66B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F63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1E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6546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0F2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0EE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A99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4156.50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32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45.41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2B6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1470.76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414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B00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331.41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76B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703.46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AC6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729.14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3E9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448.77</w:t>
            </w:r>
          </w:p>
        </w:tc>
      </w:tr>
      <w:tr w:rsidR="00D245C0" w:rsidRPr="00F1799E" w14:paraId="456AA32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DD14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plan/NPP-001c: Brookside 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18D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97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67A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0A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142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1CD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9F9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41F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C0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46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1312.49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5A2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F250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464.42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674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4CD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593.75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A19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1190.25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402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1256.38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263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713.38</w:t>
            </w:r>
          </w:p>
        </w:tc>
      </w:tr>
      <w:tr w:rsidR="00D245C0" w:rsidRPr="00F1799E" w14:paraId="0BFB8D5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DEA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plan/NPP-001d: Brookside 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35B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8DF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1514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912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6DB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5C3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016C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336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DB0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8F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7000.50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647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76.48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9BE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2477.10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AD8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7B9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69.06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140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CEE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201.90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F96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184.17</w:t>
            </w:r>
          </w:p>
        </w:tc>
      </w:tr>
      <w:tr w:rsidR="00D245C0" w:rsidRPr="00F1799E" w14:paraId="09B4952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B2E8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plan/NPP-001e: Brookside 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4FA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820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DF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CD1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00A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824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899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470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AB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EFC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5200.65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8B8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56.82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6D8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1840.23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52F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BDD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997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281.67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5F6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258.03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211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229.67</w:t>
            </w:r>
          </w:p>
        </w:tc>
      </w:tr>
      <w:tr w:rsidR="00D245C0" w:rsidRPr="00F1799E" w14:paraId="34F52C2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B084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plan/NPP-003: McConaghy Street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989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ACB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88A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CF2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2E8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FC8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0A1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231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B1F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7D5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1745.01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2BD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19.06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418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617.47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9E1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7AF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172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865.65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88E0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913.26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42C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522.30</w:t>
            </w:r>
          </w:p>
        </w:tc>
      </w:tr>
      <w:tr w:rsidR="00D245C0" w:rsidRPr="00F1799E" w14:paraId="4D80C8E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3F9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plan/NPP-005a: Blackwood Street west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2530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7F3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966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1E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48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842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67F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DD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42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51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4828.46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BD7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E57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1708.53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F21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0F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4A5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7F9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488.81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B8B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335.37</w:t>
            </w:r>
          </w:p>
        </w:tc>
      </w:tr>
      <w:tr w:rsidR="00D245C0" w:rsidRPr="00F1799E" w14:paraId="35E7D15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8A4F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plan/NPP-005b: Blackwood Street east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E01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127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072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518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C83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454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6A7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B51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F95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FB4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4828.46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3A1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03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1708.53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10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9A6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93C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F9D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488.81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8AD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335.37</w:t>
            </w:r>
          </w:p>
        </w:tc>
      </w:tr>
      <w:tr w:rsidR="00D245C0" w:rsidRPr="00F1799E" w14:paraId="5A19CD3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7C3F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plan/NPP-006a: Osborne Road south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592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CB1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090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87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80C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795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3C4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367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5AD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AAF58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4828.46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B22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52.75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8B7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1708.53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F6A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3D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F56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6FA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488.81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672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335.37</w:t>
            </w:r>
          </w:p>
        </w:tc>
      </w:tr>
      <w:tr w:rsidR="00D245C0" w:rsidRPr="00F1799E" w14:paraId="6314D91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E30B1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plan/NPP-006b: Osborne Road south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DC6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459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36A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E02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1CC6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0C8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53F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3FE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943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F70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1850.14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E9D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20.21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C76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654.67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693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FF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494.13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D66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1017.20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A84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1064.19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70C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622.70</w:t>
            </w:r>
          </w:p>
        </w:tc>
      </w:tr>
      <w:tr w:rsidR="00D245C0" w:rsidRPr="00F1799E" w14:paraId="2288FA5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8136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Mitchelton centre neighbourhood plan/NPP-006c: Osborne Road south 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C3E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806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BC7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E0E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46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6F9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EEC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066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7FE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5F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1850.14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B1E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20.21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E59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654.67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AB6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7E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494.13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BA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1017.20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8F6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1064.19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73F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622.70</w:t>
            </w:r>
          </w:p>
        </w:tc>
      </w:tr>
      <w:tr w:rsidR="00D245C0" w:rsidRPr="00F1799E" w14:paraId="6B1BD5A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B04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plan/NPP-001a: Nundah village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F51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3A3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118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DAC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3EF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8,400.0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C6D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E4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9E1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2D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6D4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3465.29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504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37.86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13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1226.18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6C9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61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238.77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967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527.32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388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539.62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B7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345.25</w:t>
            </w:r>
          </w:p>
        </w:tc>
      </w:tr>
      <w:tr w:rsidR="00D245C0" w:rsidRPr="00F1799E" w14:paraId="6A8FB89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F393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plan/NPP-001b: Nundah village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3920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611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D182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13A1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2,300.0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91B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3,450.0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80D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3C1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ECC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69D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092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1774.52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12C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19.39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3A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627.91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3AD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211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153.91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38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329.05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201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340.21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5D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210.21</w:t>
            </w:r>
          </w:p>
        </w:tc>
      </w:tr>
      <w:tr w:rsidR="00D245C0" w:rsidRPr="00F1799E" w14:paraId="2A846F7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90CD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Toombul—Nundah neighbourhood plan/NPP-002: Toombul central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40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862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8EC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65C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88A6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2B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757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B5A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6FA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522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9050.09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AD1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79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3202.34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99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84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237.11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25B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547.51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D1E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553.72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00B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385.92</w:t>
            </w:r>
          </w:p>
        </w:tc>
      </w:tr>
      <w:tr w:rsidR="00D245C0" w:rsidRPr="00F1799E" w14:paraId="4355D04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4C89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plan/NPP-002a: Toombul east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0816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134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60A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0B9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A76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B85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731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C32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54F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95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3019.94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259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32.99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63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1068.60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6BC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820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436.82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E0C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899.13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A91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941.04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FB3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555.18</w:t>
            </w:r>
          </w:p>
        </w:tc>
      </w:tr>
      <w:tr w:rsidR="00D245C0" w:rsidRPr="00F1799E" w14:paraId="4820142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4B8C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plan/NPP-001a: Toowong centre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12A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A99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99E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3FC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EF2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C95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58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46B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95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63D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11796.90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C4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128.88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D01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4174.29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4C6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E3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464.40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98D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1075.59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D2C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1085.31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206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738.51</w:t>
            </w:r>
          </w:p>
        </w:tc>
      </w:tr>
      <w:tr w:rsidR="00D245C0" w:rsidRPr="00F1799E" w14:paraId="566698E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2B44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plan/NPP-001b: Toowong centre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9D4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866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0C7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0FA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BC0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D76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C05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54C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F9E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E99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11796.90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7B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128.88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E92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4174.29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C64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E36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464.40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36A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1075.59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7F4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1085.31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95B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738.51</w:t>
            </w:r>
          </w:p>
        </w:tc>
      </w:tr>
      <w:tr w:rsidR="00D245C0" w:rsidRPr="00F1799E" w14:paraId="0E959B4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4CA5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plan/NPP-001c: Toowong centre 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3E9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79D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D72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982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FEB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649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C420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DA7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5E3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90B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5000.52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E7C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40E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1769.41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FD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DA3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9B8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987.09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87C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1010.51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DD0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640.29</w:t>
            </w:r>
          </w:p>
        </w:tc>
      </w:tr>
      <w:tr w:rsidR="00D245C0" w:rsidRPr="00F1799E" w14:paraId="4EF3BD3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2320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plan/NPP-003a: Wynnum CBD northern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71F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97DA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578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AFA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132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25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70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84D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DA7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BB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2460.12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63F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4F2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870.50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1D0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63E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6C0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4CC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483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46.15</w:t>
            </w:r>
          </w:p>
        </w:tc>
      </w:tr>
      <w:tr w:rsidR="00D245C0" w:rsidRPr="00F1799E" w14:paraId="5296007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FC1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plan/NPP-003f: Wynnum CBD southern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9C3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42B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FBF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416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FBA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70E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5D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402B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A4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A0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AF6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178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185.77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E73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0D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237.50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642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476.10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0C8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502.55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A4F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285.35</w:t>
            </w:r>
          </w:p>
        </w:tc>
      </w:tr>
      <w:tr w:rsidR="00D245C0" w:rsidRPr="00F1799E" w14:paraId="452B19F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9BA2E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Principal centre zone—City Centre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C5461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1DE55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4F3716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52448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1AB24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36F89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C3AD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99E62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574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0730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0CC880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8BF5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6356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F5AB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B83C5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F00A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D5C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</w:tr>
      <w:tr w:rsidR="00D245C0" w:rsidRPr="00F1799E" w14:paraId="1CB7E5D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0F03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City Centre zone precinct of the Principal centre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BC6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BF3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586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1D6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C4C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98D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BF2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6,500.0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AE3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6E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704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24182.53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AC0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264.18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136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8556.89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5D9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19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935.18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C96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842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2264.31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44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1598.18</w:t>
            </w:r>
          </w:p>
        </w:tc>
      </w:tr>
      <w:tr w:rsidR="00D245C0" w:rsidRPr="00F1799E" w14:paraId="4C4B73D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90D3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plan/NPP-002a: Quay Street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0C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E33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1F8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820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5,333.0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B43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B032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407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71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E3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196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4975.13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AA6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104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1760.43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FD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797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197.57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906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8A3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481.57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807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342.46</w:t>
            </w:r>
          </w:p>
        </w:tc>
      </w:tr>
      <w:tr w:rsidR="00D245C0" w:rsidRPr="00F1799E" w14:paraId="60A2CA7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415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plan/NPP-002b: Quay Street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73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7C4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167.0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9BE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59E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FA1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3FF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9D6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8F9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59D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3FA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12435.93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77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135.86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B7E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4400.41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989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DF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492.96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C88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1213.85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3BB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1201.92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94E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855.01</w:t>
            </w:r>
          </w:p>
        </w:tc>
      </w:tr>
      <w:tr w:rsidR="00D245C0" w:rsidRPr="00F1799E" w14:paraId="29D4CD3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F11D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plan/NPP-001: Gotha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C96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3C5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547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191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8A3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3A4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401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ED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79B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CE1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8700.54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AD3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95.05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5C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3078.65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A5E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98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1404.80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D61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2908.83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A1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3038.04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005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1799.03</w:t>
            </w:r>
          </w:p>
        </w:tc>
      </w:tr>
      <w:tr w:rsidR="00D245C0" w:rsidRPr="00F1799E" w14:paraId="6B6D0E3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2C18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plan/NPP-002: Valley heart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82B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C8D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D48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D89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2,800.0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10B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DEA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C1A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6F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510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479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4315.94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307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47.15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C2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1527.18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0A1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8F0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490.56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F44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1060.64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DE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1092.23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806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677.07</w:t>
            </w:r>
          </w:p>
        </w:tc>
      </w:tr>
      <w:tr w:rsidR="00D245C0" w:rsidRPr="00F1799E" w14:paraId="411306D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7785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Fortitude Valley neighbourhood plan/NPP-002a: Special Context Area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1C26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E1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BBE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3A9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06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D8B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F57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7A55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FB0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210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13026.28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DE1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142.31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B4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4609.30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B7A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29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1357.50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5D1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2943.83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BFD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3028.82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85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1886.08</w:t>
            </w:r>
          </w:p>
        </w:tc>
      </w:tr>
      <w:tr w:rsidR="00D245C0" w:rsidRPr="00F1799E" w14:paraId="28F501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9D01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plan/NPP-003: Boundary and Vulture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059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DD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BCC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4D7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6AC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D57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A147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ED7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6B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4D7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5670.36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507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61.95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B19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2006.43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87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3C3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334.72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8E1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727.32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7B1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748.43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13F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475.02</w:t>
            </w:r>
          </w:p>
        </w:tc>
      </w:tr>
      <w:tr w:rsidR="00D245C0" w:rsidRPr="00F1799E" w14:paraId="61C70F6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D3ED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plan/NPP-004: Kurilpa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133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443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0A2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1F8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BD2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E0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89F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C4A7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4A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F0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9255.65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98F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101.11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D7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3275.08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33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543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801.75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A00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1714.30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D58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1772.38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BDB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1095.25</w:t>
            </w:r>
          </w:p>
        </w:tc>
      </w:tr>
      <w:tr w:rsidR="00D245C0" w:rsidRPr="00F1799E" w14:paraId="32A7E98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6CBE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plan/NPP-004a: Kurilpa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9C69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89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5F3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262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55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BEB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09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1BF7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1A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7B9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7361.12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40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3F2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2604.70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9C2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B10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510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485.33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FAF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442.79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150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391.73</w:t>
            </w:r>
          </w:p>
        </w:tc>
      </w:tr>
      <w:tr w:rsidR="00D245C0" w:rsidRPr="00F1799E" w14:paraId="1BCC840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7BA0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plan/NPP-004b: Kurilpa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9CA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E91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72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EC2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E4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123,500.0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DFF6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AE5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42A7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D2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AC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22363.77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4EB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244.32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112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7913.33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A61A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53E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483.44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43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1633.67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9AD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1487.73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7CA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1312.57</w:t>
            </w:r>
          </w:p>
        </w:tc>
      </w:tr>
      <w:tr w:rsidR="00D245C0" w:rsidRPr="00F1799E" w14:paraId="3162056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BAB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Spring Hill neighbourhood plan/NPP-001: City Centre expansion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3C9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866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089B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29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68C4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17A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49B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D7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41D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171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12200.18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91B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133.28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F82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4316.99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9E0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405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1934.00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A81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3895.47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E93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4107.07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4E8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2369.47</w:t>
            </w:r>
          </w:p>
        </w:tc>
      </w:tr>
      <w:tr w:rsidR="00D245C0" w:rsidRPr="00F1799E" w14:paraId="0B64A65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66A0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Principal centre zone—Regional centre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F7D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E6A4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EF6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044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313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E9D3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115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2F6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BFD3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DFD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3CF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4E8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5F0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EC4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46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AF8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14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</w:tr>
      <w:tr w:rsidR="00D245C0" w:rsidRPr="00F1799E" w14:paraId="64C6EC3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D2C1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Chermside centre neighbourhood plan/NPP-001: Chermside centre activity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1772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5C6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67F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923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BD9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278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DAE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74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CAD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B30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10351.49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CDB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113.09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8F2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3662.84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BBAF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F62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291.02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595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606.07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7FD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633.85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C1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405.79</w:t>
            </w:r>
          </w:p>
        </w:tc>
      </w:tr>
      <w:tr w:rsidR="00D245C0" w:rsidRPr="00F1799E" w14:paraId="0631DAF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0350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Mt Gravatt corridor neighbourhood plan/NPP-001a: Upper Mt Gravatt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FE3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468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131.3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791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40C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677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9D07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03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90DE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6EE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4C5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5311.91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FB0F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58.03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B0C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1879.60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CD6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92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9E3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788.07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409F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791.03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310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533.18</w:t>
            </w:r>
          </w:p>
        </w:tc>
      </w:tr>
      <w:tr w:rsidR="00D245C0" w:rsidRPr="00F1799E" w14:paraId="16300CC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CB3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Mt Gravatt corridor neighbourhood plan/NPP-001b: Upper Mt Gravatt mixed use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875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2EF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5B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4D6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3631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9D0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13A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03E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39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FFF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2030.13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9B5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448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718.35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CA1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B8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492.53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FD0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32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1058.58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593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618.15</w:t>
            </w:r>
          </w:p>
        </w:tc>
      </w:tr>
      <w:tr w:rsidR="00D245C0" w:rsidRPr="00F1799E" w14:paraId="5238841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7A73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Mixed use zone—Inner city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F865F7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092F7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6E12B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D1ACD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E04F0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F43BB3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7235B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C83E70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1E15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96D8C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BBE30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0082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A483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55B3B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146E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ED1A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0BF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536A021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106E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Inner city zone precinct of the Mixed use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2B8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D4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A66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3EC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537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286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83F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BE3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B99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B21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3517.64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621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38.43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D9A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1244.70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38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8C2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ED3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248.73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A7F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249.69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E46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175.15</w:t>
            </w:r>
          </w:p>
        </w:tc>
      </w:tr>
      <w:tr w:rsidR="00D245C0" w:rsidRPr="00F1799E" w14:paraId="4AF022D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EAAA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Bulimba district neighbourhood plan/NPP-005: Godwin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4DBE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DD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E92C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26E9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A09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014C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994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57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225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4F4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925.07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BD2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9FF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327.33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1E8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55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247.06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29A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508.60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39F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532.10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A8D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311.35</w:t>
            </w:r>
          </w:p>
        </w:tc>
      </w:tr>
      <w:tr w:rsidR="00D245C0" w:rsidRPr="00F1799E" w14:paraId="03E2A51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4FA8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Dutton Park—Fairfield neighbourhood plan/NPP-001a: Health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BAF86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B9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114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618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6,666.7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0AB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6,666.7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D9C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B68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53,333.3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50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F98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212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11734.67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9B8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128.20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D53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4152.27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814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454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33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115.56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130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107.68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52A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98.22</w:t>
            </w:r>
          </w:p>
        </w:tc>
      </w:tr>
      <w:tr w:rsidR="00D245C0" w:rsidRPr="00F1799E" w14:paraId="3C3355C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E3C33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Dutton Park—Fairfield neighbourhood plan/NPP-001b: Stanley Street and Annerley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4CB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1D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973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FC5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D8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9A6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BF1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412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390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CD4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11551.15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21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126.19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4E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4087.33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585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A9C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140.25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77D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348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419.55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81C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377.00</w:t>
            </w:r>
          </w:p>
        </w:tc>
      </w:tr>
      <w:tr w:rsidR="00D245C0" w:rsidRPr="00F1799E" w14:paraId="415179D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F7CD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plan/NPP-001: Gotha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4A5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AE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CC5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7A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3A7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19E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11C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CA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93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6E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3587.70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858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39.19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AB4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1269.49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BF2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712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063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547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95DD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501.69</w:t>
            </w:r>
          </w:p>
        </w:tc>
      </w:tr>
      <w:tr w:rsidR="00D245C0" w:rsidRPr="00F1799E" w14:paraId="019822A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AC5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plan/NPP-002: Valley heart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FFF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A95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889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A5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E71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FB28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0082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4D1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6A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767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92E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F33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1751.69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93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F14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22F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C29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F3A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493.22</w:t>
            </w:r>
          </w:p>
        </w:tc>
      </w:tr>
      <w:tr w:rsidR="00D245C0" w:rsidRPr="00F1799E" w14:paraId="2B359C1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5378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plan/NPP-003: Valley gateway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11D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FC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4FF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E2E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49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00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09E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924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ED8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D2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99C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0C1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1751.69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FEC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8C4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EC0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6B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CEF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493.22</w:t>
            </w:r>
          </w:p>
        </w:tc>
      </w:tr>
      <w:tr w:rsidR="00D245C0" w:rsidRPr="00F1799E" w14:paraId="1F22B94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2EC6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plan/NPP-004: Light Street hill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62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15F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4529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1CD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533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11C8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F5B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7B1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F26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E0E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1357.88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58D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23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480.48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B69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298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323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453.08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BA87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473.19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81A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280.24</w:t>
            </w:r>
          </w:p>
        </w:tc>
      </w:tr>
      <w:tr w:rsidR="00D245C0" w:rsidRPr="00F1799E" w14:paraId="2FB5601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ABF5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plan/NPP-005: James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C6C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CB9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48B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E57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6BB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3B4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A7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065F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386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F70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2390.20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50A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B39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845.76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C02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34BA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311.35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60B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657.99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78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682.64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BF4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413.49</w:t>
            </w:r>
          </w:p>
        </w:tc>
      </w:tr>
      <w:tr w:rsidR="00D245C0" w:rsidRPr="00F1799E" w14:paraId="360FD37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43FC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Fortitude Valley neighbourhood plan/NPP-006: Water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E8A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41F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ED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014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CD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5E1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684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372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F61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777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2390.20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937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DDB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845.76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AF7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8B2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311.35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761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657.99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D22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682.64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E7F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413.49</w:t>
            </w:r>
          </w:p>
        </w:tc>
      </w:tr>
      <w:tr w:rsidR="00D245C0" w:rsidRPr="00F1799E" w14:paraId="54A12CA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DC0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peninsula neighbourhood plan/NPP-001: Main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5A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FF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24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C09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28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18,666.7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242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28D7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9F4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AE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CFD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6187.31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8AA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67.59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F4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2189.35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17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F13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05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277.33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050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BAA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228.80</w:t>
            </w:r>
          </w:p>
        </w:tc>
      </w:tr>
      <w:tr w:rsidR="00D245C0" w:rsidRPr="00F1799E" w14:paraId="637CB45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B24B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plan/NPP-001: Main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D3C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C67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1D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5A2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983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CA5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DF5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CC7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0E1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1D8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4394.17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7C8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489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1554.86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E72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480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234.44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E3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541.24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743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546.31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551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365.68</w:t>
            </w:r>
          </w:p>
        </w:tc>
      </w:tr>
      <w:tr w:rsidR="00D245C0" w:rsidRPr="00F1799E" w14:paraId="0CAA46C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3E6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plan/NPP-001a: Neighbourhood heart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8E1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8C2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EC84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6B5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EF31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8CF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47C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845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241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97C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4315.42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DA1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47.14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EBE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1527.00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125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8D4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198.81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AB4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469.83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0E4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470.93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186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322.88</w:t>
            </w:r>
          </w:p>
        </w:tc>
      </w:tr>
      <w:tr w:rsidR="00D245C0" w:rsidRPr="00F1799E" w14:paraId="574CAA3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A6EC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plan/NPP-004: River Terrace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989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9B940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A53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DF9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C32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A37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BB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4011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AD6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7A6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11520.99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9F8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125.86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D74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4076.66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960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9B1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0B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429.00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1D3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B56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358.80</w:t>
            </w:r>
          </w:p>
        </w:tc>
      </w:tr>
      <w:tr w:rsidR="00D245C0" w:rsidRPr="00F1799E" w14:paraId="3CE0599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9D81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plan/NPP-006: Vulture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DB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8B4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D3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59B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6C6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0DA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832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908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9BCC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F2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6840.80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D11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74.73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D7F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2420.59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9EA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E81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484.12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C21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1108.43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E48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1121.20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698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738.23</w:t>
            </w:r>
          </w:p>
        </w:tc>
      </w:tr>
      <w:tr w:rsidR="00D245C0" w:rsidRPr="00F1799E" w14:paraId="63824E1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AF35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Kangaroo Point south neighbourhood plan/NPP-007: Wellington and Lytton Roads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3A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EE8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AAF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C5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524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C49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71DB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C388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18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49C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3587.70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E34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39.19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FB8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1269.49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CE0C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4C0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ADD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3A3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6AB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501.69</w:t>
            </w:r>
          </w:p>
        </w:tc>
      </w:tr>
      <w:tr w:rsidR="00D245C0" w:rsidRPr="00F1799E" w14:paraId="13A823D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AB9A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Kangaroo Point south neighbourhood plan/NPP-007a: Manilla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0E1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247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D86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C2A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4A3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E6F7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11,250.0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7567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BF80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804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263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3520.03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175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38.45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517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1245.55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06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055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D66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263.91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ECC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258.11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531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185.86</w:t>
            </w:r>
          </w:p>
        </w:tc>
      </w:tr>
      <w:tr w:rsidR="00D245C0" w:rsidRPr="00F1799E" w14:paraId="3F38E94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38EA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neighbourhood plan/NPP-003: (identifiied as special area 1 in Figure A in section 7.2.13.2)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4623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82D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28.1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77A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635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35F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04F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ED1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AD5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23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3FD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2518.48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7BE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988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891.15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83D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BD0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99.02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96D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259.87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8D4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252.53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E16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187.70</w:t>
            </w:r>
          </w:p>
        </w:tc>
      </w:tr>
      <w:tr w:rsidR="00D245C0" w:rsidRPr="00F1799E" w14:paraId="3DEA8C5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9268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neighbourhood plan/NPP-003a: Office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C5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B75F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A3E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AD6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B88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42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BE4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310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D02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B2A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2400.45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CDD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9A5A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849.39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AE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3F36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19D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A3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177.27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340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156.00</w:t>
            </w:r>
          </w:p>
        </w:tc>
      </w:tr>
      <w:tr w:rsidR="00D245C0" w:rsidRPr="00F1799E" w14:paraId="70D46D9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6555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neighbourhood plan/NPP-003b: Office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01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C52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A69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916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33F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7CFE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6C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8C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D3E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C62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2400.45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7F1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3B6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849.39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144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8E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840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17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177.27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52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156.00</w:t>
            </w:r>
          </w:p>
        </w:tc>
      </w:tr>
      <w:tr w:rsidR="00D245C0" w:rsidRPr="00F1799E" w14:paraId="740B588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E433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neighbourhood plan/NPP-003c: Office c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5F9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4D0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A7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6AD3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055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DCC2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D98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C103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18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361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10401.95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6FC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113.64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95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3680.69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DB8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84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248.63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3FF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AD9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18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676.00</w:t>
            </w:r>
          </w:p>
        </w:tc>
      </w:tr>
      <w:tr w:rsidR="00D245C0" w:rsidRPr="00F1799E" w14:paraId="3C87689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04AD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plan/NPP-001: Mixed use centre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440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D57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AD75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89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7BC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8DB0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6FCF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B2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45A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1A0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4172.28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D9F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879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1476.34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B50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BDD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99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349.86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088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354.29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F7D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240.10</w:t>
            </w:r>
          </w:p>
        </w:tc>
      </w:tr>
      <w:tr w:rsidR="00D245C0" w:rsidRPr="00F1799E" w14:paraId="310CEC3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42C5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plan/NPP-002: Mixed use residential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6DEE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111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109.4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E3C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9AC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A89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07D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F48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D66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68F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EDF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1359.46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CE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EDF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481.04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4CC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C9F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219.50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DA0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F5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474.69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B21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281.10</w:t>
            </w:r>
          </w:p>
        </w:tc>
      </w:tr>
      <w:tr w:rsidR="00D245C0" w:rsidRPr="00F1799E" w14:paraId="2DF3BAF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F215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plan/NPP-002: Mixed use residential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00B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703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1B0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F76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3A6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65A18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1CB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0F13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065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61B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916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48.94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422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1585.30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30D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72F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787.62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189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54F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1688.92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FF3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986.79</w:t>
            </w:r>
          </w:p>
        </w:tc>
      </w:tr>
      <w:tr w:rsidR="00D245C0" w:rsidRPr="00F1799E" w14:paraId="58ED277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7572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plan/NPP-004: Commercial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8A9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11D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B22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F0C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07B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5CB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BC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71F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AA3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19E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4984.84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6388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E3B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1763.87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C68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C2C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335.10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27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821.06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6C7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813.36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981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565.14</w:t>
            </w:r>
          </w:p>
        </w:tc>
      </w:tr>
      <w:tr w:rsidR="00D245C0" w:rsidRPr="00F1799E" w14:paraId="45239A4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EECA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Milton station neighbourhood plan/NPP-004a: Cribb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870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3F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3BB6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88D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7D5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4A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D05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B74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130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86F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6375.89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BF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69.65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F61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2256.08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AC5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6FF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827.25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EDB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1818.30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E04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1862.20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85F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1168.05</w:t>
            </w:r>
          </w:p>
        </w:tc>
      </w:tr>
      <w:tr w:rsidR="00D245C0" w:rsidRPr="00F1799E" w14:paraId="1145A59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367F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and Teneriffe waterfront neighbourhood plan/NPP-002: Commercial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8EE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F5B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F43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C04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DA6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7BE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69A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96D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FF1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6D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DD0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804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1076.47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5DAB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9D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1EF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B0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5A9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554.79</w:t>
            </w:r>
          </w:p>
        </w:tc>
      </w:tr>
      <w:tr w:rsidR="00D245C0" w:rsidRPr="00F1799E" w14:paraId="13FAAB0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E9BA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and Teneriffe waterfront neighbourhood plan/NPP-002a: Heritage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60A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603F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6E7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945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FA4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68F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B3F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B2DF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CA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5F0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2C5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15D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1076.47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581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7EA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96E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75C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422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554.79</w:t>
            </w:r>
          </w:p>
        </w:tc>
      </w:tr>
      <w:tr w:rsidR="00D245C0" w:rsidRPr="00F1799E" w14:paraId="38D1BAB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F293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Newstead and Teneriffe waterfront neighbourhood plan/NPP-002b: Riverside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E0E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4DE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772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B6F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D50D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7E9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34C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58D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78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609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A02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A2A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1751.69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A02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C6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331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ED7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615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493.22</w:t>
            </w:r>
          </w:p>
        </w:tc>
      </w:tr>
      <w:tr w:rsidR="00D245C0" w:rsidRPr="00F1799E" w14:paraId="06BCDC2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3F85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and Teneriffe waterfront neighbourhood plan/NPP-003: Riverpark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BB6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94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717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4D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541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13A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136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6EE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D03B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A3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15B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EF0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1076.47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9B4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EE5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987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890.85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F7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928.19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D36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554.79</w:t>
            </w:r>
          </w:p>
        </w:tc>
      </w:tr>
      <w:tr w:rsidR="00D245C0" w:rsidRPr="00F1799E" w14:paraId="0D110B6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5763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north neighbourhood plan/NPP-003: Montpelier mixed use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402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30E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101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4B7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E2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0B4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4B4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CBDA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3E7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70A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2655.10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D24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C93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939.50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28E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333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346.95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A27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709.87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F94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744.54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EB9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437.62</w:t>
            </w:r>
          </w:p>
        </w:tc>
      </w:tr>
      <w:tr w:rsidR="00D245C0" w:rsidRPr="00F1799E" w14:paraId="491BBC7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006B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plan/NPP-002: Musgrave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D4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A78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798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66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AAE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CBF5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48B5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2B8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FED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935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3587.70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45F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39.19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1CD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1269.49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C6D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1A4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CB4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800.82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C27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199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501.69</w:t>
            </w:r>
          </w:p>
        </w:tc>
      </w:tr>
      <w:tr w:rsidR="00D245C0" w:rsidRPr="00F1799E" w14:paraId="3C7D73E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16F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plan/NPP-003: Boundary and Vulture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D293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23B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A43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227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5C1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BA0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09C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3C1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4AE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C7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1A6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882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1751.69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08D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A23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F03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4D9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353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493.22</w:t>
            </w:r>
          </w:p>
        </w:tc>
      </w:tr>
      <w:tr w:rsidR="00D245C0" w:rsidRPr="00F1799E" w14:paraId="37F9F97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41A7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plan/NPP-005: Riverside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28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CDA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863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74A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C71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5CE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519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B9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053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94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4950.42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E53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B28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1751.69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CB8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082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341.10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26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E08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770.88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0B9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493.22</w:t>
            </w:r>
          </w:p>
        </w:tc>
      </w:tr>
      <w:tr w:rsidR="00D245C0" w:rsidRPr="00F1799E" w14:paraId="28C81FF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3BD4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plan/NPP-006: Buchanan and Davies parks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0C9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4A7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829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6C1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BFE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D5A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5EE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59F0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F2F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78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5862.90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E48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64.05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E1E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2074.56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5E9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B82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6BB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411.38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D8E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412.79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86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290.01</w:t>
            </w:r>
          </w:p>
        </w:tc>
      </w:tr>
      <w:tr w:rsidR="00D245C0" w:rsidRPr="00F1799E" w14:paraId="17DFA4C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FFF1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plan/NPP-006a: Hockings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A92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768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B68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B41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88C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B21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715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053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691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29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2718.92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8FE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947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962.08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6C1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6D5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439.00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F01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909.01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8D91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949.39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E3B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562.20</w:t>
            </w:r>
          </w:p>
        </w:tc>
      </w:tr>
      <w:tr w:rsidR="00D245C0" w:rsidRPr="00F1799E" w14:paraId="1CE786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0967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Spring Hill neighbourhood plan/NPP-002a: Spring Hill mixed use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A4E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8E89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4810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660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8A2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13,333.3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84C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DD54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AE7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249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1B7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9567.19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E57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104.52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7B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3385.31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A8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491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1023.66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9A1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2135.51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741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2225.56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1C7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1337.85</w:t>
            </w:r>
          </w:p>
        </w:tc>
      </w:tr>
      <w:tr w:rsidR="00D245C0" w:rsidRPr="00F1799E" w14:paraId="5B7AB13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5788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Spring Hill neighbourhood plan/NPP-002b: Spring Hill mixed use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8EA8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E39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A8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3DF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17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7D0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4548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D1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6BF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82B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7175.39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C6C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78.39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3B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2538.98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B43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FB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767.75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AE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1601.63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72DC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1669.17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B8A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1003.38</w:t>
            </w:r>
          </w:p>
        </w:tc>
      </w:tr>
      <w:tr w:rsidR="00D245C0" w:rsidRPr="00F1799E" w14:paraId="6273870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CA21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Spring Hill neighbourhood plan/NPP-003: Boundary Street heart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2CE1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8B5E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804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F5B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415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466B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5D48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6E2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011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1C8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11850.39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FDD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129.46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58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4193.22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5E3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822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536.62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6B3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1125.54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942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1172.53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40B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731.04</w:t>
            </w:r>
          </w:p>
        </w:tc>
      </w:tr>
      <w:tr w:rsidR="00D245C0" w:rsidRPr="00F1799E" w14:paraId="1B3E97A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01ED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Woolloongabba centre neighbourhood plan/NPP-001: Woolloongabba core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CDFC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A180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9AD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576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708F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D8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A1C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8C3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586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34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6375.89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2AF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69.65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08B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2256.08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591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D8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827.25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AE5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1818.30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B8C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1862.20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232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1168.05</w:t>
            </w:r>
          </w:p>
        </w:tc>
      </w:tr>
      <w:tr w:rsidR="00D245C0" w:rsidRPr="00F1799E" w14:paraId="748EE6F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C58F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Woolloongabba centre neighbourhood plan/NPP-003: Ipswich Road and Stanley Street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45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ED1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7A8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867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B56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9,900.0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DEC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36B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9B8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291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F06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2984.07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8AD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32.60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B65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1055.90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510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29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276.73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F92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609.57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0F0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624.06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FD0A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394.99</w:t>
            </w:r>
          </w:p>
        </w:tc>
      </w:tr>
      <w:tr w:rsidR="00D245C0" w:rsidRPr="00F1799E" w14:paraId="6AA97D7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40397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lastRenderedPageBreak/>
              <w:t>Mixed use zone—Centre frame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E9AE6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D457E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3DBC8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77091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FA4CD6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6A14D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AF076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5BAC46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E0ED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5C43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D91514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AE6F7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BFBD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BD732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B24F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AC47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C5C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val="fr-CD" w:eastAsia="en-AU"/>
              </w:rPr>
              <w:t> </w:t>
            </w:r>
          </w:p>
        </w:tc>
      </w:tr>
      <w:tr w:rsidR="00D245C0" w:rsidRPr="00F1799E" w14:paraId="7705710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045B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Centre frame zone precinct of the Mixed use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FF3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F08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22B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3AF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7A7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F1E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277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801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ABA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02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1993.47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1D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21.78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FAE7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705.38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51E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92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158.40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98A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337.66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9C0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349.99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1FD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215.41</w:t>
            </w:r>
          </w:p>
        </w:tc>
      </w:tr>
      <w:tr w:rsidR="00D245C0" w:rsidRPr="00F1799E" w14:paraId="7EB0501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FD5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Albion Neighbourhood plan/NPP-002: Albion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EF1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7D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F1C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F8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6,667.0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CCD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EB4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1BB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FBBC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488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CFF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4267.17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A9C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46.62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365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1509.92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674E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79A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4E1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158.89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49B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BF5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132.89</w:t>
            </w:r>
          </w:p>
        </w:tc>
      </w:tr>
      <w:tr w:rsidR="00D245C0" w:rsidRPr="00F1799E" w14:paraId="2B7954F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CA3A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Albion Neighbourhood plan/NPP-003: Corunna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EDA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11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167.0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575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C9B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3,333.0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D50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EECC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55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51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67C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962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4168.31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FBA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45.54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F8F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1474.94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9AE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624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373.96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ABF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823.84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0D9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843.42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D3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534.33</w:t>
            </w:r>
          </w:p>
        </w:tc>
      </w:tr>
      <w:tr w:rsidR="00D245C0" w:rsidRPr="00F1799E" w14:paraId="0E755BD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D354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Carindale centre neighbourhood plan/NPP-002: Centre fringe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21C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7D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0B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181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0EB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3DD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7C0E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0F64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5B6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E6E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4160.52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75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45.45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2AF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1472.18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CFA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1BA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6A0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EFD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E98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183.73</w:t>
            </w:r>
          </w:p>
        </w:tc>
      </w:tr>
      <w:tr w:rsidR="00D245C0" w:rsidRPr="00F1799E" w14:paraId="1C8DDE3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07AA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west neighbourhood plan/NPP-001: Victoria Barracks renewal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F34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039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ABE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C82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C0F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8E9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459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51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38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A5D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3045.18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A9C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237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1077.52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4F8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DB5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251.95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734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519.43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D8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543.52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C33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323.48</w:t>
            </w:r>
          </w:p>
        </w:tc>
      </w:tr>
      <w:tr w:rsidR="00D245C0" w:rsidRPr="00F1799E" w14:paraId="3ECE837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1F16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west neighbourhood plan/NPP-003: Normanby renewal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753C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53B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57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9BE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3,333.3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EF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C8C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2D7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E8D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4C3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03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2908.36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92F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31.77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5F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1029.11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96B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2C6B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718.17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E3B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1442.74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8CB3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1522.09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B65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870.49</w:t>
            </w:r>
          </w:p>
        </w:tc>
      </w:tr>
      <w:tr w:rsidR="00D245C0" w:rsidRPr="00F1799E" w14:paraId="444A66A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5BAD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Chermside centre neighbourhood plan/NPP-001b: Gympie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E22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E52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291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C85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BD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09B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157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461F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0D3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353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4987.80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EEB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0B5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1764.91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070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F1D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397.69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9A6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844.15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8B9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874.96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660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538.53</w:t>
            </w:r>
          </w:p>
        </w:tc>
      </w:tr>
      <w:tr w:rsidR="00D245C0" w:rsidRPr="00F1799E" w14:paraId="76A48D1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21E4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Chermside centre neighbourhood plan/NPP-001c: Mixed use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FF6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4AB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B8A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FE6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981D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5B8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2E2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1335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DA8F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83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3050.04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768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515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1079.25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FC9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BBF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3B7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095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1026.77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263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592.37</w:t>
            </w:r>
          </w:p>
        </w:tc>
      </w:tr>
      <w:tr w:rsidR="00D245C0" w:rsidRPr="00F1799E" w14:paraId="6827281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4E23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Chermside centre neighbourhood plan/NPP-001d: Playfield Street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79A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62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07C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75E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28A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31A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5C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356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D0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42D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3050.04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508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A6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1079.25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F1110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69E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483.50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B32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973.87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AD9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1026.77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270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592.37</w:t>
            </w:r>
          </w:p>
        </w:tc>
      </w:tr>
      <w:tr w:rsidR="00D245C0" w:rsidRPr="00F1799E" w14:paraId="1D3A006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928A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plan/NPP-001: Multi-purpose centre (identified as B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A9B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A42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50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4F5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3,600.0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9E2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9,900.0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13F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0D68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2B0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F54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8001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4347.33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7A5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47.49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0B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1538.28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F5D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B05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642.49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39C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1344.07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F7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1399.03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2A1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837.64</w:t>
            </w:r>
          </w:p>
        </w:tc>
      </w:tr>
      <w:tr w:rsidR="00D245C0" w:rsidRPr="00F1799E" w14:paraId="192C7C9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ED1B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plan/NPP-001a: High Street (identified as B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FAF2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F06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CBB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3B4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3,600.0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12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9,900.0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213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4C1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8ABB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FD5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FA4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4347.33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BE0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47.49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011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1538.28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257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E24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642.49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C2F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1344.07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98A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1399.03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874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837.64</w:t>
            </w:r>
          </w:p>
        </w:tc>
      </w:tr>
      <w:tr w:rsidR="00D245C0" w:rsidRPr="00F1799E" w14:paraId="7874F3F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596A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plan/NPP-001a: High Street (identified as C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296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337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E2D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C1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1D5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854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EC74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FCF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DB5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B14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2719.97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48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51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962.45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2AA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D4D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439.47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911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909.96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1A0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950.39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7C5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562.77</w:t>
            </w:r>
          </w:p>
        </w:tc>
      </w:tr>
      <w:tr w:rsidR="00D245C0" w:rsidRPr="00F1799E" w14:paraId="05F38C6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06C6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Mitchelton centre neighbourhood plan/NPP-004a: University Road east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C6A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B7A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48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853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B5A3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F94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164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590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5F7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BD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972.51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226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10.62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0EB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344.12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63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3E2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215.87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C7C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433.91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E51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457.71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1E5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262.23</w:t>
            </w:r>
          </w:p>
        </w:tc>
      </w:tr>
      <w:tr w:rsidR="00D245C0" w:rsidRPr="00F1799E" w14:paraId="1023451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3D4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Mt Gravatt corridor neighbourhood plan/NPP-001b: Upper Mt Gravatt mixed use frame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2DD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A4E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8F6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2BE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32B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7A0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8CE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57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C0D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EA6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2030.13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5A7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22.18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204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718.35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5F0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ACD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492.53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21E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C8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1058.58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952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618.15</w:t>
            </w:r>
          </w:p>
        </w:tc>
      </w:tr>
      <w:tr w:rsidR="00D245C0" w:rsidRPr="00F1799E" w14:paraId="3F22764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D958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north neighbourhood plan/NPP-001: Mixed use transition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D91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4C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31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B7C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672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866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10,666.7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187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1355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9E7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B468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5013.49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C1B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54.77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D8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1774.01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CEB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2C5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B69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171.30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D22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154.43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F0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143.08</w:t>
            </w:r>
          </w:p>
        </w:tc>
      </w:tr>
      <w:tr w:rsidR="00D245C0" w:rsidRPr="00F1799E" w14:paraId="22EC2FA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D74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plan/NPP-001: Nundah Village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F12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798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188.0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884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96A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2FD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19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73A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833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52B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752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2714.73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195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29.66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7DC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960.60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A0E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9B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382.05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180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799.54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D6D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831.67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CFD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497.91</w:t>
            </w:r>
          </w:p>
        </w:tc>
      </w:tr>
      <w:tr w:rsidR="00D245C0" w:rsidRPr="00F1799E" w14:paraId="5056E64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DFF4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plan/NPP-002: Toombul central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805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F0D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941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F2A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2EF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17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D70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7CA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516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42D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10340.56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34F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112.97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9B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3658.97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2B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C7B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269.90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4A3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623.55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533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630.53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46B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439.75</w:t>
            </w:r>
          </w:p>
        </w:tc>
      </w:tr>
      <w:tr w:rsidR="00D245C0" w:rsidRPr="00F1799E" w14:paraId="15BE383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C635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plan/NPP-005: Nundah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BF9F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42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35E5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775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7B2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8F0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1FE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C874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DA8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542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1593.97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50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17.41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AF9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564.02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AF5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B04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B2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64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465.55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901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292.01</w:t>
            </w:r>
          </w:p>
        </w:tc>
      </w:tr>
      <w:tr w:rsidR="00D245C0" w:rsidRPr="00F1799E" w14:paraId="7E3B8F5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EEEF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plan/NPP-006: Toombul west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17B6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EE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19D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514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F2B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D169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ABD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AFA3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DA3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4BE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483.00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5D9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8A2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170.91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0BA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2C3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0D8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438.01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CE0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462.35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D05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262.52</w:t>
            </w:r>
          </w:p>
        </w:tc>
      </w:tr>
      <w:tr w:rsidR="00D245C0" w:rsidRPr="00F1799E" w14:paraId="656A4D9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F764B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plan/NPP-004a: Regatta riverside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04F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54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40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779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C32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E848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3D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0F6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D98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D52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2525.37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3EC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27.59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45B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893.59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8E3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9BE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285.31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D9E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638.60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3B1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650.28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58C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415.35</w:t>
            </w:r>
          </w:p>
        </w:tc>
      </w:tr>
      <w:tr w:rsidR="00D245C0" w:rsidRPr="00F1799E" w14:paraId="0FAA903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F46A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plan/NPP-003e: Bay Terrace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6B3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0355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B443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4C4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C95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F4D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12E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28E0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071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81B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1494.03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D88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16.32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FB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528.66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9FA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FC2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D6E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279.62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2AA8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294.43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C3A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172.80</w:t>
            </w:r>
          </w:p>
        </w:tc>
      </w:tr>
      <w:tr w:rsidR="00D245C0" w:rsidRPr="00F1799E" w14:paraId="588B628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A4F7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plan/NPP-003g: Waterloo Bay Hotel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658E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D47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BFB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D78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F4E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409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7D9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B40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9A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B04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1494.03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889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16.32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4D2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528.66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829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235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276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279.62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65A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294.43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790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172.80</w:t>
            </w:r>
          </w:p>
        </w:tc>
      </w:tr>
      <w:tr w:rsidR="00D245C0" w:rsidRPr="00F1799E" w14:paraId="29ACC84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2B74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Wynnum—Manly neighbourhood plan/NPP-003h: Esplanade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308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E32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4B2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FB65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6A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2D6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A78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9F7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BEF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596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1494.03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083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16.32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E6D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528.66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42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B93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FB9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279.62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622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294.43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26F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172.80</w:t>
            </w:r>
          </w:p>
        </w:tc>
      </w:tr>
      <w:tr w:rsidR="00D245C0" w:rsidRPr="00F1799E" w14:paraId="03A4993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48C6E3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Mixed use zone—Corridor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6E033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7DFB6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2318C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7978A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15B48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8BA373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AE512F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159F2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FDC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D1E93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908C7E7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E9D6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5DDFB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1297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5D59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C34757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A17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552D3BA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5730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 the Corridor zone precinct of the Mixed use zone where not otherwise specified in this table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A63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7AF9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89A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F76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5,400.0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809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5,400.0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52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116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78E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310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71A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3085.67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3DC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33.71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9CA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1091.85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9CB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210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704C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768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147.73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8CF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113.92</w:t>
            </w:r>
          </w:p>
        </w:tc>
      </w:tr>
      <w:tr w:rsidR="00D245C0" w:rsidRPr="00F1799E" w14:paraId="057FAAA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C9C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Banyo—Northgate neighbourhood plan/NPP-004: Nudgee Station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A06B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19D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51F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AD4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84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498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3F5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291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EA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B88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645.03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2DA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BF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228.24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9B7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DFE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7E6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DA0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70BE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28.88</w:t>
            </w:r>
          </w:p>
        </w:tc>
      </w:tr>
      <w:tr w:rsidR="00D245C0" w:rsidRPr="00F1799E" w14:paraId="3B27C32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A26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Coorparoo and districts neighbourhood plan/NPP-001a: Logan Road 5-6 storey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E47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7B5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9A7F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C717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3,333.3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9C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1,666.7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3C6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DF3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C2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F11A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5FF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2212.58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0D24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24.17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585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782.91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4BD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DA0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289.12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80E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591.56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26C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620.45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E81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364.69</w:t>
            </w:r>
          </w:p>
        </w:tc>
      </w:tr>
      <w:tr w:rsidR="00D245C0" w:rsidRPr="00F1799E" w14:paraId="44DD4C5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5929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Coorparoo and districts neighbourhood plan/NPP-001b: Logan Road 3 storey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4AC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427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87.5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DED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164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CFC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A24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863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FD5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670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745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1327.55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9C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14.50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9C1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469.75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B58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132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173.47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9CF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354.94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847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372.27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E68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218.81</w:t>
            </w:r>
          </w:p>
        </w:tc>
      </w:tr>
      <w:tr w:rsidR="00D245C0" w:rsidRPr="00F1799E" w14:paraId="5F57D17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61DB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Dutton Park—Fairfield neighbourhood plan/NPP-001c: Annerley Road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FB2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866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00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D03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77B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16,666.7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AFF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081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3,333.3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213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20D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3322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8500.70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8F8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92.87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140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3007.94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AB9B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09C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86.41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1AA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274.45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D73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254.75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27D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231.11</w:t>
            </w:r>
          </w:p>
        </w:tc>
      </w:tr>
      <w:tr w:rsidR="00D245C0" w:rsidRPr="00F1799E" w14:paraId="46F8AFD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B4EA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Dutton Park—Fairfield neighbourhood plan/NPP-002a: Boggo Road Urban Village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5D5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817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BB67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4EB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0BA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D32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876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15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FB1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D7C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3440.19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CCF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37.58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E10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1217.30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A9E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AB2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786.35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75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731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1687.74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0D5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984.19</w:t>
            </w:r>
          </w:p>
        </w:tc>
      </w:tr>
      <w:tr w:rsidR="00D245C0" w:rsidRPr="00F1799E" w14:paraId="151B078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E542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Dutton Park—Fairfield neighbourhood plan/NPP-002b: Boggo Road Urban Village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FF5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6D2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166.7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C9B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B85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0D1C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99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C666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14C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DC2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4A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1433.41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5F3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15.66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329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507.21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3E1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D8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327.65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6CF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670.91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4E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703.22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FED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410.08</w:t>
            </w:r>
          </w:p>
        </w:tc>
      </w:tr>
      <w:tr w:rsidR="00D245C0" w:rsidRPr="00F1799E" w14:paraId="7A84510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CDD6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plan/NPP-001b: Buranda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67F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9FF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91D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DA4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8C9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EC06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80A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D58F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AEC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70C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8400.60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85B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91.77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664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2972.52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951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15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82.87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1F2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6C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242.28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441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221.00</w:t>
            </w:r>
          </w:p>
        </w:tc>
      </w:tr>
      <w:tr w:rsidR="00D245C0" w:rsidRPr="00F1799E" w14:paraId="29B8B8E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4D29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plan/NPP-002b: Buranda Station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F66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F54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DF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3A46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6DA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83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91B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B96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30A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67A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4EC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FE6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603.77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6CA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426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432.17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D8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893.40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D07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932.64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965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547.23</w:t>
            </w:r>
          </w:p>
        </w:tc>
      </w:tr>
      <w:tr w:rsidR="00D245C0" w:rsidRPr="00F1799E" w14:paraId="490020F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9398D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plan/NPP-003b: Stones Corner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197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792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62.5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19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2C90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5DB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574B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86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3A6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AA5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BA1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3862.85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F45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CFA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1366.85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C78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D31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165.50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A3C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389.72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17E1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391.13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5FA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268.34</w:t>
            </w:r>
          </w:p>
        </w:tc>
      </w:tr>
      <w:tr w:rsidR="00D245C0" w:rsidRPr="00F1799E" w14:paraId="1D60C38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FE2230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plan/NPP-004a: Langlands Park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25F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9B0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D0C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5DE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B7E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068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EE0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0CE6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F168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DC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1010.15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0E44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11.04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5D9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357.44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9B7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348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114.13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F02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255.44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44B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260.11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441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166.14</w:t>
            </w:r>
          </w:p>
        </w:tc>
      </w:tr>
      <w:tr w:rsidR="00D245C0" w:rsidRPr="00F1799E" w14:paraId="2B2C446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ACFA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plan/NPP-005b: Coorparoo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D859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C0E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5CF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631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1A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C20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4C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D11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591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E9D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2175.14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ACD8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23.76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DE7E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769.66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67A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F4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CAB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727.21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39E8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759.51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5C3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449.76</w:t>
            </w:r>
          </w:p>
        </w:tc>
      </w:tr>
      <w:tr w:rsidR="00D245C0" w:rsidRPr="00F1799E" w14:paraId="12FF54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8FC22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Eastern corridor neighbourhood plan/NPP-006a: Bennetts Road corridor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D809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AEB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141.0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0A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9C0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8AB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B2B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CEE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C74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E96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C62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1092.21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DAE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11.93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CC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386.47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99F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3D9A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1A2D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542.46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14E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572.29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E0B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327.29</w:t>
            </w:r>
          </w:p>
        </w:tc>
      </w:tr>
      <w:tr w:rsidR="00D245C0" w:rsidRPr="00F1799E" w14:paraId="1E0F4A8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50F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 xml:space="preserve">Eight Mile Plains gateway neighbourhood plan/NPP-001a: Commercial &amp; residential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162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27B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7FD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A17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2,700.0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42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2,700.0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550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BF0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16B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1F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E88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2598.57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07B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28.39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36F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919.50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D31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68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876F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233.16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791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223.97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443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161.50</w:t>
            </w:r>
          </w:p>
        </w:tc>
      </w:tr>
      <w:tr w:rsidR="00D245C0" w:rsidRPr="00F1799E" w14:paraId="0F23D2A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B6853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plan/NPP-001: Multi-purpose centre (identified as C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E09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7C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F1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67F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2C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20E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143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2412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D30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B9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3396.30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B52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57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1201.77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FC0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9E47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381.52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D76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815.58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BD6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843.04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0EDE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517.50</w:t>
            </w:r>
          </w:p>
        </w:tc>
      </w:tr>
      <w:tr w:rsidR="00D245C0" w:rsidRPr="00F1799E" w14:paraId="744F01F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5526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Indooroopilly centre neighbourhood plan/NPP-001: Multi-purpose centre (identified as E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73A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29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3C3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FEBA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06B5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2C4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F5E0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82F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806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6C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6000.15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8CD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65.55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6EB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2123.13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853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65D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872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F8D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6C3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65.00</w:t>
            </w:r>
          </w:p>
        </w:tc>
      </w:tr>
      <w:tr w:rsidR="00D245C0" w:rsidRPr="00F1799E" w14:paraId="71E6128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A516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plan/NPP-001b: Moggill Road north (identified as C in Figure c in section 7.2.9.1)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1574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CF7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4E3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219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6C8A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C0C8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86A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B23E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CF6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BBB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5160.87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A23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56.38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027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1826.15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E2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B8A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111.56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F88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377.00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05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343.32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14D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302.90</w:t>
            </w:r>
          </w:p>
        </w:tc>
      </w:tr>
      <w:tr w:rsidR="00D245C0" w:rsidRPr="00F1799E" w14:paraId="62378E5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1122B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Ithaca district neighbourhood plan/NPP-001b: Butterfield Street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2C8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B37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DF3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45F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FD5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F166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C158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2FC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1F6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41AE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118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2E6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603.77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06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FD2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432.17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795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893.40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9B1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932.64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51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547.23</w:t>
            </w:r>
          </w:p>
        </w:tc>
      </w:tr>
      <w:tr w:rsidR="00D245C0" w:rsidRPr="00F1799E" w14:paraId="748E55E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B895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Indooroopilly centre neighbourhood plan/NPP-003b: Moggill Road west special context area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4E8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7.2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A5E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440E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ADA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F62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D76C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3A1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EC98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C561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F62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307.83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D98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3EA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108.92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4A5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E18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23.68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1DD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59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742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45.47</w:t>
            </w:r>
          </w:p>
        </w:tc>
      </w:tr>
      <w:tr w:rsidR="00D245C0" w:rsidRPr="00F1799E" w14:paraId="2FFD794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23C9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plan/NPP-002a: Mixed use 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B0C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8D0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25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D0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40B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7C5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068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C26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1B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BFA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65B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46.05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D10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1491.56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C49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B20A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FC7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1558.30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2CC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1627.01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BF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962.65</w:t>
            </w:r>
          </w:p>
        </w:tc>
      </w:tr>
      <w:tr w:rsidR="00D245C0" w:rsidRPr="00F1799E" w14:paraId="32F784F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238D6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plan/NPP-002b: Mixed use 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4DA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D37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466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A15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965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6A0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AD6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455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6E7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E3A7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596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46.05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D8B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1491.56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66AA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8C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31D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1558.30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129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1627.01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796A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962.65</w:t>
            </w:r>
          </w:p>
        </w:tc>
      </w:tr>
      <w:tr w:rsidR="00D245C0" w:rsidRPr="00F1799E" w14:paraId="48A1B8D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4069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plan/NPP-002c: Mixed use 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D9E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558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180.0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AE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E25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AFB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C065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7A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CBE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091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4CF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3396.30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72B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37.10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DDA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1201.77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295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985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381.52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1A4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815.58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41C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843.04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A3F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517.50</w:t>
            </w:r>
          </w:p>
        </w:tc>
      </w:tr>
      <w:tr w:rsidR="00D245C0" w:rsidRPr="00F1799E" w14:paraId="2E2BDBAC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CCD9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plan/NPP-002d: Mixed use 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92B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8B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A70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1A9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B77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0C6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BB7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7A5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BE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098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FA9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876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756.83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3F0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468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506.02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19437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D3C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8EE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646.44</w:t>
            </w:r>
          </w:p>
        </w:tc>
      </w:tr>
      <w:tr w:rsidR="00D245C0" w:rsidRPr="00F1799E" w14:paraId="3426A2B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7177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plan/NPP-002e: Mixed use 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3D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E72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75FB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0CF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69C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266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8DE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31B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B90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0EC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5E207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FF2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756.83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0D6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52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506.02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8DD2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8A3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63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646.44</w:t>
            </w:r>
          </w:p>
        </w:tc>
      </w:tr>
      <w:tr w:rsidR="00D245C0" w:rsidRPr="00F1799E" w14:paraId="12D5102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3D069E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plan/NPP-002f: Mixed use 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3C7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596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577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FC20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A53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0C5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8C1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C3A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518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EC1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DD8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BB8D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756.83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F4F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CCA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506.02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224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FB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7D0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646.44</w:t>
            </w:r>
          </w:p>
        </w:tc>
      </w:tr>
      <w:tr w:rsidR="00D245C0" w:rsidRPr="00F1799E" w14:paraId="1BE5D27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8D5E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plan/NPP-002g: Mixed use 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2A17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8FB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8B3E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9D1B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74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C37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2C11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5BB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8B6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B34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F01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E6F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756.83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0F6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72F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506.02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A45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F7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A993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646.44</w:t>
            </w:r>
          </w:p>
        </w:tc>
      </w:tr>
      <w:tr w:rsidR="00D245C0" w:rsidRPr="00F1799E" w14:paraId="453C757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7EB48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Kelvin Grove urban village neighbourhood plan/NPP-002h: Mixed use 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11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4A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218.8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783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218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2AB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28DE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3,750.0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E00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26DF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AB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F6F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1706.30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17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AF0D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603.77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831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1E4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432.17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A50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893.40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36AE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932.64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81D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547.23</w:t>
            </w:r>
          </w:p>
        </w:tc>
      </w:tr>
      <w:tr w:rsidR="00D245C0" w:rsidRPr="00F1799E" w14:paraId="55C5459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5FC1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Kelvin Grove urban village neighbourhood plan/NPP-002i: Mixed use 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8A48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B0B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301E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D45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6C54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A2C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2,900.0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714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BE0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340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297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2138.87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C72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23.37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03C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756.83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017F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68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506.02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1E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1050.75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3CB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1095.58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1A0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646.44</w:t>
            </w:r>
          </w:p>
        </w:tc>
      </w:tr>
      <w:tr w:rsidR="00D245C0" w:rsidRPr="00F1799E" w14:paraId="72924C2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B0487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Newstead north neighbourhood plan/NPP-002: Breakfast Creek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66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372D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AD8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84B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13,333.3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FF85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8,000.0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B435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5,333.3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7FF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D53F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ABA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EA5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6880.29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1E9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75.16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81A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2434.57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DF4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53C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482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178.09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FEF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164.93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28B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153.59</w:t>
            </w:r>
          </w:p>
        </w:tc>
      </w:tr>
      <w:tr w:rsidR="00D245C0" w:rsidRPr="00F1799E" w14:paraId="58095E0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0A2A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Racecourse precinct neighbourhood plan/NPP-003a: Kingsford Smith Drive west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DA2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98E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93.8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9A0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0D4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08A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7,500.0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1DF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657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88B3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17F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E6F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1593.97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39B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17.41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EBF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564.02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BD0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A4E5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206.81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B130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B8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465.55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5A5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292.01</w:t>
            </w:r>
          </w:p>
        </w:tc>
      </w:tr>
      <w:tr w:rsidR="00D245C0" w:rsidRPr="00F1799E" w14:paraId="5B5E0D9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6913DF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South Brisbane riverside neighbourhood plan/NPP-007: Riverside south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C50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2FD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21D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3CD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26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9C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C81A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662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33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F45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1701.09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7F7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1E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601.92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3C1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6AD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211.93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522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383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458.48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D37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272.84</w:t>
            </w:r>
          </w:p>
        </w:tc>
      </w:tr>
      <w:tr w:rsidR="00D245C0" w:rsidRPr="00F1799E" w14:paraId="6F9594C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C2B9A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plan/NPP-004: Oxenham park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193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CE1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81.0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1782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C45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64E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1,150.0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DA3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7655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685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0FF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E8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582.73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413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8EA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206.20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601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CD8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184.40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B5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374.88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C328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394.47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C1DF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244.28</w:t>
            </w:r>
          </w:p>
        </w:tc>
      </w:tr>
      <w:tr w:rsidR="00D245C0" w:rsidRPr="00F1799E" w14:paraId="35D2CE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92AE6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Toombul—Nundah neighbourhood plan/NPP-005: Nundah north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F91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15E7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72.0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1EA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7FB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516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5,750.0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54F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1796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B508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D9C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A162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1222.57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134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13.36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8CA6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432.60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975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491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158.79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FFD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348.98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B23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357.42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CE8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224.16</w:t>
            </w:r>
          </w:p>
        </w:tc>
      </w:tr>
      <w:tr w:rsidR="00D245C0" w:rsidRPr="00F1799E" w14:paraId="4296A22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EBD8C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plan/NPP-005a: Auchenflower heart 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AAA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080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105.0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FF8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0A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FC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3DD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5DD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AB6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BA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E55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1701.09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14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18.58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C9EA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601.92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08A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E0BC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211.93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652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438.92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642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458.48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D34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272.84</w:t>
            </w:r>
          </w:p>
        </w:tc>
      </w:tr>
      <w:tr w:rsidR="00D245C0" w:rsidRPr="00F1799E" w14:paraId="1E36359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869B9" w14:textId="77777777" w:rsidR="00D245C0" w:rsidRPr="00F1799E" w:rsidRDefault="00D245C0" w:rsidP="005D46F6">
            <w:pPr>
              <w:ind w:firstLineChars="100" w:firstLine="180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Toowong—Auchenflower neighbourhood plan/NPP-005b: Auchenflower heart b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C9B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EE6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108.0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D8F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C7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563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45D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307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1A5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546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366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645.63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CBF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8FF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228.45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4689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CD00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209.79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7E3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426.95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477E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448.39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942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259.02</w:t>
            </w:r>
          </w:p>
        </w:tc>
      </w:tr>
      <w:tr w:rsidR="00D245C0" w:rsidRPr="00F1799E" w14:paraId="3499159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0B34CA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Low impact industry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91931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C4B81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D62E6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4C00C0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A344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D3A3B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3B7D5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3453E3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181C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78B89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28C82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A9380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B64D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D84E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03E95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08042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3D6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E6329B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DF0073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122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589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830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64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68A5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CB8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BE23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84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528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C4A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364.94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693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70B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129.13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786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36F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96C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CD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226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14.32</w:t>
            </w:r>
          </w:p>
        </w:tc>
      </w:tr>
      <w:tr w:rsidR="00D245C0" w:rsidRPr="00F1799E" w14:paraId="1C0D5DD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D44546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Industry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65F39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3EC65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4BD35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F6B0D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3EB80B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B617C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BA9D0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2272C2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58B6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5150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7F6CD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77EDD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11D0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B679D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1021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2F4BF4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9DA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5FB1CFF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4BB4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General industry A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218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22CA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6D7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5BA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20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F1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61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176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1E8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A4A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364.94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4C9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EBF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129.13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8E4E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9378A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91B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B6B1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74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14.32</w:t>
            </w:r>
          </w:p>
        </w:tc>
      </w:tr>
      <w:tr w:rsidR="00D245C0" w:rsidRPr="00F1799E" w14:paraId="6D07687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427F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General industry B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D5A5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067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B5D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70F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80EF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376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D630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BFD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6D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1B6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54F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B7EC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CF5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48F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120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8C64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CAF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</w:tr>
      <w:tr w:rsidR="00D245C0" w:rsidRPr="00F1799E" w14:paraId="0418645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ECE68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General industry C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1425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3C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166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706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C1A4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8AD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E0B9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0644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47E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85B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96A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FF7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051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7340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485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A20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BC4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</w:tr>
      <w:tr w:rsidR="00D245C0" w:rsidRPr="00F1799E" w14:paraId="20442DC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CD946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Special industry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C2FB8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72D4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D1A79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17CDD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7404D2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DBC24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1B90F1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3848B0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70CE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1791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226647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5EA0B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ECD72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AB0CC0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B8F76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9CD0C3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A2B8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26F27434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5E4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93B0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A84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C11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DEC8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83E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E22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35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A797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EF8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BB5F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130E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DFC2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EAB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8407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89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2667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112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2.36</w:t>
            </w:r>
          </w:p>
        </w:tc>
      </w:tr>
      <w:tr w:rsidR="00D245C0" w:rsidRPr="00F1799E" w14:paraId="2FFA132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E60C96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Industry investigation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B5E7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02EFB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EB3111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6A2FEB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1784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74053E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DF6E0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B8DDE3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2904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DB541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A2233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2E85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C144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7901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533D3D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52DC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D90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2A62E2C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183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497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83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CC0F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287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3DA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51FB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50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FE3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379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684F1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249.93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D35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2.73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F5EA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88.44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E9A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6D4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2.94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C3E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B8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DFF9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11.82</w:t>
            </w:r>
          </w:p>
        </w:tc>
      </w:tr>
      <w:tr w:rsidR="00D245C0" w:rsidRPr="00F1799E" w14:paraId="7F9859B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A3ACF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Sport and recreation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30299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B7A0B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9CEAF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EFBE5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65953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1AA91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D4A03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13D3F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7B77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056E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17C494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139C2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5983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C173D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9FAD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C712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18AC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7F27089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7F3E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Local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37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C19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FC8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CCD0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39D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95F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E42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545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705B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369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C68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665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35F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C08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C41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699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CE6C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77101B3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202BE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District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004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CDA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88D4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28C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6F7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278D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376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B99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693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3F12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81F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FDD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D29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7F65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1E2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2E8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AA81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1070E42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07C5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Metropolitan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F2FE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CCAD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F715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C673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02A1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C1D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76F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D53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9D57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8EAF9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1FA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EB1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916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9C18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66E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D73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07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321E3FC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ED192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Open space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EA285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9193B4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05330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83212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CBDC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2A1E0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CE504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EB736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8650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208B9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C3214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E160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519D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02D3D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985A9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D607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8B2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8D2894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16878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Local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19F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A98F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BEEB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19C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DFDA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8A3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B4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38C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003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48B8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9E7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D46B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4D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0B0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29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FB0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456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719F867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9707E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District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D43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E9D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FD4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5C0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18FB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3889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07A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DB89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EE0B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02D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CC0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264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CD7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EB71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310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47B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4A3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30EB493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7598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Metropolitan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179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F73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98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AD2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CBD67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F87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90F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0A9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864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5E2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1C2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A0E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D7F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3C7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69B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93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BC89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0B64685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455D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plan/NPP-005 - Area 1.1: Howard Smith Wharves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ED0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F014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1AB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21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13,200.0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DDB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826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C0A6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7CB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1CAF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B443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6688.40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2CEB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73.07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196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2366.66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CB746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D60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56.10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8241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171.60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65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161.20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5EC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148.72</w:t>
            </w:r>
          </w:p>
        </w:tc>
      </w:tr>
      <w:tr w:rsidR="00D245C0" w:rsidRPr="00F1799E" w14:paraId="25A33EB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0330A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plan/NPP-005 - Area 1.2: Howard Smith Wharves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BA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760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128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B46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8,450.0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09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B293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4EC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0887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09C2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2F98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4108.22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B91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44.88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271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1453.68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581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EB2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2FB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95.77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047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2F8F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83.94</w:t>
            </w:r>
          </w:p>
        </w:tc>
      </w:tr>
      <w:tr w:rsidR="00D245C0" w:rsidRPr="00F1799E" w14:paraId="24EBDB1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8A26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plan/NPP-005 - Area 1.3: Howard Smith Wharves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B39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E5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6BA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AA0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8,450.0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82D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0646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7CE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BB1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2EE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E9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4108.22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11D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44.88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E8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1453.68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754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F8D6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1AB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95.77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A2EB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0071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83.94</w:t>
            </w:r>
          </w:p>
        </w:tc>
      </w:tr>
      <w:tr w:rsidR="00D245C0" w:rsidRPr="00F1799E" w14:paraId="7BBA4D9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FBE2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City Centre neighbourhood plan/NPP-005 - Area 2: Howard Smith Wharves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F4A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519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ED04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820D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8,450.0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16A3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4,550.0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3C4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90F0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27E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2AB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F15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4108.22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84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44.88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749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1453.68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CCEE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9AB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9750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95.77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6AB8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059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83.94</w:t>
            </w:r>
          </w:p>
        </w:tc>
      </w:tr>
      <w:tr w:rsidR="00D245C0" w:rsidRPr="00F1799E" w14:paraId="5FE3F9B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53ED82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Environmental management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6F6D1E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5DEF87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5EF930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E82F2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670E6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9FF6E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FCF0CC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2AEE6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7C8B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AD023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C3A754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B236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E87D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62E7A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161C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B4DA6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B26F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1D353E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110FE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5BC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657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E90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A67D4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05D4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7B39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10A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C09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5B39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761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912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EC26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15BD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BBD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1E2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8108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A3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40431C1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467D3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Conservation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3D841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D01352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26202D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14104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C15EA4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58942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39003F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CB6DC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FD6C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1FFF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9E0A2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6F8EF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FCB6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F4A0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AB43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B4BFF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676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790720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6F3F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Local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0B12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838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5D79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CC4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4CE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442F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9F7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576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19640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FA7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6E96B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8E96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F8D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C796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C24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17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BDBE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404C57B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458F5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District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5689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B8FC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6997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AF0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10E3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C4D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732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B71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5A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DB1E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D9FC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D1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8F2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3AA9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392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0B08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FE33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29B80F1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1F0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Metropolitan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B4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BD0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0D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04D3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DE9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9382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C011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2AF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EA9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7B5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2B6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D96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650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A3B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ED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D3AF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55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5A76224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27A90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Community facilities zones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D8BD91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15257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4C4B8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8FB7F4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34F521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50C064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959C32A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3A0CEE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ECAB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24856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D1FC5F7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FAA2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835CF4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5E43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58AAA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97CD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13CC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03C59C0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E7C7A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lastRenderedPageBreak/>
              <w:t>Major health care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A170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1748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04B5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797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B066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191E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842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041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820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FEB56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2250.30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10E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24.58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8A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796.26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7DC8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5314D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4072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3304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F9D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29543980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FBA2B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Major sports venue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5E69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C79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803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F7A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F390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AC85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71B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B2A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4FE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163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26DD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04F7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601B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DAA9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74C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EB5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5CE9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5E097859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9CA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Cemetery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D3C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D18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F4D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C16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52F6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8D24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75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530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2084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34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77C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1DDD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5.31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8FE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458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791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2205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ECD5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77281806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C91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Community purposes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090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52A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D46E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5870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AB8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9566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4481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E8DA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DC7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955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600.08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2D55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6.56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F06A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212.34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E25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C34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A2A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EFE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6CB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6EF43A5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E931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Education purposes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CCDA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2CC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94E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E01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F16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CC8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46A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3,500.0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584A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FF1E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630F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525.07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276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5.74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4CA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185.79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022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A3D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3C1B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C70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1E03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64663E4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B53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Emergency services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B77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3B0D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36CF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8F3A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6F3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D823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9C9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BE80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A5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329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087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7809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265.42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DED1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D4DF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4E8E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8B10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C26B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7F904F51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170A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Health care purposes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0B97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8EE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44B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347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CB24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47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8AC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6E46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4585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E129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750.10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C16F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8.19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A52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265.42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693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6D4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508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2CA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143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2B5FB34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3FCEE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Special purpose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F19D7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33538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C18EFD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3B6A82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15CF8B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6BD7E1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99E48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0E1228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7453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E7C56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0543F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C0C4FF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F64814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DC09D1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5777D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9C35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749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5716C1FA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CA6FF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Defence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F4B1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FC17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EAA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23F7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A1B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E532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9FA2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2,500.0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A0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9A1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6071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450.03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BCC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4.92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8E3D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159.24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86D7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D46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0.88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2F48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AC94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E55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3.55</w:t>
            </w:r>
          </w:p>
        </w:tc>
      </w:tr>
      <w:tr w:rsidR="00D245C0" w:rsidRPr="00F1799E" w14:paraId="05DAB41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C7F9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Detention facility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6BF2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047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148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1E5D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C0D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72A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EC3E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1,600.0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DDD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31DD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BC8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C52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2.62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9CB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84.93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BE9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CAF7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80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5D8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87E1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671485C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CA25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Transport Infrastructure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D9D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DACC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A94B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24E1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B8A8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EF8C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B7F1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6FB5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5AAC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4A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B1E2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0.55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173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17.69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8FAD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0B658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346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E625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394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2.36</w:t>
            </w:r>
          </w:p>
        </w:tc>
      </w:tr>
      <w:tr w:rsidR="00D245C0" w:rsidRPr="00F1799E" w14:paraId="4E2FA792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CCCE2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Utility services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A6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504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CFAA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9DBD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F5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9FD3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52C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64C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1,200.0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25C8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42A9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59.98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1C4C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6164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21.22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166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4C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AC2A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3.67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8C6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2.84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A620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2.84</w:t>
            </w:r>
          </w:p>
        </w:tc>
      </w:tr>
      <w:tr w:rsidR="00D245C0" w:rsidRPr="00F1799E" w14:paraId="2C078A18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C5DA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Airport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E108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527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B8AB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2477C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43.5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4C2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A3A3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8AA5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AF1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CF5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848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32.02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E08B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D7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11.33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2E3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DF70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BBD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4B0A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8A03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0.91</w:t>
            </w:r>
          </w:p>
        </w:tc>
      </w:tr>
      <w:tr w:rsidR="00D245C0" w:rsidRPr="00F1799E" w14:paraId="1DC48DE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976F6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Port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96B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3615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CA1A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91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9194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B9D5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0302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52E2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949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0CE0D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B8F2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0.27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E765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8.84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FF9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CE90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5A1A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7DFF5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7ABB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1.18</w:t>
            </w:r>
          </w:p>
        </w:tc>
      </w:tr>
      <w:tr w:rsidR="00D245C0" w:rsidRPr="00F1799E" w14:paraId="6F8F574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840C9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Specialised centre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CE3CF8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9C48C0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89FD322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673699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4A7709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69758D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73870AC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47494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31DFB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32035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7B6322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3AF32C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3BB4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48DC1D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51E27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968EFA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DC08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113760F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50C85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Major educational and research facility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E4BB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B9FE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2DE8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09B7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81E2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ACCA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961B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24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336D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B773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150.02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9C17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1.64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0B4F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53.08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8E4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A53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DFE2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BDE3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962E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600DE92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4DDE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Entertainment and conference centre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12F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41F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7AB7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985C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D770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7A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7FE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F25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BE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872F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900.12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ECC1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9.83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852D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318.50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DC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5634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F0AC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DB95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A6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</w:tr>
      <w:tr w:rsidR="00D245C0" w:rsidRPr="00F1799E" w14:paraId="36352AA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7844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Brisbane Markets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B116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691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43E1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FB3C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1B4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3F4E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7B91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5239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F2349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D8403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299.91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3B8F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3.28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BF72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106.12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4A28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CD4D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3.53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DF8D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18.35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168C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CF44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14.18</w:t>
            </w:r>
          </w:p>
        </w:tc>
      </w:tr>
      <w:tr w:rsidR="00D245C0" w:rsidRPr="00F1799E" w14:paraId="48BD0FA3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2C19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Large format retail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296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E90F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EB921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0781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6,000.0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ADEE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556D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2148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B75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6D5CF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4EF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2400.06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0850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26.22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BB6B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849.25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C8A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5F79B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8CC4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27B6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487D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26.00</w:t>
            </w:r>
          </w:p>
        </w:tc>
      </w:tr>
      <w:tr w:rsidR="00D245C0" w:rsidRPr="00F1799E" w14:paraId="4E42E4CD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DBEB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Mixed industry and business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B4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79D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23A7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8FF0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BB02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1,800.0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21D3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4,200.0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6A3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3E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002F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F8A0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497.99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F6B3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5.44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0DEB1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176.21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C119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C30F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9.36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F3C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36.25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9D697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31.20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454A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28.65</w:t>
            </w:r>
          </w:p>
        </w:tc>
      </w:tr>
      <w:tr w:rsidR="00D245C0" w:rsidRPr="00F1799E" w14:paraId="0AD7B2A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059C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Marina zone precinct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1D25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EDE0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D8492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BF14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417E6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30.0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583A2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30.0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7B6B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9801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F4DF7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E50B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22.30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A7C6E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4519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7.89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BE31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0.90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579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4608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8BE2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0.60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3386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0.56</w:t>
            </w:r>
          </w:p>
        </w:tc>
      </w:tr>
      <w:tr w:rsidR="00D245C0" w:rsidRPr="00F1799E" w14:paraId="544FBA2B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FED14A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Extractive industry zone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DE5D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2A6DD15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7C2F67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5337086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70C5A1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E5AA28D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61AFF19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4B92FEE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0B318" w14:textId="77777777" w:rsidR="00D245C0" w:rsidRPr="00F1799E" w:rsidRDefault="00D245C0" w:rsidP="005D46F6">
            <w:pPr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b/>
                <w:bCs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93A6D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8736695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E3346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36F7C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CB888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41354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EA4B7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D04D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494F354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A5EC73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All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6CAFA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C46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F67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0D7D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4E88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79A7CF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40.0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79A7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F6F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BE6C8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15A34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2.00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E44A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D54C7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0.71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A050D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8463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39A70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897AC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F8B49" w14:textId="77777777" w:rsidR="00D245C0" w:rsidRPr="00F1799E" w:rsidRDefault="00D245C0" w:rsidP="005D46F6">
            <w:pPr>
              <w:jc w:val="right"/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0.09</w:t>
            </w:r>
          </w:p>
        </w:tc>
      </w:tr>
      <w:tr w:rsidR="00D245C0" w:rsidRPr="00F1799E" w14:paraId="0EB3B47E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BBC2C0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bookmarkStart w:id="0" w:name="_Hlk117690940"/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B376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9942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B49FC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2CE2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8B190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4C65E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EF385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2775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B934D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2D466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34BB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AB90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D19319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05019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A0F9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3D2C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497FA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6085495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1FF26F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Editor’s note—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A449B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ABDC1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6976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8AFD5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26EC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56117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E7E7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AED62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A399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60EC4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55ABD3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AD886F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7C87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B160C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AA84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77956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B347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3919D747" w14:textId="77777777" w:rsidTr="00D245C0">
        <w:trPr>
          <w:trHeight w:val="288"/>
        </w:trPr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A19724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303710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BD4BB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0F4CD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04341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4E471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A322C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37C4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395C5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58893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5395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863C9C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D023B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F7AED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AB21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8EE33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B06E8E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8E1DC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245C0" w:rsidRPr="00F1799E" w14:paraId="16865D86" w14:textId="77777777" w:rsidTr="00D245C0">
        <w:trPr>
          <w:trHeight w:val="288"/>
        </w:trPr>
        <w:tc>
          <w:tcPr>
            <w:tcW w:w="12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4933D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(1) No demand has been assumed for the Tourist Accommodation zone. This zone is dedicated to a tourist resort on Moreton Island and is located outside of the Prior</w:t>
            </w:r>
            <w: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i</w:t>
            </w: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ty Infrastructure area.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7159D6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035F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72382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E1866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D69B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FD84F2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E2253B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BB492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F28621" w14:textId="77777777" w:rsidR="00D245C0" w:rsidRPr="00F1799E" w:rsidRDefault="00D245C0" w:rsidP="005D46F6">
            <w:pPr>
              <w:rPr>
                <w:rFonts w:asciiTheme="majorHAnsi" w:hAnsiTheme="majorHAnsi" w:cstheme="majorHAnsi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1090E8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93E3DA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91EA7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39BB31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CF2E6D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4ED74" w14:textId="77777777" w:rsidR="00D245C0" w:rsidRPr="00F1799E" w:rsidRDefault="00D245C0" w:rsidP="005D46F6">
            <w:pPr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</w:pPr>
            <w:r w:rsidRPr="00F1799E">
              <w:rPr>
                <w:rFonts w:asciiTheme="majorHAnsi" w:hAnsiTheme="majorHAnsi" w:cstheme="majorHAnsi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bookmarkEnd w:id="0"/>
    </w:tbl>
    <w:p w14:paraId="3BBEA430" w14:textId="77777777" w:rsidR="00D245C0" w:rsidRDefault="00D245C0" w:rsidP="00D245C0">
      <w:pPr>
        <w:spacing w:before="19"/>
        <w:rPr>
          <w:rFonts w:cs="Arial"/>
          <w:spacing w:val="1"/>
          <w:w w:val="105"/>
          <w:sz w:val="16"/>
          <w:szCs w:val="16"/>
        </w:rPr>
      </w:pPr>
    </w:p>
    <w:p w14:paraId="1BAD9C5B" w14:textId="77777777" w:rsidR="00D245C0" w:rsidRPr="00820971" w:rsidRDefault="00D245C0" w:rsidP="00D245C0">
      <w:pPr>
        <w:spacing w:before="19"/>
        <w:rPr>
          <w:rFonts w:cs="Arial"/>
          <w:spacing w:val="1"/>
          <w:w w:val="105"/>
          <w:sz w:val="16"/>
          <w:szCs w:val="16"/>
        </w:rPr>
      </w:pPr>
    </w:p>
    <w:sectPr w:rsidR="00D245C0" w:rsidRPr="00820971" w:rsidSect="00D245C0">
      <w:footerReference w:type="even" r:id="rId7"/>
      <w:footerReference w:type="default" r:id="rId8"/>
      <w:footerReference w:type="firs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FA6B" w14:textId="77777777" w:rsidR="00080BB0" w:rsidRDefault="00080BB0" w:rsidP="00080BB0">
      <w:r>
        <w:separator/>
      </w:r>
    </w:p>
  </w:endnote>
  <w:endnote w:type="continuationSeparator" w:id="0">
    <w:p w14:paraId="4F26FBFC" w14:textId="77777777" w:rsidR="00080BB0" w:rsidRDefault="00080BB0" w:rsidP="000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4093" w14:textId="4B595FE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1C01E" wp14:editId="2F5214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E77B" w14:textId="1CED0705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1C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F0E77B" w14:textId="1CED0705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8307" w14:textId="5EBA07C9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C99ACA" wp14:editId="6A7497F3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C8CF1" w14:textId="3FA7E838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9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AC8CF1" w14:textId="3FA7E838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A5A2" w14:textId="5DA367F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90EAE" wp14:editId="129C5B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B0E91" w14:textId="368ABE99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0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9B0E91" w14:textId="368ABE99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E7E1" w14:textId="77777777" w:rsidR="00080BB0" w:rsidRDefault="00080BB0" w:rsidP="00080BB0">
      <w:r>
        <w:separator/>
      </w:r>
    </w:p>
  </w:footnote>
  <w:footnote w:type="continuationSeparator" w:id="0">
    <w:p w14:paraId="7ECB2106" w14:textId="77777777" w:rsidR="00080BB0" w:rsidRDefault="00080BB0" w:rsidP="0008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97B"/>
    <w:multiLevelType w:val="hybridMultilevel"/>
    <w:tmpl w:val="8AAA39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4F"/>
    <w:multiLevelType w:val="multilevel"/>
    <w:tmpl w:val="CB06612E"/>
    <w:lvl w:ilvl="0">
      <w:start w:val="4"/>
      <w:numFmt w:val="decimal"/>
      <w:lvlText w:val="%1"/>
      <w:lvlJc w:val="left"/>
      <w:pPr>
        <w:ind w:left="546" w:hanging="325"/>
      </w:p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Arial" w:eastAsia="Arial" w:hAnsi="Arial" w:cs="Times New Roman" w:hint="default"/>
        <w:w w:val="103"/>
        <w:sz w:val="16"/>
        <w:szCs w:val="16"/>
      </w:rPr>
    </w:lvl>
    <w:lvl w:ilvl="2">
      <w:start w:val="1"/>
      <w:numFmt w:val="decimal"/>
      <w:lvlText w:val="%1.%2.%3"/>
      <w:lvlJc w:val="left"/>
      <w:pPr>
        <w:ind w:left="1016" w:hanging="413"/>
      </w:pPr>
      <w:rPr>
        <w:rFonts w:ascii="Arial" w:eastAsia="Arial" w:hAnsi="Arial" w:cs="Times New Roman" w:hint="default"/>
        <w:spacing w:val="-1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1018" w:hanging="413"/>
      </w:pPr>
    </w:lvl>
    <w:lvl w:ilvl="4">
      <w:start w:val="1"/>
      <w:numFmt w:val="bullet"/>
      <w:lvlText w:val="•"/>
      <w:lvlJc w:val="left"/>
      <w:pPr>
        <w:ind w:left="2435" w:hanging="413"/>
      </w:pPr>
    </w:lvl>
    <w:lvl w:ilvl="5">
      <w:start w:val="1"/>
      <w:numFmt w:val="bullet"/>
      <w:lvlText w:val="•"/>
      <w:lvlJc w:val="left"/>
      <w:pPr>
        <w:ind w:left="3853" w:hanging="413"/>
      </w:pPr>
    </w:lvl>
    <w:lvl w:ilvl="6">
      <w:start w:val="1"/>
      <w:numFmt w:val="bullet"/>
      <w:lvlText w:val="•"/>
      <w:lvlJc w:val="left"/>
      <w:pPr>
        <w:ind w:left="5270" w:hanging="413"/>
      </w:pPr>
    </w:lvl>
    <w:lvl w:ilvl="7">
      <w:start w:val="1"/>
      <w:numFmt w:val="bullet"/>
      <w:lvlText w:val="•"/>
      <w:lvlJc w:val="left"/>
      <w:pPr>
        <w:ind w:left="6688" w:hanging="413"/>
      </w:pPr>
    </w:lvl>
    <w:lvl w:ilvl="8">
      <w:start w:val="1"/>
      <w:numFmt w:val="bullet"/>
      <w:lvlText w:val="•"/>
      <w:lvlJc w:val="left"/>
      <w:pPr>
        <w:ind w:left="8105" w:hanging="413"/>
      </w:pPr>
    </w:lvl>
  </w:abstractNum>
  <w:abstractNum w:abstractNumId="2" w15:restartNumberingAfterBreak="0">
    <w:nsid w:val="0AE640BD"/>
    <w:multiLevelType w:val="hybridMultilevel"/>
    <w:tmpl w:val="B366E19E"/>
    <w:lvl w:ilvl="0" w:tplc="002CF32C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6A9C835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1D92B96C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FC6A1E40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F508E7B4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E505466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4B067536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2C96E034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AD2C182A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3" w15:restartNumberingAfterBreak="0">
    <w:nsid w:val="0CCC2073"/>
    <w:multiLevelType w:val="multilevel"/>
    <w:tmpl w:val="061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94E"/>
    <w:multiLevelType w:val="multilevel"/>
    <w:tmpl w:val="FE0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306"/>
    <w:multiLevelType w:val="hybridMultilevel"/>
    <w:tmpl w:val="6716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B00"/>
    <w:multiLevelType w:val="hybridMultilevel"/>
    <w:tmpl w:val="22323A6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9DA7EEC"/>
    <w:multiLevelType w:val="multilevel"/>
    <w:tmpl w:val="D9B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F46"/>
    <w:multiLevelType w:val="hybridMultilevel"/>
    <w:tmpl w:val="560A4764"/>
    <w:lvl w:ilvl="0" w:tplc="6D387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3BEC"/>
    <w:multiLevelType w:val="multilevel"/>
    <w:tmpl w:val="3AE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E2E53"/>
    <w:multiLevelType w:val="multilevel"/>
    <w:tmpl w:val="BD80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A0EBA"/>
    <w:multiLevelType w:val="multilevel"/>
    <w:tmpl w:val="657A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D6787"/>
    <w:multiLevelType w:val="hybridMultilevel"/>
    <w:tmpl w:val="FB92C6F2"/>
    <w:lvl w:ilvl="0" w:tplc="CBD2D77E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B05C6FD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C442A8EA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97784CF2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45E00E3C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34E27A8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E4EEFDCE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4D202ABA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72209246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13" w15:restartNumberingAfterBreak="0">
    <w:nsid w:val="27F516A5"/>
    <w:multiLevelType w:val="multilevel"/>
    <w:tmpl w:val="EF3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9087C"/>
    <w:multiLevelType w:val="multilevel"/>
    <w:tmpl w:val="78EEB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3E6"/>
    <w:multiLevelType w:val="multilevel"/>
    <w:tmpl w:val="CEE02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113C"/>
    <w:multiLevelType w:val="hybridMultilevel"/>
    <w:tmpl w:val="D1D42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F4E"/>
    <w:multiLevelType w:val="multilevel"/>
    <w:tmpl w:val="CCB6F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1CD5"/>
    <w:multiLevelType w:val="multilevel"/>
    <w:tmpl w:val="AE06B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60B77"/>
    <w:multiLevelType w:val="hybridMultilevel"/>
    <w:tmpl w:val="26283DF6"/>
    <w:lvl w:ilvl="0" w:tplc="6CF68DE0">
      <w:start w:val="1"/>
      <w:numFmt w:val="decimal"/>
      <w:lvlText w:val="(%1)"/>
      <w:lvlJc w:val="left"/>
      <w:pPr>
        <w:ind w:left="221" w:hanging="207"/>
      </w:pPr>
      <w:rPr>
        <w:rFonts w:ascii="Arial" w:eastAsia="Arial" w:hAnsi="Arial" w:hint="default"/>
        <w:spacing w:val="-1"/>
        <w:sz w:val="14"/>
        <w:szCs w:val="14"/>
      </w:rPr>
    </w:lvl>
    <w:lvl w:ilvl="1" w:tplc="53682C2A">
      <w:start w:val="1"/>
      <w:numFmt w:val="bullet"/>
      <w:lvlText w:val="•"/>
      <w:lvlJc w:val="left"/>
      <w:pPr>
        <w:ind w:left="1293" w:hanging="207"/>
      </w:pPr>
      <w:rPr>
        <w:rFonts w:hint="default"/>
      </w:rPr>
    </w:lvl>
    <w:lvl w:ilvl="2" w:tplc="B794430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69208CD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2F2CFB32">
      <w:start w:val="1"/>
      <w:numFmt w:val="bullet"/>
      <w:lvlText w:val="•"/>
      <w:lvlJc w:val="left"/>
      <w:pPr>
        <w:ind w:left="4509" w:hanging="207"/>
      </w:pPr>
      <w:rPr>
        <w:rFonts w:hint="default"/>
      </w:rPr>
    </w:lvl>
    <w:lvl w:ilvl="5" w:tplc="3342DD72">
      <w:start w:val="1"/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142676C4">
      <w:start w:val="1"/>
      <w:numFmt w:val="bullet"/>
      <w:lvlText w:val="•"/>
      <w:lvlJc w:val="left"/>
      <w:pPr>
        <w:ind w:left="6652" w:hanging="207"/>
      </w:pPr>
      <w:rPr>
        <w:rFonts w:hint="default"/>
      </w:rPr>
    </w:lvl>
    <w:lvl w:ilvl="7" w:tplc="BDA26F1C">
      <w:start w:val="1"/>
      <w:numFmt w:val="bullet"/>
      <w:lvlText w:val="•"/>
      <w:lvlJc w:val="left"/>
      <w:pPr>
        <w:ind w:left="7724" w:hanging="207"/>
      </w:pPr>
      <w:rPr>
        <w:rFonts w:hint="default"/>
      </w:rPr>
    </w:lvl>
    <w:lvl w:ilvl="8" w:tplc="05E47BE4">
      <w:start w:val="1"/>
      <w:numFmt w:val="bullet"/>
      <w:lvlText w:val="•"/>
      <w:lvlJc w:val="left"/>
      <w:pPr>
        <w:ind w:left="8796" w:hanging="207"/>
      </w:pPr>
      <w:rPr>
        <w:rFonts w:hint="default"/>
      </w:rPr>
    </w:lvl>
  </w:abstractNum>
  <w:abstractNum w:abstractNumId="20" w15:restartNumberingAfterBreak="0">
    <w:nsid w:val="44B52157"/>
    <w:multiLevelType w:val="multilevel"/>
    <w:tmpl w:val="9276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03C"/>
    <w:multiLevelType w:val="hybridMultilevel"/>
    <w:tmpl w:val="FCD89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3500"/>
    <w:multiLevelType w:val="hybridMultilevel"/>
    <w:tmpl w:val="1B4236A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F7A0D2E"/>
    <w:multiLevelType w:val="hybridMultilevel"/>
    <w:tmpl w:val="7E807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67E"/>
    <w:multiLevelType w:val="hybridMultilevel"/>
    <w:tmpl w:val="EE24743C"/>
    <w:lvl w:ilvl="0" w:tplc="B726BF0A">
      <w:start w:val="1"/>
      <w:numFmt w:val="decimal"/>
      <w:pStyle w:val="QPPTableTextBody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72056"/>
    <w:multiLevelType w:val="multilevel"/>
    <w:tmpl w:val="6D9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34DE0"/>
    <w:multiLevelType w:val="multilevel"/>
    <w:tmpl w:val="2C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638DB"/>
    <w:multiLevelType w:val="hybridMultilevel"/>
    <w:tmpl w:val="475E2F22"/>
    <w:lvl w:ilvl="0" w:tplc="3E886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5ECE"/>
    <w:multiLevelType w:val="hybridMultilevel"/>
    <w:tmpl w:val="7A5EF080"/>
    <w:lvl w:ilvl="0" w:tplc="01BE3C60">
      <w:start w:val="1"/>
      <w:numFmt w:val="decimal"/>
      <w:lvlText w:val="(%1)"/>
      <w:lvlJc w:val="left"/>
      <w:pPr>
        <w:ind w:left="221" w:hanging="209"/>
      </w:pPr>
      <w:rPr>
        <w:rFonts w:ascii="Arial" w:eastAsia="Arial" w:hAnsi="Arial" w:cs="Times New Roman" w:hint="default"/>
        <w:spacing w:val="-1"/>
        <w:sz w:val="14"/>
        <w:szCs w:val="14"/>
      </w:rPr>
    </w:lvl>
    <w:lvl w:ilvl="1" w:tplc="9E581E8E">
      <w:start w:val="1"/>
      <w:numFmt w:val="bullet"/>
      <w:lvlText w:val="•"/>
      <w:lvlJc w:val="left"/>
      <w:pPr>
        <w:ind w:left="1293" w:hanging="209"/>
      </w:pPr>
    </w:lvl>
    <w:lvl w:ilvl="2" w:tplc="AC12D6D6">
      <w:start w:val="1"/>
      <w:numFmt w:val="bullet"/>
      <w:lvlText w:val="•"/>
      <w:lvlJc w:val="left"/>
      <w:pPr>
        <w:ind w:left="2365" w:hanging="209"/>
      </w:pPr>
    </w:lvl>
    <w:lvl w:ilvl="3" w:tplc="581C7E16">
      <w:start w:val="1"/>
      <w:numFmt w:val="bullet"/>
      <w:lvlText w:val="•"/>
      <w:lvlJc w:val="left"/>
      <w:pPr>
        <w:ind w:left="3437" w:hanging="209"/>
      </w:pPr>
    </w:lvl>
    <w:lvl w:ilvl="4" w:tplc="AEAA2B76">
      <w:start w:val="1"/>
      <w:numFmt w:val="bullet"/>
      <w:lvlText w:val="•"/>
      <w:lvlJc w:val="left"/>
      <w:pPr>
        <w:ind w:left="4509" w:hanging="209"/>
      </w:pPr>
    </w:lvl>
    <w:lvl w:ilvl="5" w:tplc="D6C86816">
      <w:start w:val="1"/>
      <w:numFmt w:val="bullet"/>
      <w:lvlText w:val="•"/>
      <w:lvlJc w:val="left"/>
      <w:pPr>
        <w:ind w:left="5580" w:hanging="209"/>
      </w:pPr>
    </w:lvl>
    <w:lvl w:ilvl="6" w:tplc="7CF68B62">
      <w:start w:val="1"/>
      <w:numFmt w:val="bullet"/>
      <w:lvlText w:val="•"/>
      <w:lvlJc w:val="left"/>
      <w:pPr>
        <w:ind w:left="6652" w:hanging="209"/>
      </w:pPr>
    </w:lvl>
    <w:lvl w:ilvl="7" w:tplc="C30AD506">
      <w:start w:val="1"/>
      <w:numFmt w:val="bullet"/>
      <w:lvlText w:val="•"/>
      <w:lvlJc w:val="left"/>
      <w:pPr>
        <w:ind w:left="7724" w:hanging="209"/>
      </w:pPr>
    </w:lvl>
    <w:lvl w:ilvl="8" w:tplc="E452A34E">
      <w:start w:val="1"/>
      <w:numFmt w:val="bullet"/>
      <w:lvlText w:val="•"/>
      <w:lvlJc w:val="left"/>
      <w:pPr>
        <w:ind w:left="8796" w:hanging="209"/>
      </w:pPr>
    </w:lvl>
  </w:abstractNum>
  <w:abstractNum w:abstractNumId="29" w15:restartNumberingAfterBreak="0">
    <w:nsid w:val="6FB12449"/>
    <w:multiLevelType w:val="multilevel"/>
    <w:tmpl w:val="9F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0" w15:restartNumberingAfterBreak="0">
    <w:nsid w:val="6FC40EB2"/>
    <w:multiLevelType w:val="hybridMultilevel"/>
    <w:tmpl w:val="E5B4E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810"/>
    <w:multiLevelType w:val="multilevel"/>
    <w:tmpl w:val="90545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95215"/>
    <w:multiLevelType w:val="multilevel"/>
    <w:tmpl w:val="7EF28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7307"/>
    <w:multiLevelType w:val="multilevel"/>
    <w:tmpl w:val="59D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41172"/>
    <w:multiLevelType w:val="multilevel"/>
    <w:tmpl w:val="0E2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5" w15:restartNumberingAfterBreak="0">
    <w:nsid w:val="7ED04D4A"/>
    <w:multiLevelType w:val="multilevel"/>
    <w:tmpl w:val="B1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B5F42"/>
    <w:multiLevelType w:val="multilevel"/>
    <w:tmpl w:val="A0DCB19A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entative="1">
      <w:start w:val="1"/>
      <w:numFmt w:val="decimal"/>
      <w:lvlText w:val="%2."/>
      <w:lvlJc w:val="left"/>
      <w:pPr>
        <w:tabs>
          <w:tab w:val="num" w:pos="1216"/>
        </w:tabs>
        <w:ind w:left="1216" w:hanging="360"/>
      </w:pPr>
    </w:lvl>
    <w:lvl w:ilvl="2" w:tentative="1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entative="1">
      <w:start w:val="1"/>
      <w:numFmt w:val="decimal"/>
      <w:lvlText w:val="%5."/>
      <w:lvlJc w:val="left"/>
      <w:pPr>
        <w:tabs>
          <w:tab w:val="num" w:pos="3376"/>
        </w:tabs>
        <w:ind w:left="3376" w:hanging="360"/>
      </w:pPr>
    </w:lvl>
    <w:lvl w:ilvl="5" w:tentative="1">
      <w:start w:val="1"/>
      <w:numFmt w:val="decimal"/>
      <w:lvlText w:val="%6."/>
      <w:lvlJc w:val="left"/>
      <w:pPr>
        <w:tabs>
          <w:tab w:val="num" w:pos="4096"/>
        </w:tabs>
        <w:ind w:left="4096" w:hanging="360"/>
      </w:pPr>
    </w:lvl>
    <w:lvl w:ilvl="6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entative="1">
      <w:start w:val="1"/>
      <w:numFmt w:val="decimal"/>
      <w:lvlText w:val="%8."/>
      <w:lvlJc w:val="left"/>
      <w:pPr>
        <w:tabs>
          <w:tab w:val="num" w:pos="5536"/>
        </w:tabs>
        <w:ind w:left="5536" w:hanging="360"/>
      </w:pPr>
    </w:lvl>
    <w:lvl w:ilvl="8" w:tentative="1">
      <w:start w:val="1"/>
      <w:numFmt w:val="decimal"/>
      <w:lvlText w:val="%9."/>
      <w:lvlJc w:val="left"/>
      <w:pPr>
        <w:tabs>
          <w:tab w:val="num" w:pos="6256"/>
        </w:tabs>
        <w:ind w:left="6256" w:hanging="360"/>
      </w:pPr>
    </w:lvl>
  </w:abstractNum>
  <w:abstractNum w:abstractNumId="37" w15:restartNumberingAfterBreak="0">
    <w:nsid w:val="7F662F1F"/>
    <w:multiLevelType w:val="hybridMultilevel"/>
    <w:tmpl w:val="0BB2F470"/>
    <w:lvl w:ilvl="0" w:tplc="1532A4B0">
      <w:start w:val="1"/>
      <w:numFmt w:val="decimal"/>
      <w:lvlText w:val="%1."/>
      <w:lvlJc w:val="left"/>
      <w:pPr>
        <w:ind w:left="539" w:hanging="242"/>
      </w:pPr>
      <w:rPr>
        <w:rFonts w:ascii="Arial" w:eastAsia="Times New Roman" w:hAnsi="Arial" w:cs="Times New Roman" w:hint="default"/>
        <w:spacing w:val="-3"/>
        <w:w w:val="103"/>
        <w:sz w:val="16"/>
        <w:szCs w:val="16"/>
      </w:rPr>
    </w:lvl>
    <w:lvl w:ilvl="1" w:tplc="A4DC18D4">
      <w:start w:val="1"/>
      <w:numFmt w:val="bullet"/>
      <w:lvlText w:val="•"/>
      <w:lvlJc w:val="left"/>
      <w:pPr>
        <w:ind w:left="1579" w:hanging="242"/>
      </w:pPr>
      <w:rPr>
        <w:rFonts w:hint="default"/>
      </w:rPr>
    </w:lvl>
    <w:lvl w:ilvl="2" w:tplc="E5F465D8">
      <w:start w:val="1"/>
      <w:numFmt w:val="bullet"/>
      <w:lvlText w:val="•"/>
      <w:lvlJc w:val="left"/>
      <w:pPr>
        <w:ind w:left="2619" w:hanging="242"/>
      </w:pPr>
      <w:rPr>
        <w:rFonts w:hint="default"/>
      </w:rPr>
    </w:lvl>
    <w:lvl w:ilvl="3" w:tplc="A25AF25C">
      <w:start w:val="1"/>
      <w:numFmt w:val="bullet"/>
      <w:lvlText w:val="•"/>
      <w:lvlJc w:val="left"/>
      <w:pPr>
        <w:ind w:left="3659" w:hanging="242"/>
      </w:pPr>
      <w:rPr>
        <w:rFonts w:hint="default"/>
      </w:rPr>
    </w:lvl>
    <w:lvl w:ilvl="4" w:tplc="425663F4">
      <w:start w:val="1"/>
      <w:numFmt w:val="bullet"/>
      <w:lvlText w:val="•"/>
      <w:lvlJc w:val="left"/>
      <w:pPr>
        <w:ind w:left="4699" w:hanging="242"/>
      </w:pPr>
      <w:rPr>
        <w:rFonts w:hint="default"/>
      </w:rPr>
    </w:lvl>
    <w:lvl w:ilvl="5" w:tplc="18A607CE">
      <w:start w:val="1"/>
      <w:numFmt w:val="bullet"/>
      <w:lvlText w:val="•"/>
      <w:lvlJc w:val="left"/>
      <w:pPr>
        <w:ind w:left="5739" w:hanging="242"/>
      </w:pPr>
      <w:rPr>
        <w:rFonts w:hint="default"/>
      </w:rPr>
    </w:lvl>
    <w:lvl w:ilvl="6" w:tplc="B446659C">
      <w:start w:val="1"/>
      <w:numFmt w:val="bullet"/>
      <w:lvlText w:val="•"/>
      <w:lvlJc w:val="left"/>
      <w:pPr>
        <w:ind w:left="6779" w:hanging="242"/>
      </w:pPr>
      <w:rPr>
        <w:rFonts w:hint="default"/>
      </w:rPr>
    </w:lvl>
    <w:lvl w:ilvl="7" w:tplc="6B7E2D82">
      <w:start w:val="1"/>
      <w:numFmt w:val="bullet"/>
      <w:lvlText w:val="•"/>
      <w:lvlJc w:val="left"/>
      <w:pPr>
        <w:ind w:left="7819" w:hanging="242"/>
      </w:pPr>
      <w:rPr>
        <w:rFonts w:hint="default"/>
      </w:rPr>
    </w:lvl>
    <w:lvl w:ilvl="8" w:tplc="1E24A9FA">
      <w:start w:val="1"/>
      <w:numFmt w:val="bullet"/>
      <w:lvlText w:val="•"/>
      <w:lvlJc w:val="left"/>
      <w:pPr>
        <w:ind w:left="8859" w:hanging="242"/>
      </w:pPr>
      <w:rPr>
        <w:rFonts w:hint="default"/>
      </w:rPr>
    </w:lvl>
  </w:abstractNum>
  <w:num w:numId="1" w16cid:durableId="946697103">
    <w:abstractNumId w:val="4"/>
  </w:num>
  <w:num w:numId="2" w16cid:durableId="122235985">
    <w:abstractNumId w:val="9"/>
  </w:num>
  <w:num w:numId="3" w16cid:durableId="1462646226">
    <w:abstractNumId w:val="18"/>
  </w:num>
  <w:num w:numId="4" w16cid:durableId="172846094">
    <w:abstractNumId w:val="35"/>
  </w:num>
  <w:num w:numId="5" w16cid:durableId="649217180">
    <w:abstractNumId w:val="15"/>
  </w:num>
  <w:num w:numId="6" w16cid:durableId="1220242441">
    <w:abstractNumId w:val="14"/>
  </w:num>
  <w:num w:numId="7" w16cid:durableId="1993950264">
    <w:abstractNumId w:val="26"/>
  </w:num>
  <w:num w:numId="8" w16cid:durableId="1491557690">
    <w:abstractNumId w:val="32"/>
  </w:num>
  <w:num w:numId="9" w16cid:durableId="1393383485">
    <w:abstractNumId w:val="7"/>
  </w:num>
  <w:num w:numId="10" w16cid:durableId="1465197095">
    <w:abstractNumId w:val="3"/>
  </w:num>
  <w:num w:numId="11" w16cid:durableId="2021852140">
    <w:abstractNumId w:val="17"/>
  </w:num>
  <w:num w:numId="12" w16cid:durableId="605582077">
    <w:abstractNumId w:val="11"/>
  </w:num>
  <w:num w:numId="13" w16cid:durableId="498425732">
    <w:abstractNumId w:val="10"/>
  </w:num>
  <w:num w:numId="14" w16cid:durableId="291328700">
    <w:abstractNumId w:val="13"/>
  </w:num>
  <w:num w:numId="15" w16cid:durableId="760569098">
    <w:abstractNumId w:val="20"/>
  </w:num>
  <w:num w:numId="16" w16cid:durableId="311906797">
    <w:abstractNumId w:val="25"/>
  </w:num>
  <w:num w:numId="17" w16cid:durableId="651256398">
    <w:abstractNumId w:val="33"/>
  </w:num>
  <w:num w:numId="18" w16cid:durableId="582107078">
    <w:abstractNumId w:val="36"/>
  </w:num>
  <w:num w:numId="19" w16cid:durableId="1115518439">
    <w:abstractNumId w:val="8"/>
  </w:num>
  <w:num w:numId="20" w16cid:durableId="2039894258">
    <w:abstractNumId w:val="5"/>
  </w:num>
  <w:num w:numId="21" w16cid:durableId="525481028">
    <w:abstractNumId w:val="24"/>
  </w:num>
  <w:num w:numId="22" w16cid:durableId="1417480258">
    <w:abstractNumId w:val="31"/>
  </w:num>
  <w:num w:numId="23" w16cid:durableId="251861226">
    <w:abstractNumId w:val="19"/>
  </w:num>
  <w:num w:numId="24" w16cid:durableId="17237409">
    <w:abstractNumId w:val="2"/>
  </w:num>
  <w:num w:numId="25" w16cid:durableId="747727608">
    <w:abstractNumId w:val="12"/>
  </w:num>
  <w:num w:numId="26" w16cid:durableId="1892763572">
    <w:abstractNumId w:val="23"/>
  </w:num>
  <w:num w:numId="27" w16cid:durableId="313145000">
    <w:abstractNumId w:val="30"/>
  </w:num>
  <w:num w:numId="28" w16cid:durableId="410349439">
    <w:abstractNumId w:val="21"/>
  </w:num>
  <w:num w:numId="29" w16cid:durableId="980882412">
    <w:abstractNumId w:val="29"/>
  </w:num>
  <w:num w:numId="30" w16cid:durableId="1862696383">
    <w:abstractNumId w:val="34"/>
  </w:num>
  <w:num w:numId="31" w16cid:durableId="1245921400">
    <w:abstractNumId w:val="16"/>
  </w:num>
  <w:num w:numId="32" w16cid:durableId="192768082">
    <w:abstractNumId w:val="0"/>
  </w:num>
  <w:num w:numId="33" w16cid:durableId="1797791018">
    <w:abstractNumId w:val="6"/>
  </w:num>
  <w:num w:numId="34" w16cid:durableId="388385126">
    <w:abstractNumId w:val="22"/>
  </w:num>
  <w:num w:numId="35" w16cid:durableId="72687630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341667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99030511">
    <w:abstractNumId w:val="27"/>
  </w:num>
  <w:num w:numId="38" w16cid:durableId="3517330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0"/>
    <w:rsid w:val="00080BB0"/>
    <w:rsid w:val="002A67D3"/>
    <w:rsid w:val="004620FC"/>
    <w:rsid w:val="00492A21"/>
    <w:rsid w:val="00834CEE"/>
    <w:rsid w:val="008E541B"/>
    <w:rsid w:val="00BB13FC"/>
    <w:rsid w:val="00D245C0"/>
    <w:rsid w:val="00D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A3F9"/>
  <w15:chartTrackingRefBased/>
  <w15:docId w15:val="{494C17ED-20B0-4E6C-A4EB-9CACA41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BB0"/>
    <w:pPr>
      <w:keepNext/>
      <w:widowControl w:val="0"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80BB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80BB0"/>
    <w:pPr>
      <w:spacing w:before="180"/>
      <w:outlineLvl w:val="3"/>
    </w:pPr>
    <w:rPr>
      <w:rFonts w:eastAsia="Arial"/>
      <w:sz w:val="20"/>
      <w:szCs w:val="24"/>
    </w:rPr>
  </w:style>
  <w:style w:type="paragraph" w:styleId="Heading5">
    <w:name w:val="heading 5"/>
    <w:basedOn w:val="Heading3"/>
    <w:next w:val="Normal"/>
    <w:link w:val="Heading5Char"/>
    <w:qFormat/>
    <w:rsid w:val="00080BB0"/>
    <w:pPr>
      <w:spacing w:before="120"/>
      <w:outlineLvl w:val="4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BB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B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80BB0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0BB0"/>
    <w:rPr>
      <w:rFonts w:ascii="Arial" w:eastAsia="Arial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80BB0"/>
    <w:rPr>
      <w:rFonts w:ascii="Arial" w:eastAsia="Times New Roman" w:hAnsi="Arial" w:cs="Arial"/>
      <w:b/>
      <w:bCs/>
      <w:sz w:val="20"/>
    </w:rPr>
  </w:style>
  <w:style w:type="paragraph" w:customStyle="1" w:styleId="p">
    <w:name w:val="p"/>
    <w:basedOn w:val="Normal"/>
    <w:rsid w:val="00080BB0"/>
  </w:style>
  <w:style w:type="character" w:customStyle="1" w:styleId="del">
    <w:name w:val="del"/>
    <w:rsid w:val="00080BB0"/>
    <w:rPr>
      <w:color w:val="555555"/>
      <w:shd w:val="clear" w:color="auto" w:fill="FBB6C2"/>
    </w:rPr>
  </w:style>
  <w:style w:type="character" w:customStyle="1" w:styleId="ins">
    <w:name w:val="ins"/>
    <w:rsid w:val="00080BB0"/>
    <w:rPr>
      <w:shd w:val="clear" w:color="auto" w:fill="D4FCBC"/>
    </w:rPr>
  </w:style>
  <w:style w:type="table" w:customStyle="1" w:styleId="scheduleAmendtable">
    <w:name w:val="scheduleAmend_table"/>
    <w:basedOn w:val="TableNormal"/>
    <w:rsid w:val="0008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ListParagraph">
    <w:name w:val="List Paragraph"/>
    <w:basedOn w:val="Normal"/>
    <w:uiPriority w:val="1"/>
    <w:qFormat/>
    <w:rsid w:val="00080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0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BB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nhideWhenUsed/>
    <w:rsid w:val="00080B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0BB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80BB0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80BB0"/>
    <w:pPr>
      <w:spacing w:after="0" w:line="240" w:lineRule="auto"/>
    </w:pPr>
    <w:rPr>
      <w:rFonts w:ascii="Calibri" w:eastAsia="Calibri" w:hAnsi="Calibri" w:cs="Times New Roman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0BB0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BB0"/>
    <w:rPr>
      <w:rFonts w:eastAsia="Times New Roman" w:cs="Times New Roman"/>
      <w:b/>
      <w:bCs/>
      <w:sz w:val="20"/>
      <w:szCs w:val="20"/>
    </w:rPr>
  </w:style>
  <w:style w:type="paragraph" w:customStyle="1" w:styleId="TableHeader">
    <w:name w:val="Table Header"/>
    <w:basedOn w:val="Normal"/>
    <w:link w:val="TableHeaderChar"/>
    <w:qFormat/>
    <w:rsid w:val="00080BB0"/>
    <w:rPr>
      <w:rFonts w:ascii="Arial" w:hAnsi="Arial" w:cs="Arial"/>
      <w:b/>
      <w:sz w:val="16"/>
      <w:szCs w:val="16"/>
      <w:lang w:eastAsia="en-AU"/>
    </w:rPr>
  </w:style>
  <w:style w:type="paragraph" w:customStyle="1" w:styleId="TableText">
    <w:name w:val="Table Text"/>
    <w:basedOn w:val="Normal"/>
    <w:link w:val="TableTextChar"/>
    <w:qFormat/>
    <w:rsid w:val="00080BB0"/>
    <w:pPr>
      <w:spacing w:beforeLines="40" w:before="96" w:afterLines="40" w:after="96"/>
    </w:pPr>
    <w:rPr>
      <w:rFonts w:ascii="Arial" w:eastAsia="Calibri" w:hAnsi="Arial" w:cs="Arial"/>
      <w:sz w:val="16"/>
      <w:szCs w:val="16"/>
      <w:lang w:eastAsia="en-AU"/>
    </w:rPr>
  </w:style>
  <w:style w:type="character" w:customStyle="1" w:styleId="TableHeaderChar">
    <w:name w:val="Table Header Char"/>
    <w:link w:val="TableHeader"/>
    <w:rsid w:val="00080BB0"/>
    <w:rPr>
      <w:rFonts w:ascii="Arial" w:eastAsia="Times New Roman" w:hAnsi="Arial" w:cs="Arial"/>
      <w:b/>
      <w:sz w:val="16"/>
      <w:szCs w:val="16"/>
      <w:lang w:eastAsia="en-AU"/>
    </w:rPr>
  </w:style>
  <w:style w:type="character" w:customStyle="1" w:styleId="TableTextChar">
    <w:name w:val="Table Text Char"/>
    <w:link w:val="TableText"/>
    <w:rsid w:val="00080BB0"/>
    <w:rPr>
      <w:rFonts w:ascii="Arial" w:eastAsia="Calibri" w:hAnsi="Arial" w:cs="Arial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B0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B0"/>
    <w:rPr>
      <w:rFonts w:eastAsia="Times New Roman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80BB0"/>
    <w:pPr>
      <w:widowControl w:val="0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0BB0"/>
    <w:rPr>
      <w:color w:val="0000FF"/>
      <w:u w:val="single"/>
    </w:rPr>
  </w:style>
  <w:style w:type="paragraph" w:customStyle="1" w:styleId="qppeditorsnotestyle1">
    <w:name w:val="qppeditorsnotestyle1"/>
    <w:basedOn w:val="Normal"/>
    <w:rsid w:val="00080BB0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PPTableTextBold">
    <w:name w:val="QPP Table Text Bold"/>
    <w:basedOn w:val="QPPTableTextBody"/>
    <w:rsid w:val="00080BB0"/>
    <w:rPr>
      <w:b/>
    </w:rPr>
  </w:style>
  <w:style w:type="paragraph" w:customStyle="1" w:styleId="QPPTableTextBody">
    <w:name w:val="QPP Table Text Body"/>
    <w:basedOn w:val="Normal"/>
    <w:link w:val="QPPTableTextBodyChar"/>
    <w:autoRedefine/>
    <w:rsid w:val="00080BB0"/>
    <w:pPr>
      <w:numPr>
        <w:numId w:val="21"/>
      </w:numPr>
      <w:autoSpaceDE w:val="0"/>
      <w:autoSpaceDN w:val="0"/>
      <w:adjustRightInd w:val="0"/>
      <w:spacing w:before="60" w:after="60" w:line="259" w:lineRule="auto"/>
    </w:pPr>
    <w:rPr>
      <w:rFonts w:cs="Arial"/>
      <w:color w:val="000000"/>
      <w:sz w:val="16"/>
      <w:szCs w:val="16"/>
      <w:lang w:eastAsia="en-AU"/>
    </w:rPr>
  </w:style>
  <w:style w:type="character" w:customStyle="1" w:styleId="QPPTableTextBodyChar">
    <w:name w:val="QPP Table Text Body Char"/>
    <w:basedOn w:val="DefaultParagraphFont"/>
    <w:link w:val="QPPTableTextBody"/>
    <w:locked/>
    <w:rsid w:val="00080BB0"/>
    <w:rPr>
      <w:rFonts w:eastAsia="Times New Roman" w:cs="Arial"/>
      <w:color w:val="000000"/>
      <w:sz w:val="16"/>
      <w:szCs w:val="16"/>
      <w:lang w:eastAsia="en-AU"/>
    </w:rPr>
  </w:style>
  <w:style w:type="table" w:customStyle="1" w:styleId="LGIPEMTableStyle">
    <w:name w:val="LGIP EM Table Style"/>
    <w:basedOn w:val="TableNormal"/>
    <w:uiPriority w:val="99"/>
    <w:rsid w:val="00080BB0"/>
    <w:pPr>
      <w:spacing w:after="0" w:line="240" w:lineRule="auto"/>
    </w:pPr>
    <w:rPr>
      <w:rFonts w:eastAsia="Calibri" w:cs="Times New Roman"/>
      <w:sz w:val="20"/>
      <w:szCs w:val="20"/>
      <w:lang w:eastAsia="en-A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</w:tblStylePr>
  </w:style>
  <w:style w:type="paragraph" w:customStyle="1" w:styleId="Table">
    <w:name w:val="Table"/>
    <w:basedOn w:val="Normal"/>
    <w:link w:val="TableChar"/>
    <w:rsid w:val="00080BB0"/>
    <w:pPr>
      <w:spacing w:before="40" w:after="40"/>
    </w:pPr>
    <w:rPr>
      <w:rFonts w:ascii="Arial" w:eastAsia="Calibri" w:hAnsi="Arial" w:cs="Arial"/>
      <w:szCs w:val="20"/>
      <w:lang w:eastAsia="en-AU"/>
    </w:rPr>
  </w:style>
  <w:style w:type="character" w:customStyle="1" w:styleId="TableChar">
    <w:name w:val="Table Char"/>
    <w:link w:val="Table"/>
    <w:locked/>
    <w:rsid w:val="00080BB0"/>
    <w:rPr>
      <w:rFonts w:ascii="Arial" w:eastAsia="Calibri" w:hAnsi="Arial" w:cs="Arial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080BB0"/>
  </w:style>
  <w:style w:type="character" w:customStyle="1" w:styleId="eop">
    <w:name w:val="eop"/>
    <w:basedOn w:val="DefaultParagraphFont"/>
    <w:rsid w:val="00080BB0"/>
  </w:style>
  <w:style w:type="character" w:styleId="UnresolvedMention">
    <w:name w:val="Unresolved Mention"/>
    <w:basedOn w:val="DefaultParagraphFont"/>
    <w:uiPriority w:val="99"/>
    <w:semiHidden/>
    <w:unhideWhenUsed/>
    <w:rsid w:val="00080B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BB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80BB0"/>
    <w:pPr>
      <w:widowControl w:val="0"/>
      <w:spacing w:before="19"/>
      <w:ind w:left="1012" w:hanging="415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0BB0"/>
    <w:rPr>
      <w:rFonts w:ascii="Arial" w:eastAsia="Arial" w:hAnsi="Arial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80BB0"/>
    <w:pPr>
      <w:keepNext/>
      <w:widowControl w:val="0"/>
      <w:spacing w:before="60" w:after="60"/>
    </w:pPr>
    <w:rPr>
      <w:rFonts w:eastAsiaTheme="minorHAnsi" w:cstheme="minorBidi"/>
      <w:b/>
      <w:iCs/>
      <w:szCs w:val="18"/>
    </w:rPr>
  </w:style>
  <w:style w:type="paragraph" w:customStyle="1" w:styleId="msonormal0">
    <w:name w:val="msonormal"/>
    <w:basedOn w:val="Normal"/>
    <w:rsid w:val="00080BB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font5">
    <w:name w:val="font5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xl119">
    <w:name w:val="xl11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0">
    <w:name w:val="xl12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1">
    <w:name w:val="xl12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2">
    <w:name w:val="xl12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3">
    <w:name w:val="xl123"/>
    <w:basedOn w:val="Normal"/>
    <w:rsid w:val="00080B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4">
    <w:name w:val="xl12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5">
    <w:name w:val="xl125"/>
    <w:basedOn w:val="Normal"/>
    <w:rsid w:val="00080B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6">
    <w:name w:val="xl126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7">
    <w:name w:val="xl127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8">
    <w:name w:val="xl12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9">
    <w:name w:val="xl129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0">
    <w:name w:val="xl130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1">
    <w:name w:val="xl13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2">
    <w:name w:val="xl132"/>
    <w:basedOn w:val="Normal"/>
    <w:rsid w:val="00080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3">
    <w:name w:val="xl133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4">
    <w:name w:val="xl134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5">
    <w:name w:val="xl135"/>
    <w:basedOn w:val="Normal"/>
    <w:rsid w:val="00080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6">
    <w:name w:val="xl136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7">
    <w:name w:val="xl13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8">
    <w:name w:val="xl138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9">
    <w:name w:val="xl13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0">
    <w:name w:val="xl140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1">
    <w:name w:val="xl14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font0">
    <w:name w:val="font0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font6">
    <w:name w:val="font6"/>
    <w:basedOn w:val="Normal"/>
    <w:rsid w:val="00080BB0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eastAsia="en-AU"/>
    </w:rPr>
  </w:style>
  <w:style w:type="paragraph" w:customStyle="1" w:styleId="xl142">
    <w:name w:val="xl14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96">
    <w:name w:val="xl9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/>
      <w:lang w:eastAsia="en-AU"/>
    </w:rPr>
  </w:style>
  <w:style w:type="paragraph" w:customStyle="1" w:styleId="xl66">
    <w:name w:val="xl6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7">
    <w:name w:val="xl6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8">
    <w:name w:val="xl6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69">
    <w:name w:val="xl6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0">
    <w:name w:val="xl7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1">
    <w:name w:val="xl71"/>
    <w:basedOn w:val="Normal"/>
    <w:rsid w:val="00080BB0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2">
    <w:name w:val="xl7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3">
    <w:name w:val="xl7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4">
    <w:name w:val="xl7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75">
    <w:name w:val="xl7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6">
    <w:name w:val="xl76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7">
    <w:name w:val="xl7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8">
    <w:name w:val="xl7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9">
    <w:name w:val="xl7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80">
    <w:name w:val="xl8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1">
    <w:name w:val="xl8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2">
    <w:name w:val="xl8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3">
    <w:name w:val="xl8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4">
    <w:name w:val="xl84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5">
    <w:name w:val="xl85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6">
    <w:name w:val="xl8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7">
    <w:name w:val="xl8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88">
    <w:name w:val="xl8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9">
    <w:name w:val="xl8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0">
    <w:name w:val="xl90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1">
    <w:name w:val="xl9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2">
    <w:name w:val="xl9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3">
    <w:name w:val="xl93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4">
    <w:name w:val="xl9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5">
    <w:name w:val="xl9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7">
    <w:name w:val="xl9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8">
    <w:name w:val="xl98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9">
    <w:name w:val="xl9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0">
    <w:name w:val="xl100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1">
    <w:name w:val="xl101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2">
    <w:name w:val="xl10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3">
    <w:name w:val="xl10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4">
    <w:name w:val="xl10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5">
    <w:name w:val="xl10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6">
    <w:name w:val="xl106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7">
    <w:name w:val="xl10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8">
    <w:name w:val="xl10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9">
    <w:name w:val="xl109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10">
    <w:name w:val="xl110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1">
    <w:name w:val="xl11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2">
    <w:name w:val="xl11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3">
    <w:name w:val="xl113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4">
    <w:name w:val="xl11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5">
    <w:name w:val="xl11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6">
    <w:name w:val="xl11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7">
    <w:name w:val="xl11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8">
    <w:name w:val="xl11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43">
    <w:name w:val="xl14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3" ma:contentTypeDescription="Create a new document." ma:contentTypeScope="" ma:versionID="c1f4da3bb473df3ad130d9d2e26ee5b6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0a7f7790e5e51869d2bbb8e6379b6a4c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F05A28-9C1E-45F0-B458-C442CFEA98A9}"/>
</file>

<file path=customXml/itemProps2.xml><?xml version="1.0" encoding="utf-8"?>
<ds:datastoreItem xmlns:ds="http://schemas.openxmlformats.org/officeDocument/2006/customXml" ds:itemID="{0F368C6D-81B7-4FEA-8B56-D38613426716}"/>
</file>

<file path=customXml/itemProps3.xml><?xml version="1.0" encoding="utf-8"?>
<ds:datastoreItem xmlns:ds="http://schemas.openxmlformats.org/officeDocument/2006/customXml" ds:itemID="{A7005DA2-085F-4313-9904-11A4C7E0D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6553</Words>
  <Characters>37355</Characters>
  <Application>Microsoft Office Word</Application>
  <DocSecurity>0</DocSecurity>
  <Lines>311</Lines>
  <Paragraphs>87</Paragraphs>
  <ScaleCrop>false</ScaleCrop>
  <Company/>
  <LinksUpToDate>false</LinksUpToDate>
  <CharactersWithSpaces>43821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Bergmans</dc:creator>
  <cp:keywords/>
  <dc:description/>
  <cp:lastModifiedBy>Tamara Bergmans</cp:lastModifiedBy>
  <cp:revision>4</cp:revision>
  <dcterms:created xsi:type="dcterms:W3CDTF">2023-08-10T02:40:00Z</dcterms:created>
  <dcterms:modified xsi:type="dcterms:W3CDTF">2023-08-10T02:42:00Z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2023-08-10T02:39:01Z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b7d2b6cd-7da5-494f-827e-91747f92d570</vt:lpwstr>
  </property>
  <property fmtid="{D5CDD505-2E9C-101B-9397-08002B2CF9AE}" pid="11" name="MSIP_Label_8b1ee035-5707-4242-a1ea-c505f8033d0a_ContentBits">
    <vt:lpwstr>2</vt:lpwstr>
  </property>
  <property fmtid="{D5CDD505-2E9C-101B-9397-08002B2CF9AE}" pid="12" name="ContentTypeId">
    <vt:lpwstr>0x0101007185381904C5204796392899CD6EA68D</vt:lpwstr>
  </property>
</Properties>
</file>