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8F65" w14:textId="77777777" w:rsidR="00943123" w:rsidRDefault="00943123" w:rsidP="00943123">
      <w:pPr>
        <w:jc w:val="right"/>
        <w:rPr>
          <w:rFonts w:cs="Calibri"/>
          <w:b/>
          <w:sz w:val="44"/>
          <w:szCs w:val="44"/>
        </w:rPr>
      </w:pPr>
    </w:p>
    <w:p w14:paraId="7332DFCB" w14:textId="77777777" w:rsidR="00943123" w:rsidRDefault="00943123" w:rsidP="00943123">
      <w:pPr>
        <w:jc w:val="right"/>
        <w:rPr>
          <w:rFonts w:cs="Calibri"/>
          <w:b/>
          <w:sz w:val="44"/>
          <w:szCs w:val="44"/>
        </w:rPr>
      </w:pPr>
    </w:p>
    <w:p w14:paraId="01C0613E" w14:textId="77777777" w:rsidR="00943123" w:rsidRPr="00B97B87" w:rsidRDefault="00943123" w:rsidP="00943123">
      <w:pPr>
        <w:rPr>
          <w:rFonts w:cs="Calibri"/>
          <w:b/>
          <w:sz w:val="36"/>
          <w:szCs w:val="36"/>
        </w:rPr>
      </w:pPr>
    </w:p>
    <w:p w14:paraId="4C5F299E" w14:textId="77777777" w:rsidR="00943123" w:rsidRPr="00B97B87" w:rsidRDefault="00943123" w:rsidP="00943123">
      <w:pPr>
        <w:jc w:val="right"/>
        <w:rPr>
          <w:rFonts w:cs="Calibri"/>
          <w:b/>
          <w:sz w:val="44"/>
          <w:szCs w:val="44"/>
        </w:rPr>
      </w:pPr>
      <w:r w:rsidRPr="00B97B87">
        <w:rPr>
          <w:rFonts w:cs="Calibri"/>
          <w:b/>
          <w:sz w:val="44"/>
          <w:szCs w:val="44"/>
        </w:rPr>
        <w:t>Brisbane City Council</w:t>
      </w:r>
    </w:p>
    <w:p w14:paraId="79CC5EAD" w14:textId="77777777" w:rsidR="00943123" w:rsidRPr="00B97B87" w:rsidRDefault="00943123" w:rsidP="00943123">
      <w:pPr>
        <w:jc w:val="right"/>
        <w:rPr>
          <w:rFonts w:cs="Calibri"/>
          <w:b/>
          <w:sz w:val="36"/>
          <w:szCs w:val="36"/>
        </w:rPr>
      </w:pPr>
    </w:p>
    <w:p w14:paraId="3059003F" w14:textId="77777777" w:rsidR="00E63F68" w:rsidRPr="00943123" w:rsidRDefault="00E63F68" w:rsidP="00E63F68">
      <w:pPr>
        <w:jc w:val="right"/>
        <w:rPr>
          <w:rFonts w:cs="Calibri"/>
          <w:b/>
          <w:caps/>
          <w:sz w:val="40"/>
          <w:szCs w:val="40"/>
        </w:rPr>
      </w:pPr>
      <w:r w:rsidRPr="00943123">
        <w:rPr>
          <w:rFonts w:cs="Calibri"/>
          <w:b/>
          <w:caps/>
          <w:sz w:val="40"/>
          <w:szCs w:val="40"/>
        </w:rPr>
        <w:t xml:space="preserve">Register of pre-qualified suppliers </w:t>
      </w:r>
    </w:p>
    <w:p w14:paraId="616B2BDB" w14:textId="77777777" w:rsidR="00943123" w:rsidRDefault="00943123" w:rsidP="00943123">
      <w:pPr>
        <w:jc w:val="right"/>
        <w:rPr>
          <w:rFonts w:cs="Calibri"/>
          <w:b/>
          <w:caps/>
          <w:sz w:val="72"/>
          <w:szCs w:val="72"/>
        </w:rPr>
      </w:pPr>
      <w:r>
        <w:rPr>
          <w:rFonts w:cs="Calibri"/>
          <w:b/>
          <w:caps/>
          <w:sz w:val="72"/>
          <w:szCs w:val="72"/>
        </w:rPr>
        <w:t>Application</w:t>
      </w:r>
      <w:r w:rsidR="00727E83">
        <w:rPr>
          <w:rFonts w:cs="Calibri"/>
          <w:b/>
          <w:caps/>
          <w:sz w:val="72"/>
          <w:szCs w:val="72"/>
        </w:rPr>
        <w:t xml:space="preserve"> FORM</w:t>
      </w:r>
      <w:r>
        <w:rPr>
          <w:rFonts w:cs="Calibri"/>
          <w:b/>
          <w:caps/>
          <w:sz w:val="72"/>
          <w:szCs w:val="72"/>
        </w:rPr>
        <w:t xml:space="preserve"> </w:t>
      </w:r>
    </w:p>
    <w:p w14:paraId="677E4886" w14:textId="77777777" w:rsidR="00F2164E" w:rsidRPr="00223C93" w:rsidRDefault="00F2164E" w:rsidP="00943123">
      <w:pPr>
        <w:jc w:val="right"/>
        <w:rPr>
          <w:rFonts w:cs="Calibri"/>
          <w:b/>
          <w:caps/>
          <w:sz w:val="40"/>
          <w:szCs w:val="40"/>
        </w:rPr>
      </w:pPr>
      <w:r w:rsidRPr="00223C93">
        <w:rPr>
          <w:rFonts w:cs="Calibri"/>
          <w:b/>
          <w:caps/>
          <w:sz w:val="40"/>
          <w:szCs w:val="40"/>
        </w:rPr>
        <w:t>(attachment A)</w:t>
      </w:r>
    </w:p>
    <w:p w14:paraId="72B11FF5" w14:textId="77777777" w:rsidR="00943123" w:rsidRPr="00B97B87" w:rsidRDefault="00943123" w:rsidP="00943123">
      <w:pPr>
        <w:jc w:val="right"/>
        <w:rPr>
          <w:rFonts w:cs="Calibri"/>
          <w:b/>
          <w:sz w:val="36"/>
          <w:szCs w:val="36"/>
        </w:rPr>
      </w:pPr>
    </w:p>
    <w:p w14:paraId="1023EDB2" w14:textId="77777777" w:rsidR="00943123" w:rsidRPr="00B97B87" w:rsidRDefault="00943123" w:rsidP="00BC3770">
      <w:pPr>
        <w:rPr>
          <w:rFonts w:cs="Calibri"/>
          <w:b/>
          <w:sz w:val="36"/>
          <w:szCs w:val="36"/>
        </w:rPr>
      </w:pPr>
    </w:p>
    <w:p w14:paraId="4D628A86" w14:textId="77777777" w:rsidR="00943123" w:rsidRPr="00B97B87" w:rsidRDefault="00943123" w:rsidP="00943123">
      <w:pPr>
        <w:jc w:val="right"/>
        <w:rPr>
          <w:rFonts w:cs="Calibri"/>
          <w:b/>
          <w:sz w:val="36"/>
          <w:szCs w:val="36"/>
        </w:rPr>
      </w:pPr>
    </w:p>
    <w:p w14:paraId="58690DBF" w14:textId="77777777" w:rsidR="00943123" w:rsidRPr="00B97B87" w:rsidRDefault="00943123" w:rsidP="00943123">
      <w:pPr>
        <w:jc w:val="right"/>
        <w:rPr>
          <w:rFonts w:cs="Calibri"/>
          <w:b/>
          <w:sz w:val="36"/>
          <w:szCs w:val="36"/>
        </w:rPr>
      </w:pPr>
      <w:r w:rsidRPr="00B97B87">
        <w:rPr>
          <w:rFonts w:cs="Calibri"/>
          <w:b/>
          <w:sz w:val="36"/>
          <w:szCs w:val="36"/>
        </w:rPr>
        <w:t xml:space="preserve">RFx title: </w:t>
      </w:r>
      <w:r w:rsidR="00BC3770" w:rsidRPr="00E46DEB">
        <w:rPr>
          <w:sz w:val="36"/>
          <w:szCs w:val="36"/>
        </w:rPr>
        <w:t>Provision of Expert Advice on Planning and Environment Court matters</w:t>
      </w:r>
    </w:p>
    <w:p w14:paraId="514134C6" w14:textId="77777777" w:rsidR="00943123" w:rsidRPr="00B97B87" w:rsidRDefault="00943123" w:rsidP="00943123">
      <w:pPr>
        <w:rPr>
          <w:rFonts w:cs="Calibri"/>
          <w:b/>
          <w:sz w:val="36"/>
          <w:szCs w:val="36"/>
        </w:rPr>
      </w:pPr>
    </w:p>
    <w:p w14:paraId="4D926858" w14:textId="1F5361C3" w:rsidR="00943123" w:rsidRPr="00B97B87" w:rsidRDefault="00943123" w:rsidP="00943123">
      <w:pPr>
        <w:jc w:val="right"/>
        <w:rPr>
          <w:rFonts w:cs="Calibri"/>
          <w:b/>
          <w:sz w:val="32"/>
          <w:szCs w:val="32"/>
        </w:rPr>
      </w:pPr>
      <w:r w:rsidRPr="00B97B87">
        <w:rPr>
          <w:rFonts w:cs="Calibri"/>
          <w:b/>
          <w:sz w:val="36"/>
          <w:szCs w:val="36"/>
        </w:rPr>
        <w:t xml:space="preserve">RFx </w:t>
      </w:r>
      <w:r w:rsidRPr="008241C7">
        <w:rPr>
          <w:rFonts w:cs="Calibri"/>
          <w:b/>
          <w:sz w:val="36"/>
          <w:szCs w:val="36"/>
        </w:rPr>
        <w:t>number:</w:t>
      </w:r>
      <w:r w:rsidRPr="008241C7">
        <w:rPr>
          <w:rFonts w:cs="Calibri"/>
          <w:sz w:val="36"/>
          <w:szCs w:val="36"/>
        </w:rPr>
        <w:t xml:space="preserve"> </w:t>
      </w:r>
      <w:r w:rsidR="00FD2663">
        <w:rPr>
          <w:rFonts w:cs="Calibri"/>
          <w:sz w:val="36"/>
          <w:szCs w:val="36"/>
        </w:rPr>
        <w:t>CW21083</w:t>
      </w:r>
    </w:p>
    <w:p w14:paraId="04B9DEB3" w14:textId="77777777" w:rsidR="00943123" w:rsidRPr="00B97B87" w:rsidRDefault="00943123" w:rsidP="00943123">
      <w:pPr>
        <w:jc w:val="right"/>
        <w:rPr>
          <w:rFonts w:cs="Calibri"/>
          <w:b/>
          <w:sz w:val="16"/>
          <w:szCs w:val="16"/>
        </w:rPr>
      </w:pPr>
    </w:p>
    <w:p w14:paraId="69A12DA0" w14:textId="3A9A0687" w:rsidR="00943123" w:rsidRPr="00B97B87" w:rsidRDefault="00F75547" w:rsidP="00943123">
      <w:pPr>
        <w:jc w:val="right"/>
        <w:rPr>
          <w:rFonts w:cs="Calibri"/>
          <w:b/>
          <w:sz w:val="16"/>
          <w:szCs w:val="16"/>
        </w:rPr>
      </w:pPr>
      <w:r>
        <w:rPr>
          <w:rFonts w:cs="Calibri"/>
          <w:b/>
        </w:rPr>
        <w:t>RM</w:t>
      </w:r>
      <w:r w:rsidR="00943123" w:rsidRPr="00B97B87">
        <w:rPr>
          <w:rFonts w:cs="Calibri"/>
          <w:b/>
        </w:rPr>
        <w:t xml:space="preserve"> ref: </w:t>
      </w:r>
      <w:r w:rsidR="00D770F8">
        <w:rPr>
          <w:rFonts w:cs="Calibri"/>
        </w:rPr>
        <w:t>CA15/664832</w:t>
      </w:r>
      <w:r w:rsidR="00943123" w:rsidRPr="00B97B87">
        <w:rPr>
          <w:rFonts w:cs="Calibri"/>
          <w:b/>
          <w:sz w:val="36"/>
          <w:szCs w:val="36"/>
        </w:rPr>
        <w:t xml:space="preserve"> </w:t>
      </w:r>
    </w:p>
    <w:p w14:paraId="67604098" w14:textId="77777777" w:rsidR="00943123" w:rsidRPr="00B97B87" w:rsidRDefault="00320F03" w:rsidP="00943123">
      <w:pPr>
        <w:rPr>
          <w:rFonts w:cs="Calibri"/>
          <w:sz w:val="17"/>
          <w:szCs w:val="17"/>
        </w:rPr>
      </w:pPr>
      <w:r>
        <w:rPr>
          <w:noProof/>
          <w:lang w:eastAsia="en-AU"/>
        </w:rPr>
        <w:drawing>
          <wp:anchor distT="0" distB="0" distL="114300" distR="114300" simplePos="0" relativeHeight="251657728" behindDoc="1" locked="0" layoutInCell="1" allowOverlap="1" wp14:anchorId="7578A498" wp14:editId="304F4791">
            <wp:simplePos x="0" y="0"/>
            <wp:positionH relativeFrom="page">
              <wp:posOffset>-5080</wp:posOffset>
            </wp:positionH>
            <wp:positionV relativeFrom="page">
              <wp:posOffset>-16510</wp:posOffset>
            </wp:positionV>
            <wp:extent cx="7672070" cy="10694670"/>
            <wp:effectExtent l="0" t="0" r="5080" b="0"/>
            <wp:wrapNone/>
            <wp:docPr id="2" name="Picture 7" descr="2821-BCC-CorpA4FactSheet[F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821-BCC-CorpA4FactSheet[F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2070" cy="10694670"/>
                    </a:xfrm>
                    <a:prstGeom prst="rect">
                      <a:avLst/>
                    </a:prstGeom>
                    <a:noFill/>
                  </pic:spPr>
                </pic:pic>
              </a:graphicData>
            </a:graphic>
            <wp14:sizeRelH relativeFrom="page">
              <wp14:pctWidth>0</wp14:pctWidth>
            </wp14:sizeRelH>
            <wp14:sizeRelV relativeFrom="page">
              <wp14:pctHeight>0</wp14:pctHeight>
            </wp14:sizeRelV>
          </wp:anchor>
        </w:drawing>
      </w:r>
    </w:p>
    <w:p w14:paraId="729AEF84" w14:textId="77777777" w:rsidR="00943123" w:rsidRPr="00B97B87" w:rsidRDefault="00943123" w:rsidP="00943123">
      <w:pPr>
        <w:spacing w:after="0"/>
        <w:ind w:left="-142"/>
        <w:rPr>
          <w:rFonts w:cs="Calibri"/>
          <w:sz w:val="17"/>
          <w:szCs w:val="17"/>
        </w:rPr>
      </w:pPr>
    </w:p>
    <w:p w14:paraId="3CE39529" w14:textId="77777777" w:rsidR="00943123" w:rsidRPr="00B97B87" w:rsidRDefault="00943123" w:rsidP="00943123">
      <w:pPr>
        <w:spacing w:after="0"/>
        <w:ind w:left="-142"/>
        <w:rPr>
          <w:rFonts w:cs="Calibri"/>
          <w:sz w:val="17"/>
          <w:szCs w:val="17"/>
        </w:rPr>
      </w:pPr>
    </w:p>
    <w:p w14:paraId="01DE29A1" w14:textId="77777777" w:rsidR="002E322E" w:rsidRDefault="002E322E" w:rsidP="002E322E">
      <w:pPr>
        <w:pStyle w:val="level2"/>
        <w:widowControl w:val="0"/>
        <w:spacing w:before="60" w:after="60"/>
        <w:rPr>
          <w:b/>
          <w:caps/>
        </w:rPr>
      </w:pPr>
    </w:p>
    <w:p w14:paraId="42EFAFE6" w14:textId="77777777" w:rsidR="00943123" w:rsidRDefault="00943123" w:rsidP="002E322E">
      <w:pPr>
        <w:pStyle w:val="level2"/>
        <w:widowControl w:val="0"/>
        <w:spacing w:before="60" w:after="60"/>
        <w:rPr>
          <w:b/>
          <w:caps/>
        </w:rPr>
      </w:pPr>
    </w:p>
    <w:p w14:paraId="003BDD0F" w14:textId="77777777" w:rsidR="00943123" w:rsidRDefault="00943123" w:rsidP="002E322E">
      <w:pPr>
        <w:pStyle w:val="level2"/>
        <w:widowControl w:val="0"/>
        <w:spacing w:before="60" w:after="60"/>
        <w:rPr>
          <w:b/>
          <w:caps/>
        </w:rPr>
      </w:pPr>
    </w:p>
    <w:p w14:paraId="139C2C0B" w14:textId="77777777" w:rsidR="00943123" w:rsidRDefault="00943123" w:rsidP="002E322E">
      <w:pPr>
        <w:pStyle w:val="level2"/>
        <w:widowControl w:val="0"/>
        <w:spacing w:before="60" w:after="60"/>
        <w:rPr>
          <w:b/>
          <w:caps/>
        </w:rPr>
      </w:pPr>
    </w:p>
    <w:p w14:paraId="69526030" w14:textId="77777777" w:rsidR="00943123" w:rsidRDefault="00943123" w:rsidP="002E322E">
      <w:pPr>
        <w:pStyle w:val="level2"/>
        <w:widowControl w:val="0"/>
        <w:spacing w:before="60" w:after="60"/>
        <w:rPr>
          <w:b/>
          <w:caps/>
        </w:rPr>
      </w:pPr>
    </w:p>
    <w:p w14:paraId="1840F081" w14:textId="77777777" w:rsidR="00943123" w:rsidRDefault="00943123" w:rsidP="002E322E">
      <w:pPr>
        <w:pStyle w:val="level2"/>
        <w:widowControl w:val="0"/>
        <w:spacing w:before="60" w:after="60"/>
        <w:rPr>
          <w:b/>
          <w:caps/>
        </w:rPr>
      </w:pPr>
    </w:p>
    <w:p w14:paraId="0E575377" w14:textId="77777777" w:rsidR="00943123" w:rsidRDefault="00943123" w:rsidP="002E322E">
      <w:pPr>
        <w:pStyle w:val="level2"/>
        <w:widowControl w:val="0"/>
        <w:spacing w:before="60" w:after="60"/>
        <w:rPr>
          <w:b/>
          <w:caps/>
        </w:rPr>
      </w:pPr>
    </w:p>
    <w:p w14:paraId="4729C476" w14:textId="77777777" w:rsidR="00943123" w:rsidRDefault="00943123" w:rsidP="002E322E">
      <w:pPr>
        <w:pStyle w:val="level2"/>
        <w:widowControl w:val="0"/>
        <w:spacing w:before="60" w:after="60"/>
        <w:rPr>
          <w:b/>
          <w:caps/>
        </w:rPr>
      </w:pPr>
    </w:p>
    <w:p w14:paraId="2862C09B" w14:textId="77777777" w:rsidR="00943123" w:rsidRDefault="00943123" w:rsidP="002E322E">
      <w:pPr>
        <w:pStyle w:val="level2"/>
        <w:widowControl w:val="0"/>
        <w:spacing w:before="60" w:after="60"/>
        <w:rPr>
          <w:b/>
          <w:caps/>
        </w:rPr>
      </w:pPr>
    </w:p>
    <w:p w14:paraId="6F83B6B3" w14:textId="77777777" w:rsidR="00943123" w:rsidRDefault="00943123" w:rsidP="002E322E">
      <w:pPr>
        <w:pStyle w:val="level2"/>
        <w:widowControl w:val="0"/>
        <w:spacing w:before="60" w:after="60"/>
        <w:rPr>
          <w:b/>
          <w:caps/>
        </w:rPr>
      </w:pPr>
    </w:p>
    <w:p w14:paraId="2B04DA4E" w14:textId="77777777" w:rsidR="00C9550B" w:rsidRDefault="00C9550B" w:rsidP="00D74EF2">
      <w:pPr>
        <w:tabs>
          <w:tab w:val="left" w:pos="1276"/>
        </w:tabs>
        <w:spacing w:after="0"/>
        <w:ind w:left="-142"/>
        <w:jc w:val="left"/>
        <w:rPr>
          <w:rFonts w:cs="Calibri"/>
          <w:color w:val="FF0000"/>
          <w:sz w:val="17"/>
          <w:szCs w:val="17"/>
        </w:rPr>
      </w:pPr>
    </w:p>
    <w:p w14:paraId="74379DC0" w14:textId="77777777" w:rsidR="00C9550B" w:rsidRDefault="00C9550B" w:rsidP="00D74EF2">
      <w:pPr>
        <w:tabs>
          <w:tab w:val="left" w:pos="1276"/>
        </w:tabs>
        <w:spacing w:after="0"/>
        <w:ind w:left="-142"/>
        <w:jc w:val="left"/>
        <w:rPr>
          <w:rFonts w:cs="Calibri"/>
          <w:color w:val="FF0000"/>
          <w:sz w:val="17"/>
          <w:szCs w:val="17"/>
        </w:rPr>
      </w:pPr>
    </w:p>
    <w:p w14:paraId="14ABD087" w14:textId="77777777" w:rsidR="00C9550B" w:rsidRDefault="00943123" w:rsidP="00D74EF2">
      <w:pPr>
        <w:tabs>
          <w:tab w:val="left" w:pos="1276"/>
        </w:tabs>
        <w:spacing w:after="0"/>
        <w:ind w:left="-142"/>
        <w:jc w:val="left"/>
        <w:rPr>
          <w:rFonts w:cs="Calibri"/>
          <w:color w:val="FF0000"/>
          <w:sz w:val="17"/>
          <w:szCs w:val="17"/>
        </w:rPr>
      </w:pPr>
      <w:r w:rsidRPr="00B97B87">
        <w:rPr>
          <w:rFonts w:cs="Calibri"/>
          <w:color w:val="FF0000"/>
          <w:sz w:val="17"/>
          <w:szCs w:val="17"/>
        </w:rPr>
        <w:t>SECURITY LABEL</w:t>
      </w:r>
      <w:r>
        <w:rPr>
          <w:rFonts w:cs="Calibri"/>
          <w:color w:val="FF0000"/>
          <w:sz w:val="17"/>
          <w:szCs w:val="17"/>
        </w:rPr>
        <w:t xml:space="preserve">: </w:t>
      </w:r>
      <w:r w:rsidR="00C9550B">
        <w:rPr>
          <w:rFonts w:cs="Calibri"/>
          <w:color w:val="FF0000"/>
          <w:sz w:val="17"/>
          <w:szCs w:val="17"/>
        </w:rPr>
        <w:tab/>
        <w:t xml:space="preserve">Published application form - </w:t>
      </w:r>
      <w:r w:rsidR="00C9550B" w:rsidRPr="00D74EF2">
        <w:rPr>
          <w:rFonts w:cs="Calibri"/>
          <w:b/>
          <w:caps/>
          <w:color w:val="FF0000"/>
          <w:sz w:val="17"/>
          <w:szCs w:val="17"/>
        </w:rPr>
        <w:t>Public</w:t>
      </w:r>
      <w:r w:rsidR="00C9550B">
        <w:rPr>
          <w:rFonts w:cs="Calibri"/>
          <w:color w:val="FF0000"/>
          <w:sz w:val="17"/>
          <w:szCs w:val="17"/>
        </w:rPr>
        <w:t xml:space="preserve"> </w:t>
      </w:r>
    </w:p>
    <w:p w14:paraId="1E6B9599" w14:textId="5984A49D" w:rsidR="00943123" w:rsidRDefault="00C9550B" w:rsidP="00D74EF2">
      <w:pPr>
        <w:tabs>
          <w:tab w:val="left" w:pos="1276"/>
        </w:tabs>
        <w:spacing w:after="0"/>
        <w:ind w:left="-142"/>
        <w:jc w:val="left"/>
        <w:rPr>
          <w:rFonts w:cs="Calibri"/>
          <w:color w:val="FF0000"/>
          <w:sz w:val="17"/>
          <w:szCs w:val="17"/>
        </w:rPr>
      </w:pPr>
      <w:r>
        <w:rPr>
          <w:rFonts w:cs="Calibri"/>
          <w:color w:val="FF0000"/>
          <w:sz w:val="17"/>
          <w:szCs w:val="17"/>
        </w:rPr>
        <w:tab/>
      </w:r>
    </w:p>
    <w:p w14:paraId="2056DE28" w14:textId="77777777" w:rsidR="00C9550B" w:rsidRDefault="00C9550B" w:rsidP="00943123">
      <w:pPr>
        <w:spacing w:after="0"/>
        <w:ind w:left="-142"/>
        <w:jc w:val="left"/>
        <w:rPr>
          <w:rFonts w:cs="Calibri"/>
          <w:color w:val="FF0000"/>
          <w:sz w:val="17"/>
          <w:szCs w:val="17"/>
        </w:rPr>
      </w:pPr>
      <w:r>
        <w:rPr>
          <w:rFonts w:cs="Calibri"/>
          <w:color w:val="FF0000"/>
          <w:sz w:val="17"/>
          <w:szCs w:val="17"/>
        </w:rPr>
        <w:tab/>
      </w:r>
      <w:r>
        <w:rPr>
          <w:rFonts w:cs="Calibri"/>
          <w:color w:val="FF0000"/>
          <w:sz w:val="17"/>
          <w:szCs w:val="17"/>
        </w:rPr>
        <w:tab/>
      </w:r>
      <w:r>
        <w:rPr>
          <w:rFonts w:cs="Calibri"/>
          <w:color w:val="FF0000"/>
          <w:sz w:val="17"/>
          <w:szCs w:val="17"/>
        </w:rPr>
        <w:tab/>
      </w:r>
    </w:p>
    <w:p w14:paraId="3F957AA0" w14:textId="77777777" w:rsidR="00943123" w:rsidRDefault="00943123" w:rsidP="002E322E">
      <w:pPr>
        <w:pStyle w:val="level2"/>
        <w:widowControl w:val="0"/>
        <w:spacing w:before="60" w:after="60"/>
        <w:rPr>
          <w:b/>
          <w:caps/>
        </w:rPr>
        <w:sectPr w:rsidR="00943123" w:rsidSect="005E772E">
          <w:headerReference w:type="default" r:id="rId9"/>
          <w:footerReference w:type="default" r:id="rId10"/>
          <w:pgSz w:w="11906" w:h="16838"/>
          <w:pgMar w:top="993" w:right="1440" w:bottom="426" w:left="1440" w:header="567" w:footer="433" w:gutter="0"/>
          <w:cols w:space="708"/>
          <w:docGrid w:linePitch="360"/>
        </w:sectPr>
      </w:pPr>
    </w:p>
    <w:p w14:paraId="74E66085" w14:textId="77777777" w:rsidR="00CB19BA" w:rsidRPr="00CB19BA" w:rsidRDefault="00CB19BA" w:rsidP="532F06BF">
      <w:pPr>
        <w:pStyle w:val="level2"/>
        <w:widowControl w:val="0"/>
        <w:spacing w:after="60"/>
        <w:jc w:val="left"/>
        <w:rPr>
          <w:b/>
          <w:bCs/>
        </w:rPr>
      </w:pPr>
      <w:r w:rsidRPr="532F06BF">
        <w:rPr>
          <w:b/>
          <w:bCs/>
        </w:rPr>
        <w:lastRenderedPageBreak/>
        <w:t>Getting started</w:t>
      </w:r>
    </w:p>
    <w:p w14:paraId="3AA139EE" w14:textId="17BC6B99" w:rsidR="002E322E" w:rsidRDefault="00CB19BA" w:rsidP="003B7EFC">
      <w:pPr>
        <w:pStyle w:val="level2"/>
        <w:widowControl w:val="0"/>
        <w:spacing w:before="60"/>
        <w:jc w:val="left"/>
      </w:pPr>
      <w:r>
        <w:t>Use this form to apply to join the Pre-qualified Supplier Register of Expert Advisors for Planning and Environment Court matters</w:t>
      </w:r>
      <w:r w:rsidR="002E702B">
        <w:t xml:space="preserve"> for Brisbane City Council</w:t>
      </w:r>
      <w:r w:rsidR="00086257">
        <w:t xml:space="preserve"> (Council)</w:t>
      </w:r>
      <w:r w:rsidR="002E702B">
        <w:t>.</w:t>
      </w:r>
      <w:r>
        <w:t xml:space="preserve"> Before applying, </w:t>
      </w:r>
      <w:r w:rsidR="00086257">
        <w:t>ensure you downlo</w:t>
      </w:r>
      <w:r w:rsidR="00F27C14">
        <w:t>ad</w:t>
      </w:r>
      <w:r w:rsidR="00170FE8">
        <w:t xml:space="preserve"> </w:t>
      </w:r>
      <w:r w:rsidR="00787C7A">
        <w:t xml:space="preserve">and read </w:t>
      </w:r>
      <w:r w:rsidR="00E92CD4">
        <w:t xml:space="preserve">all relevant </w:t>
      </w:r>
      <w:r w:rsidR="00787C7A">
        <w:t xml:space="preserve">tender </w:t>
      </w:r>
      <w:r w:rsidR="00E92CD4">
        <w:t>documents from the supplier portal and underst</w:t>
      </w:r>
      <w:r w:rsidR="00F27C14">
        <w:t>and</w:t>
      </w:r>
      <w:r w:rsidR="00E92CD4">
        <w:t xml:space="preserve"> </w:t>
      </w:r>
      <w:r>
        <w:t>the application process</w:t>
      </w:r>
      <w:r w:rsidR="005132C9">
        <w:t xml:space="preserve">, </w:t>
      </w:r>
      <w:r w:rsidR="00F27C14">
        <w:t xml:space="preserve">and have </w:t>
      </w:r>
      <w:r>
        <w:t>review</w:t>
      </w:r>
      <w:r w:rsidR="00787C7A">
        <w:t>ed</w:t>
      </w:r>
      <w:r>
        <w:t xml:space="preserve"> the draft contract</w:t>
      </w:r>
      <w:r w:rsidR="00F27C14">
        <w:t>.</w:t>
      </w:r>
    </w:p>
    <w:p w14:paraId="7254FC76" w14:textId="77777777" w:rsidR="00066304" w:rsidRPr="00066304" w:rsidRDefault="00066304" w:rsidP="00730873">
      <w:pPr>
        <w:pStyle w:val="level2"/>
        <w:widowControl w:val="0"/>
        <w:spacing w:before="120" w:after="0"/>
        <w:ind w:left="360"/>
        <w:jc w:val="left"/>
        <w:rPr>
          <w:b/>
        </w:rPr>
      </w:pPr>
      <w:r w:rsidRPr="00066304">
        <w:rPr>
          <w:b/>
        </w:rPr>
        <w:t>To complete this form, you will need to provide:</w:t>
      </w:r>
    </w:p>
    <w:p w14:paraId="05EA21D9" w14:textId="29BF73E8" w:rsidR="00066304" w:rsidRPr="00066304" w:rsidRDefault="00066304" w:rsidP="00730873">
      <w:pPr>
        <w:pStyle w:val="level2"/>
        <w:widowControl w:val="0"/>
        <w:numPr>
          <w:ilvl w:val="0"/>
          <w:numId w:val="30"/>
        </w:numPr>
        <w:spacing w:before="60" w:after="60"/>
        <w:ind w:left="1080"/>
        <w:jc w:val="left"/>
        <w:rPr>
          <w:bCs/>
        </w:rPr>
      </w:pPr>
      <w:r w:rsidRPr="00066304">
        <w:rPr>
          <w:bCs/>
        </w:rPr>
        <w:t>a copy of your qualifications relevant to the register (as attachment)</w:t>
      </w:r>
    </w:p>
    <w:p w14:paraId="02212F3E" w14:textId="3D45686A" w:rsidR="00066304" w:rsidRPr="00066304" w:rsidRDefault="00066304" w:rsidP="00730873">
      <w:pPr>
        <w:pStyle w:val="level2"/>
        <w:widowControl w:val="0"/>
        <w:numPr>
          <w:ilvl w:val="0"/>
          <w:numId w:val="30"/>
        </w:numPr>
        <w:spacing w:before="60" w:after="60"/>
        <w:ind w:left="1080"/>
        <w:jc w:val="left"/>
        <w:rPr>
          <w:bCs/>
        </w:rPr>
      </w:pPr>
      <w:r w:rsidRPr="00066304">
        <w:rPr>
          <w:bCs/>
        </w:rPr>
        <w:t>referee report</w:t>
      </w:r>
      <w:r w:rsidR="00B4325A">
        <w:rPr>
          <w:bCs/>
        </w:rPr>
        <w:t>(</w:t>
      </w:r>
      <w:r w:rsidRPr="00066304">
        <w:rPr>
          <w:bCs/>
        </w:rPr>
        <w:t>s</w:t>
      </w:r>
      <w:r w:rsidR="00B4325A">
        <w:rPr>
          <w:bCs/>
        </w:rPr>
        <w:t>)</w:t>
      </w:r>
      <w:r w:rsidRPr="00066304">
        <w:rPr>
          <w:bCs/>
        </w:rPr>
        <w:t xml:space="preserve"> documenting your skills and experience (as attachment)</w:t>
      </w:r>
    </w:p>
    <w:p w14:paraId="4E1E13D9" w14:textId="314B730E" w:rsidR="00066304" w:rsidRPr="00066304" w:rsidRDefault="00066304" w:rsidP="00730873">
      <w:pPr>
        <w:pStyle w:val="level2"/>
        <w:widowControl w:val="0"/>
        <w:numPr>
          <w:ilvl w:val="0"/>
          <w:numId w:val="30"/>
        </w:numPr>
        <w:spacing w:before="60" w:after="60"/>
        <w:ind w:left="1080"/>
        <w:jc w:val="left"/>
        <w:rPr>
          <w:bCs/>
        </w:rPr>
      </w:pPr>
      <w:r w:rsidRPr="00066304">
        <w:rPr>
          <w:bCs/>
        </w:rPr>
        <w:t>examples of your experience in a relevant professional capacity (</w:t>
      </w:r>
      <w:r w:rsidR="001E3A58">
        <w:rPr>
          <w:bCs/>
        </w:rPr>
        <w:t>templated</w:t>
      </w:r>
      <w:r w:rsidRPr="00066304">
        <w:rPr>
          <w:bCs/>
        </w:rPr>
        <w:t>)</w:t>
      </w:r>
    </w:p>
    <w:p w14:paraId="30A3F274" w14:textId="39A36426" w:rsidR="00054208" w:rsidRPr="007B0AC4" w:rsidRDefault="001E3A58" w:rsidP="00730873">
      <w:pPr>
        <w:pStyle w:val="level2"/>
        <w:widowControl w:val="0"/>
        <w:numPr>
          <w:ilvl w:val="0"/>
          <w:numId w:val="30"/>
        </w:numPr>
        <w:ind w:left="1080"/>
        <w:jc w:val="left"/>
      </w:pPr>
      <w:r>
        <w:t xml:space="preserve">completed </w:t>
      </w:r>
      <w:r w:rsidR="00261892">
        <w:t>Mentorship document</w:t>
      </w:r>
      <w:r w:rsidR="00066304">
        <w:t xml:space="preserve"> (if applying as a technically skilled applicant without </w:t>
      </w:r>
      <w:r w:rsidR="002E702B">
        <w:t>C</w:t>
      </w:r>
      <w:r w:rsidR="00066304">
        <w:t>ourt experience).</w:t>
      </w:r>
    </w:p>
    <w:p w14:paraId="7F54C665" w14:textId="77777777" w:rsidR="007B0AC4" w:rsidRPr="007B0AC4" w:rsidRDefault="007B0AC4" w:rsidP="00A86EAF">
      <w:pPr>
        <w:pStyle w:val="level2"/>
        <w:widowControl w:val="0"/>
        <w:spacing w:before="120" w:after="60"/>
        <w:jc w:val="left"/>
        <w:rPr>
          <w:b/>
        </w:rPr>
      </w:pPr>
      <w:r w:rsidRPr="007B0AC4">
        <w:rPr>
          <w:b/>
        </w:rPr>
        <w:t>Insurance</w:t>
      </w:r>
    </w:p>
    <w:p w14:paraId="69AA0486" w14:textId="61E07C81" w:rsidR="007B0AC4" w:rsidRPr="007B0AC4" w:rsidRDefault="007B0AC4" w:rsidP="00A86EAF">
      <w:pPr>
        <w:pStyle w:val="level2"/>
        <w:widowControl w:val="0"/>
        <w:spacing w:before="60"/>
        <w:jc w:val="left"/>
        <w:rPr>
          <w:bCs/>
        </w:rPr>
      </w:pPr>
      <w:r w:rsidRPr="007B0AC4">
        <w:rPr>
          <w:bCs/>
        </w:rPr>
        <w:t>You do not need to supply certificates of currency as part of your application. However, please note that if successful for a quotation, you will be required to hold the following specific insurances</w:t>
      </w:r>
      <w:r w:rsidR="004F78B8">
        <w:rPr>
          <w:bCs/>
        </w:rPr>
        <w:t xml:space="preserve"> </w:t>
      </w:r>
      <w:r w:rsidR="004F78B8" w:rsidRPr="007B0AC4">
        <w:rPr>
          <w:bCs/>
        </w:rPr>
        <w:t>before you are engaged to provide any services</w:t>
      </w:r>
      <w:r w:rsidRPr="007B0AC4">
        <w:rPr>
          <w:bCs/>
        </w:rPr>
        <w:t>:</w:t>
      </w:r>
    </w:p>
    <w:p w14:paraId="3A7C807E" w14:textId="77777777" w:rsidR="007B0AC4" w:rsidRPr="007B0AC4" w:rsidRDefault="007B0AC4" w:rsidP="006E70C4">
      <w:pPr>
        <w:pStyle w:val="level2"/>
        <w:widowControl w:val="0"/>
        <w:numPr>
          <w:ilvl w:val="0"/>
          <w:numId w:val="34"/>
        </w:numPr>
        <w:spacing w:before="60" w:after="60"/>
        <w:jc w:val="left"/>
        <w:rPr>
          <w:bCs/>
        </w:rPr>
      </w:pPr>
      <w:r w:rsidRPr="007B0AC4">
        <w:rPr>
          <w:bCs/>
        </w:rPr>
        <w:t>Public Liability Insurance suitable for the nature and capacity of the services to be provided under this Contract with an Insurer authorised by the Australian Prudential Regulation Authority (APRA) to a value of at least $20,000,000.00 per occurrence;</w:t>
      </w:r>
    </w:p>
    <w:p w14:paraId="555A2642" w14:textId="77777777" w:rsidR="007B0AC4" w:rsidRPr="007B0AC4" w:rsidRDefault="007B0AC4" w:rsidP="006E70C4">
      <w:pPr>
        <w:pStyle w:val="level2"/>
        <w:widowControl w:val="0"/>
        <w:numPr>
          <w:ilvl w:val="0"/>
          <w:numId w:val="34"/>
        </w:numPr>
        <w:spacing w:before="60" w:after="60"/>
        <w:jc w:val="left"/>
        <w:rPr>
          <w:bCs/>
        </w:rPr>
      </w:pPr>
      <w:r w:rsidRPr="007B0AC4">
        <w:rPr>
          <w:bCs/>
        </w:rPr>
        <w:t>Professional Indemnity Insurance suitable for the nature and capacity of the services to be provided under this contract with an insurer authorised by the Australian Prudential Regulation Authority (APRA) to a limit of at least $5,000,000.00 per claim and in the aggregate in any one period of insurance; and</w:t>
      </w:r>
    </w:p>
    <w:p w14:paraId="7E7A8C90" w14:textId="77777777" w:rsidR="007B0AC4" w:rsidRPr="007B0AC4" w:rsidRDefault="007B0AC4" w:rsidP="006E70C4">
      <w:pPr>
        <w:pStyle w:val="level2"/>
        <w:widowControl w:val="0"/>
        <w:numPr>
          <w:ilvl w:val="0"/>
          <w:numId w:val="34"/>
        </w:numPr>
        <w:spacing w:before="60" w:after="60"/>
        <w:jc w:val="left"/>
        <w:rPr>
          <w:bCs/>
        </w:rPr>
      </w:pPr>
      <w:r w:rsidRPr="007B0AC4">
        <w:rPr>
          <w:bCs/>
        </w:rPr>
        <w:t>Either:</w:t>
      </w:r>
    </w:p>
    <w:p w14:paraId="3E6F614E" w14:textId="77777777" w:rsidR="007B0AC4" w:rsidRPr="007B0AC4" w:rsidRDefault="007B0AC4" w:rsidP="006E70C4">
      <w:pPr>
        <w:pStyle w:val="level2"/>
        <w:widowControl w:val="0"/>
        <w:numPr>
          <w:ilvl w:val="0"/>
          <w:numId w:val="32"/>
        </w:numPr>
        <w:spacing w:before="60" w:after="60"/>
        <w:jc w:val="left"/>
        <w:rPr>
          <w:bCs/>
        </w:rPr>
      </w:pPr>
      <w:r w:rsidRPr="007B0AC4">
        <w:rPr>
          <w:bCs/>
        </w:rPr>
        <w:t>Workers Compensation Insurance to the extent required by the laws of the State of Queensland; or</w:t>
      </w:r>
    </w:p>
    <w:p w14:paraId="51F4C3E1" w14:textId="77777777" w:rsidR="007B0AC4" w:rsidRPr="007B0AC4" w:rsidRDefault="007B0AC4" w:rsidP="006E70C4">
      <w:pPr>
        <w:pStyle w:val="level2"/>
        <w:widowControl w:val="0"/>
        <w:numPr>
          <w:ilvl w:val="0"/>
          <w:numId w:val="32"/>
        </w:numPr>
        <w:spacing w:after="240"/>
        <w:jc w:val="left"/>
        <w:rPr>
          <w:bCs/>
        </w:rPr>
      </w:pPr>
      <w:r w:rsidRPr="007B0AC4">
        <w:rPr>
          <w:bCs/>
        </w:rPr>
        <w:t>Personal, Loss of Income Insurance Policy.</w:t>
      </w:r>
    </w:p>
    <w:p w14:paraId="56384151" w14:textId="77777777" w:rsidR="00E0315C" w:rsidRPr="007A0C90" w:rsidRDefault="008D37EC" w:rsidP="008D37EC">
      <w:pPr>
        <w:pStyle w:val="level2"/>
        <w:widowControl w:val="0"/>
        <w:numPr>
          <w:ilvl w:val="0"/>
          <w:numId w:val="20"/>
        </w:numPr>
        <w:pBdr>
          <w:bottom w:val="single" w:sz="4" w:space="1" w:color="auto"/>
        </w:pBdr>
        <w:spacing w:before="60" w:after="60"/>
        <w:jc w:val="left"/>
        <w:rPr>
          <w:b/>
        </w:rPr>
      </w:pPr>
      <w:r>
        <w:rPr>
          <w:b/>
        </w:rPr>
        <w:t>D</w:t>
      </w:r>
      <w:r w:rsidR="007A0C90">
        <w:rPr>
          <w:b/>
        </w:rPr>
        <w:t>etails</w:t>
      </w:r>
      <w:r>
        <w:rPr>
          <w:b/>
        </w:rPr>
        <w:t xml:space="preserve"> of the Register of Pre-Qualified Suppliers </w:t>
      </w:r>
    </w:p>
    <w:tbl>
      <w:tblPr>
        <w:tblStyle w:val="TableGrid"/>
        <w:tblW w:w="0" w:type="auto"/>
        <w:tblInd w:w="6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14"/>
        <w:gridCol w:w="5227"/>
      </w:tblGrid>
      <w:tr w:rsidR="00E0315C" w14:paraId="296707CD" w14:textId="77777777" w:rsidTr="0023727E">
        <w:tc>
          <w:tcPr>
            <w:tcW w:w="3261" w:type="dxa"/>
          </w:tcPr>
          <w:p w14:paraId="472EA2CE" w14:textId="77777777" w:rsidR="00E0315C" w:rsidRPr="00BC3770" w:rsidRDefault="00E0315C" w:rsidP="00455542">
            <w:pPr>
              <w:widowControl w:val="0"/>
              <w:spacing w:before="60" w:after="60"/>
              <w:jc w:val="left"/>
              <w:rPr>
                <w:rFonts w:asciiTheme="minorHAnsi" w:hAnsiTheme="minorHAnsi" w:cstheme="minorHAnsi"/>
              </w:rPr>
            </w:pPr>
            <w:r w:rsidRPr="00BC3770">
              <w:rPr>
                <w:rFonts w:asciiTheme="minorHAnsi" w:hAnsiTheme="minorHAnsi" w:cstheme="minorHAnsi"/>
              </w:rPr>
              <w:t xml:space="preserve">Name </w:t>
            </w:r>
            <w:r w:rsidR="008D37EC" w:rsidRPr="00BC3770">
              <w:rPr>
                <w:rFonts w:asciiTheme="minorHAnsi" w:hAnsiTheme="minorHAnsi" w:cstheme="minorHAnsi"/>
              </w:rPr>
              <w:t xml:space="preserve">of </w:t>
            </w:r>
            <w:r w:rsidRPr="00BC3770">
              <w:rPr>
                <w:rFonts w:asciiTheme="minorHAnsi" w:hAnsiTheme="minorHAnsi" w:cstheme="minorHAnsi"/>
              </w:rPr>
              <w:t xml:space="preserve">Register:  </w:t>
            </w:r>
          </w:p>
        </w:tc>
        <w:tc>
          <w:tcPr>
            <w:tcW w:w="5306" w:type="dxa"/>
          </w:tcPr>
          <w:p w14:paraId="6328A5A1" w14:textId="77777777" w:rsidR="00E0315C" w:rsidRPr="00BC3770" w:rsidRDefault="00D74EF2" w:rsidP="008D37EC">
            <w:pPr>
              <w:widowControl w:val="0"/>
              <w:spacing w:before="60" w:after="60"/>
              <w:jc w:val="left"/>
              <w:rPr>
                <w:rFonts w:asciiTheme="minorHAnsi" w:hAnsiTheme="minorHAnsi" w:cstheme="minorHAnsi"/>
              </w:rPr>
            </w:pPr>
            <w:r w:rsidRPr="00D74EF2">
              <w:rPr>
                <w:rFonts w:asciiTheme="minorHAnsi" w:hAnsiTheme="minorHAnsi" w:cstheme="minorHAnsi"/>
              </w:rPr>
              <w:t>Provision of Expert Advice on Planning and Environment Court matters</w:t>
            </w:r>
          </w:p>
        </w:tc>
      </w:tr>
      <w:tr w:rsidR="00E0315C" w14:paraId="588C815E" w14:textId="77777777" w:rsidTr="0023727E">
        <w:tc>
          <w:tcPr>
            <w:tcW w:w="3261" w:type="dxa"/>
          </w:tcPr>
          <w:p w14:paraId="70A3160A" w14:textId="77777777" w:rsidR="00E0315C" w:rsidRPr="00BC3770" w:rsidRDefault="00E0315C" w:rsidP="00455542">
            <w:pPr>
              <w:widowControl w:val="0"/>
              <w:spacing w:before="60" w:after="60"/>
              <w:jc w:val="left"/>
              <w:rPr>
                <w:rFonts w:asciiTheme="minorHAnsi" w:hAnsiTheme="minorHAnsi" w:cstheme="minorHAnsi"/>
              </w:rPr>
            </w:pPr>
            <w:r w:rsidRPr="00BC3770">
              <w:rPr>
                <w:rFonts w:asciiTheme="minorHAnsi" w:hAnsiTheme="minorHAnsi" w:cstheme="minorHAnsi"/>
              </w:rPr>
              <w:t>RFx number:</w:t>
            </w:r>
          </w:p>
        </w:tc>
        <w:tc>
          <w:tcPr>
            <w:tcW w:w="5306" w:type="dxa"/>
          </w:tcPr>
          <w:p w14:paraId="3B918448" w14:textId="56EF4E94" w:rsidR="00E0315C" w:rsidRPr="00FD2663" w:rsidRDefault="00FD2663" w:rsidP="00455542">
            <w:pPr>
              <w:widowControl w:val="0"/>
              <w:spacing w:before="60" w:after="60"/>
              <w:jc w:val="left"/>
              <w:rPr>
                <w:rFonts w:asciiTheme="minorHAnsi" w:hAnsiTheme="minorHAnsi" w:cstheme="minorHAnsi"/>
                <w:bCs/>
              </w:rPr>
            </w:pPr>
            <w:r w:rsidRPr="00FD2663">
              <w:rPr>
                <w:rFonts w:asciiTheme="minorHAnsi" w:hAnsiTheme="minorHAnsi" w:cstheme="minorHAnsi"/>
                <w:bCs/>
              </w:rPr>
              <w:t>CW21083</w:t>
            </w:r>
          </w:p>
        </w:tc>
      </w:tr>
      <w:tr w:rsidR="00E0315C" w14:paraId="3ED1CE58" w14:textId="77777777" w:rsidTr="0023727E">
        <w:tc>
          <w:tcPr>
            <w:tcW w:w="3261" w:type="dxa"/>
          </w:tcPr>
          <w:p w14:paraId="214BCA5E" w14:textId="0A231B22" w:rsidR="00E0315C" w:rsidRPr="00BC3770" w:rsidRDefault="00E0315C" w:rsidP="00455542">
            <w:pPr>
              <w:widowControl w:val="0"/>
              <w:spacing w:before="60" w:after="60"/>
              <w:jc w:val="left"/>
              <w:rPr>
                <w:rFonts w:asciiTheme="minorHAnsi" w:hAnsiTheme="minorHAnsi" w:cstheme="minorHAnsi"/>
              </w:rPr>
            </w:pPr>
            <w:bookmarkStart w:id="0" w:name="_Hlk197594677"/>
            <w:r w:rsidRPr="00BC3770">
              <w:rPr>
                <w:rFonts w:asciiTheme="minorHAnsi" w:hAnsiTheme="minorHAnsi" w:cstheme="minorHAnsi"/>
              </w:rPr>
              <w:t>Register Contact:</w:t>
            </w:r>
            <w:bookmarkEnd w:id="0"/>
          </w:p>
        </w:tc>
        <w:tc>
          <w:tcPr>
            <w:tcW w:w="5306" w:type="dxa"/>
          </w:tcPr>
          <w:p w14:paraId="739F3C1B" w14:textId="7E74B234" w:rsidR="00E0315C" w:rsidRPr="00BC3770" w:rsidRDefault="0089488A" w:rsidP="00A75F48">
            <w:pPr>
              <w:widowControl w:val="0"/>
              <w:spacing w:before="60" w:after="60"/>
              <w:jc w:val="left"/>
              <w:rPr>
                <w:rFonts w:asciiTheme="minorHAnsi" w:hAnsiTheme="minorHAnsi" w:cstheme="minorHAnsi"/>
                <w:b/>
                <w:u w:val="single"/>
              </w:rPr>
            </w:pPr>
            <w:hyperlink r:id="rId11" w:history="1">
              <w:r w:rsidRPr="009321A2">
                <w:rPr>
                  <w:rStyle w:val="Hyperlink"/>
                </w:rPr>
                <w:t>expertadvisorregister@brisbane.qld.gov.au</w:t>
              </w:r>
            </w:hyperlink>
          </w:p>
        </w:tc>
      </w:tr>
    </w:tbl>
    <w:p w14:paraId="47071B97" w14:textId="0695DE75" w:rsidR="000B7E0F" w:rsidRPr="007A0C90" w:rsidRDefault="0033148E" w:rsidP="00482B2E">
      <w:pPr>
        <w:pStyle w:val="level2"/>
        <w:widowControl w:val="0"/>
        <w:numPr>
          <w:ilvl w:val="0"/>
          <w:numId w:val="20"/>
        </w:numPr>
        <w:pBdr>
          <w:bottom w:val="single" w:sz="4" w:space="1" w:color="auto"/>
        </w:pBdr>
        <w:spacing w:before="240" w:after="0"/>
        <w:jc w:val="left"/>
        <w:rPr>
          <w:b/>
        </w:rPr>
      </w:pPr>
      <w:r>
        <w:rPr>
          <w:b/>
        </w:rPr>
        <w:t>Applicant details</w:t>
      </w:r>
    </w:p>
    <w:tbl>
      <w:tblPr>
        <w:tblStyle w:val="TableGrid"/>
        <w:tblW w:w="0" w:type="auto"/>
        <w:tblInd w:w="6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5"/>
        <w:gridCol w:w="5156"/>
      </w:tblGrid>
      <w:tr w:rsidR="00E0315C" w14:paraId="43A0B450" w14:textId="77777777" w:rsidTr="532F06BF">
        <w:tc>
          <w:tcPr>
            <w:tcW w:w="3261" w:type="dxa"/>
          </w:tcPr>
          <w:p w14:paraId="76BA426C" w14:textId="7A63A0D5" w:rsidR="00E0315C" w:rsidRPr="00E0315C" w:rsidRDefault="00A61F71" w:rsidP="00EC4ADB">
            <w:pPr>
              <w:widowControl w:val="0"/>
              <w:spacing w:before="60" w:after="60"/>
              <w:jc w:val="left"/>
            </w:pPr>
            <w:r>
              <w:t>Name:</w:t>
            </w:r>
          </w:p>
        </w:tc>
        <w:tc>
          <w:tcPr>
            <w:tcW w:w="5306" w:type="dxa"/>
          </w:tcPr>
          <w:p w14:paraId="62932FE1" w14:textId="77777777" w:rsidR="00E0315C" w:rsidRDefault="00E0315C" w:rsidP="00EC4ADB">
            <w:pPr>
              <w:widowControl w:val="0"/>
              <w:spacing w:before="60" w:after="60"/>
              <w:jc w:val="left"/>
              <w:rPr>
                <w:b/>
                <w:u w:val="single"/>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r w:rsidR="00436489">
              <w:t xml:space="preserve"> </w:t>
            </w:r>
          </w:p>
        </w:tc>
      </w:tr>
      <w:tr w:rsidR="00D86605" w14:paraId="719BC0C0" w14:textId="77777777" w:rsidTr="532F06BF">
        <w:tc>
          <w:tcPr>
            <w:tcW w:w="3261" w:type="dxa"/>
          </w:tcPr>
          <w:p w14:paraId="1C383A61" w14:textId="13AA6054" w:rsidR="00D86605" w:rsidRDefault="00D86605" w:rsidP="00EC4ADB">
            <w:pPr>
              <w:widowControl w:val="0"/>
              <w:spacing w:before="60" w:after="60"/>
              <w:jc w:val="left"/>
            </w:pPr>
            <w:r w:rsidRPr="00D86605">
              <w:t>Preferred phone number</w:t>
            </w:r>
            <w:r>
              <w:t>:</w:t>
            </w:r>
          </w:p>
        </w:tc>
        <w:tc>
          <w:tcPr>
            <w:tcW w:w="5306" w:type="dxa"/>
          </w:tcPr>
          <w:p w14:paraId="342459F4" w14:textId="0ED4FBD4" w:rsidR="00D86605" w:rsidRDefault="00D86605" w:rsidP="00EC4ADB">
            <w:pPr>
              <w:widowControl w:val="0"/>
              <w:spacing w:before="60" w:after="60"/>
              <w:jc w:val="left"/>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D86605" w14:paraId="3FF20F55" w14:textId="77777777" w:rsidTr="532F06BF">
        <w:tc>
          <w:tcPr>
            <w:tcW w:w="3261" w:type="dxa"/>
          </w:tcPr>
          <w:p w14:paraId="48C222CC" w14:textId="6AE72E80" w:rsidR="00D86605" w:rsidRPr="00D86605" w:rsidRDefault="00D86605" w:rsidP="00EC4ADB">
            <w:pPr>
              <w:widowControl w:val="0"/>
              <w:spacing w:before="60" w:after="60"/>
              <w:jc w:val="left"/>
            </w:pPr>
            <w:r w:rsidRPr="00D86605">
              <w:t>Email address</w:t>
            </w:r>
            <w:r>
              <w:t>:</w:t>
            </w:r>
          </w:p>
        </w:tc>
        <w:tc>
          <w:tcPr>
            <w:tcW w:w="5306" w:type="dxa"/>
          </w:tcPr>
          <w:p w14:paraId="5ABDD71B" w14:textId="2859DF6B" w:rsidR="00D86605" w:rsidRDefault="00D86605" w:rsidP="00EC4ADB">
            <w:pPr>
              <w:widowControl w:val="0"/>
              <w:spacing w:before="60" w:after="60"/>
              <w:jc w:val="left"/>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D86605" w14:paraId="6FD5E7B9" w14:textId="77777777" w:rsidTr="532F06BF">
        <w:tc>
          <w:tcPr>
            <w:tcW w:w="3261" w:type="dxa"/>
          </w:tcPr>
          <w:p w14:paraId="39B3E38B" w14:textId="553B7A1C" w:rsidR="00D86605" w:rsidRPr="00D86605" w:rsidRDefault="00D86605" w:rsidP="00D86605">
            <w:pPr>
              <w:widowControl w:val="0"/>
              <w:spacing w:before="60" w:after="60"/>
              <w:jc w:val="left"/>
            </w:pPr>
            <w:r>
              <w:t>Are you registered for GST?</w:t>
            </w:r>
          </w:p>
        </w:tc>
        <w:tc>
          <w:tcPr>
            <w:tcW w:w="5306" w:type="dxa"/>
          </w:tcPr>
          <w:p w14:paraId="452D2449" w14:textId="65C8589D" w:rsidR="00D86605" w:rsidRDefault="004B5F1E" w:rsidP="00D86605">
            <w:pPr>
              <w:widowControl w:val="0"/>
              <w:spacing w:before="60" w:after="60"/>
              <w:jc w:val="left"/>
            </w:pPr>
            <w:sdt>
              <w:sdtPr>
                <w:rPr>
                  <w:rFonts w:ascii="Arial" w:hAnsi="Arial" w:cs="Arial"/>
                  <w:sz w:val="20"/>
                </w:rPr>
                <w:id w:val="1914734750"/>
                <w14:checkbox>
                  <w14:checked w14:val="0"/>
                  <w14:checkedState w14:val="2612" w14:font="MS Gothic"/>
                  <w14:uncheckedState w14:val="2610" w14:font="MS Gothic"/>
                </w14:checkbox>
              </w:sdtPr>
              <w:sdtEndPr/>
              <w:sdtContent>
                <w:r w:rsidR="00D86605">
                  <w:rPr>
                    <w:rFonts w:ascii="MS Gothic" w:eastAsia="MS Gothic" w:hAnsi="MS Gothic" w:cs="Arial" w:hint="eastAsia"/>
                    <w:sz w:val="20"/>
                  </w:rPr>
                  <w:t>☐</w:t>
                </w:r>
              </w:sdtContent>
            </w:sdt>
            <w:r w:rsidR="00D86605">
              <w:rPr>
                <w:rFonts w:ascii="Arial" w:hAnsi="Arial" w:cs="Arial"/>
                <w:sz w:val="20"/>
              </w:rPr>
              <w:t xml:space="preserve"> Yes       </w:t>
            </w:r>
            <w:sdt>
              <w:sdtPr>
                <w:rPr>
                  <w:rFonts w:ascii="Arial" w:hAnsi="Arial" w:cs="Arial"/>
                  <w:sz w:val="20"/>
                </w:rPr>
                <w:id w:val="-2060230135"/>
                <w14:checkbox>
                  <w14:checked w14:val="0"/>
                  <w14:checkedState w14:val="2612" w14:font="MS Gothic"/>
                  <w14:uncheckedState w14:val="2610" w14:font="MS Gothic"/>
                </w14:checkbox>
              </w:sdtPr>
              <w:sdtEndPr/>
              <w:sdtContent>
                <w:r w:rsidR="00D86605">
                  <w:rPr>
                    <w:rFonts w:ascii="MS Gothic" w:eastAsia="MS Gothic" w:hAnsi="MS Gothic" w:cs="Arial" w:hint="eastAsia"/>
                    <w:sz w:val="20"/>
                  </w:rPr>
                  <w:t>☐</w:t>
                </w:r>
              </w:sdtContent>
            </w:sdt>
            <w:r w:rsidR="00D86605">
              <w:rPr>
                <w:rFonts w:ascii="Arial" w:hAnsi="Arial" w:cs="Arial"/>
                <w:sz w:val="20"/>
              </w:rPr>
              <w:t xml:space="preserve"> No</w:t>
            </w:r>
          </w:p>
        </w:tc>
      </w:tr>
      <w:tr w:rsidR="00D86605" w14:paraId="7379DD12" w14:textId="77777777" w:rsidTr="532F06BF">
        <w:trPr>
          <w:trHeight w:val="495"/>
        </w:trPr>
        <w:tc>
          <w:tcPr>
            <w:tcW w:w="3261" w:type="dxa"/>
          </w:tcPr>
          <w:p w14:paraId="07323848" w14:textId="2C0B79B8" w:rsidR="00D86605" w:rsidRPr="00E0315C" w:rsidRDefault="00D86605" w:rsidP="00D86605">
            <w:pPr>
              <w:widowControl w:val="0"/>
              <w:spacing w:before="60" w:after="60"/>
              <w:jc w:val="left"/>
            </w:pPr>
            <w:r w:rsidRPr="001F4A18">
              <w:t>Do you have an Australian Business Number (ABN) or Australian Company Number (ACN)?</w:t>
            </w:r>
          </w:p>
        </w:tc>
        <w:tc>
          <w:tcPr>
            <w:tcW w:w="5306" w:type="dxa"/>
          </w:tcPr>
          <w:p w14:paraId="038E9A7C" w14:textId="77777777" w:rsidR="00D86605" w:rsidRDefault="004B5F1E" w:rsidP="00D86605">
            <w:pPr>
              <w:spacing w:before="240" w:after="0"/>
              <w:ind w:right="-459"/>
              <w:jc w:val="left"/>
              <w:rPr>
                <w:rFonts w:ascii="Arial" w:hAnsi="Arial" w:cs="Arial"/>
                <w:sz w:val="20"/>
              </w:rPr>
            </w:pPr>
            <w:sdt>
              <w:sdtPr>
                <w:rPr>
                  <w:rFonts w:ascii="Arial" w:hAnsi="Arial" w:cs="Arial"/>
                  <w:sz w:val="20"/>
                </w:rPr>
                <w:id w:val="1438723601"/>
                <w14:checkbox>
                  <w14:checked w14:val="0"/>
                  <w14:checkedState w14:val="2612" w14:font="MS Gothic"/>
                  <w14:uncheckedState w14:val="2610" w14:font="MS Gothic"/>
                </w14:checkbox>
              </w:sdtPr>
              <w:sdtEndPr/>
              <w:sdtContent>
                <w:r w:rsidR="00D86605">
                  <w:rPr>
                    <w:rFonts w:ascii="MS Gothic" w:eastAsia="MS Gothic" w:hAnsi="MS Gothic" w:cs="Arial" w:hint="eastAsia"/>
                    <w:sz w:val="20"/>
                  </w:rPr>
                  <w:t>☐</w:t>
                </w:r>
              </w:sdtContent>
            </w:sdt>
            <w:r w:rsidR="00D86605">
              <w:rPr>
                <w:rFonts w:ascii="Arial" w:hAnsi="Arial" w:cs="Arial"/>
                <w:sz w:val="20"/>
              </w:rPr>
              <w:t xml:space="preserve"> ABN             </w:t>
            </w:r>
          </w:p>
          <w:p w14:paraId="738FCD7D" w14:textId="77777777" w:rsidR="00D86605" w:rsidRDefault="00D86605" w:rsidP="00D86605">
            <w:pPr>
              <w:spacing w:after="0"/>
              <w:ind w:right="-459"/>
              <w:jc w:val="left"/>
              <w:rPr>
                <w:rFonts w:ascii="Arial" w:hAnsi="Arial" w:cs="Arial"/>
                <w:sz w:val="20"/>
              </w:rPr>
            </w:pPr>
          </w:p>
          <w:p w14:paraId="2CA5E61E" w14:textId="63C1478D" w:rsidR="00D86605" w:rsidRPr="00D86605" w:rsidRDefault="004B5F1E" w:rsidP="00D86605">
            <w:pPr>
              <w:spacing w:after="0"/>
              <w:ind w:right="-459"/>
              <w:jc w:val="left"/>
              <w:rPr>
                <w:rFonts w:ascii="Arial" w:hAnsi="Arial" w:cs="Arial"/>
                <w:sz w:val="20"/>
              </w:rPr>
            </w:pPr>
            <w:sdt>
              <w:sdtPr>
                <w:rPr>
                  <w:rFonts w:ascii="Arial" w:hAnsi="Arial" w:cs="Arial"/>
                  <w:sz w:val="20"/>
                </w:rPr>
                <w:id w:val="-1543978738"/>
                <w14:checkbox>
                  <w14:checked w14:val="0"/>
                  <w14:checkedState w14:val="2612" w14:font="MS Gothic"/>
                  <w14:uncheckedState w14:val="2610" w14:font="MS Gothic"/>
                </w14:checkbox>
              </w:sdtPr>
              <w:sdtEndPr/>
              <w:sdtContent>
                <w:r w:rsidR="00D86605">
                  <w:rPr>
                    <w:rFonts w:ascii="MS Gothic" w:eastAsia="MS Gothic" w:hAnsi="MS Gothic" w:cs="Arial" w:hint="eastAsia"/>
                    <w:sz w:val="20"/>
                  </w:rPr>
                  <w:t>☐</w:t>
                </w:r>
              </w:sdtContent>
            </w:sdt>
            <w:r w:rsidR="00D86605">
              <w:rPr>
                <w:rFonts w:ascii="Arial" w:hAnsi="Arial" w:cs="Arial"/>
                <w:sz w:val="20"/>
              </w:rPr>
              <w:t xml:space="preserve"> ACN</w:t>
            </w:r>
          </w:p>
        </w:tc>
      </w:tr>
      <w:tr w:rsidR="00D86605" w14:paraId="3427DB02" w14:textId="77777777" w:rsidTr="532F06BF">
        <w:tc>
          <w:tcPr>
            <w:tcW w:w="3261" w:type="dxa"/>
          </w:tcPr>
          <w:p w14:paraId="2522E304" w14:textId="22291C21" w:rsidR="00D86605" w:rsidRPr="00D86605" w:rsidRDefault="00D86605" w:rsidP="00D86605">
            <w:pPr>
              <w:widowControl w:val="0"/>
              <w:spacing w:before="60" w:after="60"/>
              <w:jc w:val="left"/>
            </w:pPr>
            <w:r w:rsidRPr="00D86605">
              <w:t>Please enter your ABN or ACN #</w:t>
            </w:r>
          </w:p>
        </w:tc>
        <w:tc>
          <w:tcPr>
            <w:tcW w:w="5306" w:type="dxa"/>
          </w:tcPr>
          <w:p w14:paraId="466BE473" w14:textId="77777777" w:rsidR="00D86605" w:rsidRDefault="00D86605" w:rsidP="00D86605">
            <w:pPr>
              <w:widowControl w:val="0"/>
              <w:spacing w:before="60" w:after="60"/>
              <w:jc w:val="left"/>
              <w:rPr>
                <w:b/>
                <w:u w:val="single"/>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D86605" w14:paraId="52B37DDE" w14:textId="77777777" w:rsidTr="532F06BF">
        <w:tc>
          <w:tcPr>
            <w:tcW w:w="3261" w:type="dxa"/>
          </w:tcPr>
          <w:p w14:paraId="159501C0" w14:textId="6BABF564" w:rsidR="00D86605" w:rsidRPr="00D86605" w:rsidRDefault="00D86605" w:rsidP="00D86605">
            <w:pPr>
              <w:widowControl w:val="0"/>
              <w:spacing w:before="60" w:after="60"/>
              <w:jc w:val="left"/>
            </w:pPr>
            <w:r w:rsidRPr="00D86605">
              <w:t>Entity Name</w:t>
            </w:r>
            <w:r>
              <w:t>:</w:t>
            </w:r>
          </w:p>
        </w:tc>
        <w:tc>
          <w:tcPr>
            <w:tcW w:w="5306" w:type="dxa"/>
          </w:tcPr>
          <w:p w14:paraId="1070CEA0" w14:textId="4904440B" w:rsidR="00D86605" w:rsidRDefault="00D86605" w:rsidP="00D86605">
            <w:pPr>
              <w:widowControl w:val="0"/>
              <w:spacing w:before="60" w:after="60"/>
              <w:jc w:val="left"/>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D86605" w14:paraId="7B91244B" w14:textId="77777777" w:rsidTr="532F06BF">
        <w:tc>
          <w:tcPr>
            <w:tcW w:w="3261" w:type="dxa"/>
          </w:tcPr>
          <w:p w14:paraId="78099D49" w14:textId="77777777" w:rsidR="00D86605" w:rsidRPr="00E0315C" w:rsidRDefault="00D86605" w:rsidP="00D86605">
            <w:pPr>
              <w:widowControl w:val="0"/>
              <w:spacing w:before="60" w:after="60"/>
              <w:jc w:val="left"/>
            </w:pPr>
            <w:r w:rsidRPr="00E0315C">
              <w:t>Address</w:t>
            </w:r>
            <w:r>
              <w:t>:</w:t>
            </w:r>
          </w:p>
        </w:tc>
        <w:tc>
          <w:tcPr>
            <w:tcW w:w="5306" w:type="dxa"/>
          </w:tcPr>
          <w:p w14:paraId="23E3F740" w14:textId="77777777" w:rsidR="00D86605" w:rsidRDefault="00D86605" w:rsidP="00D86605">
            <w:pPr>
              <w:widowControl w:val="0"/>
              <w:spacing w:before="60" w:after="60"/>
              <w:jc w:val="left"/>
              <w:rPr>
                <w:b/>
                <w:u w:val="single"/>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bl>
    <w:p w14:paraId="4AD21C6F" w14:textId="77777777" w:rsidR="000B7E0F" w:rsidRPr="007A0C90" w:rsidRDefault="000B7E0F" w:rsidP="0031598A">
      <w:pPr>
        <w:pStyle w:val="level2"/>
        <w:widowControl w:val="0"/>
        <w:numPr>
          <w:ilvl w:val="0"/>
          <w:numId w:val="20"/>
        </w:numPr>
        <w:pBdr>
          <w:bottom w:val="single" w:sz="4" w:space="1" w:color="auto"/>
        </w:pBdr>
        <w:spacing w:before="600" w:after="240"/>
        <w:jc w:val="left"/>
        <w:rPr>
          <w:b/>
        </w:rPr>
      </w:pPr>
      <w:r w:rsidRPr="007A0C90">
        <w:rPr>
          <w:b/>
        </w:rPr>
        <w:lastRenderedPageBreak/>
        <w:t xml:space="preserve">Your Contact Officer </w:t>
      </w:r>
    </w:p>
    <w:tbl>
      <w:tblPr>
        <w:tblStyle w:val="TableGrid"/>
        <w:tblW w:w="8930" w:type="dxa"/>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02"/>
        <w:gridCol w:w="5528"/>
      </w:tblGrid>
      <w:tr w:rsidR="00E0315C" w14:paraId="4EF60C60" w14:textId="77777777" w:rsidTr="00B77FF0">
        <w:tc>
          <w:tcPr>
            <w:tcW w:w="3402" w:type="dxa"/>
          </w:tcPr>
          <w:p w14:paraId="7999A52A" w14:textId="77777777" w:rsidR="00E0315C" w:rsidRPr="00E0315C" w:rsidRDefault="00E0315C" w:rsidP="00455542">
            <w:pPr>
              <w:widowControl w:val="0"/>
              <w:spacing w:before="60" w:after="60"/>
              <w:jc w:val="left"/>
            </w:pPr>
            <w:r>
              <w:t>Name:</w:t>
            </w:r>
          </w:p>
        </w:tc>
        <w:tc>
          <w:tcPr>
            <w:tcW w:w="5528" w:type="dxa"/>
          </w:tcPr>
          <w:p w14:paraId="16622A1B" w14:textId="77777777" w:rsidR="00E0315C" w:rsidRDefault="00E0315C" w:rsidP="00455542">
            <w:pPr>
              <w:widowControl w:val="0"/>
              <w:spacing w:before="60" w:after="60"/>
              <w:jc w:val="left"/>
              <w:rPr>
                <w:b/>
                <w:u w:val="single"/>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E0315C" w14:paraId="7545A808" w14:textId="77777777" w:rsidTr="00B77FF0">
        <w:tc>
          <w:tcPr>
            <w:tcW w:w="3402" w:type="dxa"/>
          </w:tcPr>
          <w:p w14:paraId="50458C0D" w14:textId="77777777" w:rsidR="00E0315C" w:rsidRPr="00E0315C" w:rsidRDefault="00E0315C" w:rsidP="00455542">
            <w:pPr>
              <w:widowControl w:val="0"/>
              <w:spacing w:before="60" w:after="60"/>
              <w:jc w:val="left"/>
            </w:pPr>
            <w:r>
              <w:t>Position:</w:t>
            </w:r>
          </w:p>
        </w:tc>
        <w:tc>
          <w:tcPr>
            <w:tcW w:w="5528" w:type="dxa"/>
          </w:tcPr>
          <w:p w14:paraId="171AAC03" w14:textId="77777777" w:rsidR="00E0315C" w:rsidRDefault="00E0315C" w:rsidP="00455542">
            <w:pPr>
              <w:widowControl w:val="0"/>
              <w:spacing w:before="60" w:after="60"/>
              <w:jc w:val="left"/>
              <w:rPr>
                <w:b/>
                <w:u w:val="single"/>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E0315C" w14:paraId="41D36F1B" w14:textId="77777777" w:rsidTr="00B77FF0">
        <w:tc>
          <w:tcPr>
            <w:tcW w:w="3402" w:type="dxa"/>
          </w:tcPr>
          <w:p w14:paraId="0C4C3CE9" w14:textId="77777777" w:rsidR="00E0315C" w:rsidRPr="00E0315C" w:rsidRDefault="00E0315C" w:rsidP="00455542">
            <w:pPr>
              <w:widowControl w:val="0"/>
              <w:spacing w:before="60" w:after="60"/>
              <w:jc w:val="left"/>
            </w:pPr>
            <w:r>
              <w:t>Email:</w:t>
            </w:r>
          </w:p>
        </w:tc>
        <w:tc>
          <w:tcPr>
            <w:tcW w:w="5528" w:type="dxa"/>
          </w:tcPr>
          <w:p w14:paraId="63C96FD0" w14:textId="77777777" w:rsidR="00E0315C" w:rsidRDefault="00E0315C" w:rsidP="00455542">
            <w:pPr>
              <w:widowControl w:val="0"/>
              <w:spacing w:before="60" w:after="60"/>
              <w:jc w:val="left"/>
              <w:rPr>
                <w:b/>
                <w:u w:val="single"/>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E0315C" w14:paraId="54965B0D" w14:textId="77777777" w:rsidTr="00B77FF0">
        <w:tc>
          <w:tcPr>
            <w:tcW w:w="3402" w:type="dxa"/>
          </w:tcPr>
          <w:p w14:paraId="675A31E7" w14:textId="77777777" w:rsidR="00E0315C" w:rsidRPr="00E0315C" w:rsidRDefault="00E0315C" w:rsidP="00455542">
            <w:pPr>
              <w:widowControl w:val="0"/>
              <w:spacing w:before="60" w:after="60"/>
              <w:jc w:val="left"/>
            </w:pPr>
            <w:r>
              <w:t>Phone:</w:t>
            </w:r>
          </w:p>
        </w:tc>
        <w:tc>
          <w:tcPr>
            <w:tcW w:w="5528" w:type="dxa"/>
          </w:tcPr>
          <w:p w14:paraId="0A39559F" w14:textId="77777777" w:rsidR="00E0315C" w:rsidRDefault="00E0315C" w:rsidP="00455542">
            <w:pPr>
              <w:widowControl w:val="0"/>
              <w:spacing w:before="60" w:after="60"/>
              <w:jc w:val="left"/>
              <w:rPr>
                <w:b/>
                <w:u w:val="single"/>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bl>
    <w:p w14:paraId="005CC91C" w14:textId="3366AF35" w:rsidR="00C6790B" w:rsidRPr="007A0C90" w:rsidRDefault="00A22614" w:rsidP="00625B44">
      <w:pPr>
        <w:pStyle w:val="level2"/>
        <w:widowControl w:val="0"/>
        <w:numPr>
          <w:ilvl w:val="0"/>
          <w:numId w:val="20"/>
        </w:numPr>
        <w:pBdr>
          <w:bottom w:val="single" w:sz="4" w:space="1" w:color="auto"/>
        </w:pBdr>
        <w:spacing w:before="120" w:after="60"/>
        <w:jc w:val="left"/>
        <w:rPr>
          <w:b/>
        </w:rPr>
      </w:pPr>
      <w:r>
        <w:rPr>
          <w:b/>
        </w:rPr>
        <w:t>Industry c</w:t>
      </w:r>
      <w:r w:rsidR="00C6790B">
        <w:rPr>
          <w:b/>
        </w:rPr>
        <w:t xml:space="preserve">ategories </w:t>
      </w:r>
      <w:r>
        <w:rPr>
          <w:b/>
        </w:rPr>
        <w:t>Y</w:t>
      </w:r>
      <w:r w:rsidR="00C6790B">
        <w:rPr>
          <w:b/>
        </w:rPr>
        <w:t xml:space="preserve">ou are applying for and </w:t>
      </w:r>
      <w:r>
        <w:rPr>
          <w:b/>
        </w:rPr>
        <w:t>Y</w:t>
      </w:r>
      <w:r w:rsidR="00C6790B">
        <w:rPr>
          <w:b/>
        </w:rPr>
        <w:t>our rate</w:t>
      </w:r>
      <w:r w:rsidR="00C6790B" w:rsidRPr="007A0C90">
        <w:rPr>
          <w:b/>
        </w:rPr>
        <w:t xml:space="preserve"> </w:t>
      </w:r>
    </w:p>
    <w:tbl>
      <w:tblPr>
        <w:tblStyle w:val="TableGrid"/>
        <w:tblW w:w="8930"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3"/>
        <w:gridCol w:w="6237"/>
      </w:tblGrid>
      <w:tr w:rsidR="00E86E8A" w14:paraId="4CB106AD" w14:textId="77777777" w:rsidTr="532F06BF">
        <w:tc>
          <w:tcPr>
            <w:tcW w:w="2693" w:type="dxa"/>
          </w:tcPr>
          <w:p w14:paraId="029BE28F" w14:textId="62CA86D2" w:rsidR="00E86E8A" w:rsidRPr="00565952" w:rsidRDefault="00E86E8A" w:rsidP="00E86E8A">
            <w:pPr>
              <w:widowControl w:val="0"/>
              <w:spacing w:before="60" w:after="60"/>
              <w:jc w:val="left"/>
              <w:rPr>
                <w:rFonts w:asciiTheme="minorHAnsi" w:hAnsiTheme="minorHAnsi" w:cstheme="minorHAnsi"/>
                <w:sz w:val="20"/>
                <w:szCs w:val="20"/>
              </w:rPr>
            </w:pPr>
            <w:r w:rsidRPr="00565952">
              <w:rPr>
                <w:rFonts w:asciiTheme="minorHAnsi" w:hAnsiTheme="minorHAnsi" w:cstheme="minorHAnsi"/>
                <w:sz w:val="20"/>
                <w:szCs w:val="20"/>
              </w:rPr>
              <w:t xml:space="preserve">Please tick all applicable categories you are applying for </w:t>
            </w:r>
          </w:p>
        </w:tc>
        <w:tc>
          <w:tcPr>
            <w:tcW w:w="6237" w:type="dxa"/>
          </w:tcPr>
          <w:p w14:paraId="5F68A5E4" w14:textId="79105E83" w:rsidR="00E86E8A" w:rsidRPr="00565952" w:rsidRDefault="004B5F1E" w:rsidP="532F06BF">
            <w:pPr>
              <w:ind w:right="-459"/>
              <w:jc w:val="left"/>
              <w:rPr>
                <w:rFonts w:ascii="Arial" w:hAnsi="Arial" w:cs="Arial"/>
                <w:b/>
                <w:bCs/>
                <w:sz w:val="20"/>
                <w:szCs w:val="20"/>
              </w:rPr>
            </w:pPr>
            <w:sdt>
              <w:sdtPr>
                <w:rPr>
                  <w:rFonts w:ascii="Arial" w:hAnsi="Arial" w:cs="Arial"/>
                  <w:sz w:val="20"/>
                  <w:szCs w:val="20"/>
                </w:rPr>
                <w:id w:val="1424752533"/>
                <w14:checkbox>
                  <w14:checked w14:val="0"/>
                  <w14:checkedState w14:val="2612" w14:font="MS Gothic"/>
                  <w14:uncheckedState w14:val="2610" w14:font="MS Gothic"/>
                </w14:checkbox>
              </w:sdtPr>
              <w:sdtEndPr/>
              <w:sdtContent>
                <w:r w:rsidR="1F2904BC" w:rsidRPr="00565952">
                  <w:rPr>
                    <w:rFonts w:ascii="MS Gothic" w:eastAsia="MS Gothic" w:hAnsi="MS Gothic" w:cs="Arial"/>
                    <w:sz w:val="20"/>
                    <w:szCs w:val="20"/>
                  </w:rPr>
                  <w:t>☐</w:t>
                </w:r>
              </w:sdtContent>
            </w:sdt>
            <w:r w:rsidR="1F2904BC" w:rsidRPr="00565952">
              <w:rPr>
                <w:rFonts w:ascii="Arial" w:hAnsi="Arial" w:cs="Arial"/>
                <w:sz w:val="20"/>
                <w:szCs w:val="20"/>
              </w:rPr>
              <w:t xml:space="preserve"> </w:t>
            </w:r>
            <w:r w:rsidR="1F2904BC" w:rsidRPr="00565952">
              <w:rPr>
                <w:rFonts w:asciiTheme="minorHAnsi" w:hAnsiTheme="minorHAnsi" w:cstheme="minorHAnsi"/>
                <w:sz w:val="20"/>
                <w:szCs w:val="20"/>
              </w:rPr>
              <w:t>Town Planning</w:t>
            </w:r>
            <w:r w:rsidR="00E86E8A" w:rsidRPr="00565952">
              <w:rPr>
                <w:rFonts w:asciiTheme="minorHAnsi" w:hAnsiTheme="minorHAnsi" w:cstheme="minorHAnsi"/>
                <w:sz w:val="20"/>
                <w:szCs w:val="20"/>
              </w:rPr>
              <w:br/>
            </w:r>
            <w:sdt>
              <w:sdtPr>
                <w:rPr>
                  <w:rFonts w:asciiTheme="minorHAnsi" w:hAnsiTheme="minorHAnsi" w:cstheme="minorHAnsi"/>
                  <w:sz w:val="20"/>
                  <w:szCs w:val="20"/>
                </w:rPr>
                <w:id w:val="-145752908"/>
                <w14:checkbox>
                  <w14:checked w14:val="0"/>
                  <w14:checkedState w14:val="2612" w14:font="MS Gothic"/>
                  <w14:uncheckedState w14:val="2610" w14:font="MS Gothic"/>
                </w14:checkbox>
              </w:sdtPr>
              <w:sdtEndPr/>
              <w:sdtContent>
                <w:r w:rsidR="06D8A1E1"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Open Space Planning</w:t>
            </w:r>
            <w:r w:rsidR="00E86E8A" w:rsidRPr="00565952">
              <w:rPr>
                <w:rFonts w:asciiTheme="minorHAnsi" w:hAnsiTheme="minorHAnsi" w:cstheme="minorHAnsi"/>
                <w:sz w:val="20"/>
                <w:szCs w:val="20"/>
              </w:rPr>
              <w:br/>
            </w:r>
            <w:sdt>
              <w:sdtPr>
                <w:rPr>
                  <w:rFonts w:asciiTheme="minorHAnsi" w:hAnsiTheme="minorHAnsi" w:cstheme="minorHAnsi"/>
                  <w:sz w:val="20"/>
                  <w:szCs w:val="20"/>
                </w:rPr>
                <w:id w:val="490996597"/>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Architecture</w:t>
            </w:r>
            <w:r w:rsidR="00E86E8A" w:rsidRPr="00565952">
              <w:rPr>
                <w:rFonts w:asciiTheme="minorHAnsi" w:hAnsiTheme="minorHAnsi" w:cstheme="minorHAnsi"/>
                <w:sz w:val="20"/>
                <w:szCs w:val="20"/>
              </w:rPr>
              <w:br/>
            </w:r>
            <w:sdt>
              <w:sdtPr>
                <w:rPr>
                  <w:rFonts w:asciiTheme="minorHAnsi" w:hAnsiTheme="minorHAnsi" w:cstheme="minorHAnsi"/>
                  <w:sz w:val="20"/>
                  <w:szCs w:val="20"/>
                </w:rPr>
                <w:id w:val="103389103"/>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Heritage Architecture</w:t>
            </w:r>
            <w:r w:rsidR="00E86E8A" w:rsidRPr="00565952">
              <w:rPr>
                <w:rFonts w:asciiTheme="minorHAnsi" w:hAnsiTheme="minorHAnsi" w:cstheme="minorHAnsi"/>
                <w:sz w:val="20"/>
                <w:szCs w:val="20"/>
              </w:rPr>
              <w:br/>
            </w:r>
            <w:sdt>
              <w:sdtPr>
                <w:rPr>
                  <w:rFonts w:asciiTheme="minorHAnsi" w:hAnsiTheme="minorHAnsi" w:cstheme="minorHAnsi"/>
                  <w:sz w:val="20"/>
                  <w:szCs w:val="20"/>
                </w:rPr>
                <w:id w:val="-137266950"/>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Landscape Architecture</w:t>
            </w:r>
            <w:r w:rsidR="00E86E8A" w:rsidRPr="00565952">
              <w:rPr>
                <w:rFonts w:asciiTheme="minorHAnsi" w:hAnsiTheme="minorHAnsi" w:cstheme="minorHAnsi"/>
                <w:sz w:val="20"/>
                <w:szCs w:val="20"/>
              </w:rPr>
              <w:br/>
            </w:r>
            <w:sdt>
              <w:sdtPr>
                <w:rPr>
                  <w:rFonts w:asciiTheme="minorHAnsi" w:hAnsiTheme="minorHAnsi" w:cstheme="minorHAnsi"/>
                  <w:sz w:val="20"/>
                  <w:szCs w:val="20"/>
                </w:rPr>
                <w:id w:val="-2070016645"/>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Visual Amenity</w:t>
            </w:r>
            <w:r w:rsidR="00E86E8A" w:rsidRPr="00565952">
              <w:rPr>
                <w:rFonts w:asciiTheme="minorHAnsi" w:hAnsiTheme="minorHAnsi" w:cstheme="minorHAnsi"/>
                <w:sz w:val="20"/>
                <w:szCs w:val="20"/>
              </w:rPr>
              <w:br/>
            </w:r>
            <w:sdt>
              <w:sdtPr>
                <w:rPr>
                  <w:rFonts w:asciiTheme="minorHAnsi" w:hAnsiTheme="minorHAnsi" w:cstheme="minorHAnsi"/>
                  <w:sz w:val="20"/>
                  <w:szCs w:val="20"/>
                </w:rPr>
                <w:id w:val="-1655752570"/>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Engineering (General)</w:t>
            </w:r>
            <w:r w:rsidR="00E86E8A" w:rsidRPr="00565952">
              <w:rPr>
                <w:rFonts w:asciiTheme="minorHAnsi" w:hAnsiTheme="minorHAnsi" w:cstheme="minorHAnsi"/>
                <w:sz w:val="20"/>
                <w:szCs w:val="20"/>
              </w:rPr>
              <w:br/>
            </w:r>
            <w:sdt>
              <w:sdtPr>
                <w:rPr>
                  <w:rFonts w:asciiTheme="minorHAnsi" w:hAnsiTheme="minorHAnsi" w:cstheme="minorHAnsi"/>
                  <w:sz w:val="20"/>
                  <w:szCs w:val="20"/>
                </w:rPr>
                <w:id w:val="1305361437"/>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Civil Engineering</w:t>
            </w:r>
            <w:r w:rsidR="00E86E8A" w:rsidRPr="00565952">
              <w:rPr>
                <w:rFonts w:asciiTheme="minorHAnsi" w:hAnsiTheme="minorHAnsi" w:cstheme="minorHAnsi"/>
                <w:sz w:val="20"/>
                <w:szCs w:val="20"/>
              </w:rPr>
              <w:br/>
            </w:r>
            <w:sdt>
              <w:sdtPr>
                <w:rPr>
                  <w:rFonts w:asciiTheme="minorHAnsi" w:hAnsiTheme="minorHAnsi" w:cstheme="minorHAnsi"/>
                  <w:sz w:val="20"/>
                  <w:szCs w:val="20"/>
                </w:rPr>
                <w:id w:val="1211223068"/>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Structural Engineering</w:t>
            </w:r>
            <w:r w:rsidR="00E86E8A" w:rsidRPr="00565952">
              <w:rPr>
                <w:rFonts w:asciiTheme="minorHAnsi" w:hAnsiTheme="minorHAnsi" w:cstheme="minorHAnsi"/>
                <w:sz w:val="20"/>
                <w:szCs w:val="20"/>
              </w:rPr>
              <w:br/>
            </w:r>
            <w:sdt>
              <w:sdtPr>
                <w:rPr>
                  <w:rFonts w:asciiTheme="minorHAnsi" w:hAnsiTheme="minorHAnsi" w:cstheme="minorHAnsi"/>
                  <w:sz w:val="20"/>
                  <w:szCs w:val="20"/>
                </w:rPr>
                <w:id w:val="1159577986"/>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Traffic Engineering</w:t>
            </w:r>
            <w:r w:rsidR="00E86E8A" w:rsidRPr="00565952">
              <w:rPr>
                <w:rFonts w:asciiTheme="minorHAnsi" w:hAnsiTheme="minorHAnsi" w:cstheme="minorHAnsi"/>
                <w:sz w:val="20"/>
                <w:szCs w:val="20"/>
              </w:rPr>
              <w:br/>
            </w:r>
            <w:sdt>
              <w:sdtPr>
                <w:rPr>
                  <w:rFonts w:asciiTheme="minorHAnsi" w:hAnsiTheme="minorHAnsi" w:cstheme="minorHAnsi"/>
                  <w:sz w:val="20"/>
                  <w:szCs w:val="20"/>
                </w:rPr>
                <w:id w:val="-1064631963"/>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Hydraulics</w:t>
            </w:r>
            <w:r w:rsidR="00E86E8A" w:rsidRPr="00565952">
              <w:rPr>
                <w:rFonts w:asciiTheme="minorHAnsi" w:hAnsiTheme="minorHAnsi" w:cstheme="minorHAnsi"/>
                <w:sz w:val="20"/>
                <w:szCs w:val="20"/>
              </w:rPr>
              <w:br/>
            </w:r>
            <w:sdt>
              <w:sdtPr>
                <w:rPr>
                  <w:rFonts w:asciiTheme="minorHAnsi" w:hAnsiTheme="minorHAnsi" w:cstheme="minorHAnsi"/>
                  <w:sz w:val="20"/>
                  <w:szCs w:val="20"/>
                </w:rPr>
                <w:id w:val="1163120731"/>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Geotechnical Engineer</w:t>
            </w:r>
            <w:r w:rsidR="00E86E8A" w:rsidRPr="00565952">
              <w:rPr>
                <w:rFonts w:asciiTheme="minorHAnsi" w:hAnsiTheme="minorHAnsi" w:cstheme="minorHAnsi"/>
                <w:sz w:val="20"/>
                <w:szCs w:val="20"/>
              </w:rPr>
              <w:br/>
            </w:r>
            <w:sdt>
              <w:sdtPr>
                <w:rPr>
                  <w:rFonts w:asciiTheme="minorHAnsi" w:hAnsiTheme="minorHAnsi" w:cstheme="minorHAnsi"/>
                  <w:sz w:val="20"/>
                  <w:szCs w:val="20"/>
                </w:rPr>
                <w:id w:val="65073329"/>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Geotechnical Engineer (Acid Sulphate Soil)</w:t>
            </w:r>
            <w:r w:rsidR="00E86E8A" w:rsidRPr="00565952">
              <w:rPr>
                <w:rFonts w:asciiTheme="minorHAnsi" w:hAnsiTheme="minorHAnsi" w:cstheme="minorHAnsi"/>
                <w:sz w:val="20"/>
                <w:szCs w:val="20"/>
              </w:rPr>
              <w:br/>
            </w:r>
            <w:sdt>
              <w:sdtPr>
                <w:rPr>
                  <w:rFonts w:asciiTheme="minorHAnsi" w:hAnsiTheme="minorHAnsi" w:cstheme="minorHAnsi"/>
                  <w:sz w:val="20"/>
                  <w:szCs w:val="20"/>
                </w:rPr>
                <w:id w:val="2080094803"/>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Geotechnical Engineer (Environment and Groundwater)</w:t>
            </w:r>
            <w:r w:rsidR="00E86E8A" w:rsidRPr="00565952">
              <w:rPr>
                <w:rFonts w:asciiTheme="minorHAnsi" w:hAnsiTheme="minorHAnsi" w:cstheme="minorHAnsi"/>
                <w:sz w:val="20"/>
                <w:szCs w:val="20"/>
              </w:rPr>
              <w:br/>
            </w:r>
            <w:sdt>
              <w:sdtPr>
                <w:rPr>
                  <w:rFonts w:asciiTheme="minorHAnsi" w:hAnsiTheme="minorHAnsi" w:cstheme="minorHAnsi"/>
                  <w:sz w:val="20"/>
                  <w:szCs w:val="20"/>
                </w:rPr>
                <w:id w:val="108167070"/>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Environmental Scientist (Contaminated Land)</w:t>
            </w:r>
            <w:r w:rsidR="00E86E8A" w:rsidRPr="00565952">
              <w:rPr>
                <w:rFonts w:asciiTheme="minorHAnsi" w:hAnsiTheme="minorHAnsi" w:cstheme="minorHAnsi"/>
                <w:sz w:val="20"/>
                <w:szCs w:val="20"/>
              </w:rPr>
              <w:br/>
            </w:r>
            <w:sdt>
              <w:sdtPr>
                <w:rPr>
                  <w:rFonts w:asciiTheme="minorHAnsi" w:hAnsiTheme="minorHAnsi" w:cstheme="minorHAnsi"/>
                  <w:sz w:val="20"/>
                  <w:szCs w:val="20"/>
                </w:rPr>
                <w:id w:val="-591088230"/>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Pollution</w:t>
            </w:r>
            <w:r w:rsidR="00E86E8A" w:rsidRPr="00565952">
              <w:rPr>
                <w:rFonts w:asciiTheme="minorHAnsi" w:hAnsiTheme="minorHAnsi" w:cstheme="minorHAnsi"/>
                <w:sz w:val="20"/>
                <w:szCs w:val="20"/>
              </w:rPr>
              <w:br/>
            </w:r>
            <w:sdt>
              <w:sdtPr>
                <w:rPr>
                  <w:rFonts w:asciiTheme="minorHAnsi" w:hAnsiTheme="minorHAnsi" w:cstheme="minorHAnsi"/>
                  <w:sz w:val="20"/>
                  <w:szCs w:val="20"/>
                </w:rPr>
                <w:id w:val="-971361378"/>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Noise</w:t>
            </w:r>
            <w:r w:rsidR="00E86E8A" w:rsidRPr="00565952">
              <w:rPr>
                <w:rFonts w:asciiTheme="minorHAnsi" w:hAnsiTheme="minorHAnsi" w:cstheme="minorHAnsi"/>
                <w:sz w:val="20"/>
                <w:szCs w:val="20"/>
              </w:rPr>
              <w:br/>
            </w:r>
            <w:sdt>
              <w:sdtPr>
                <w:rPr>
                  <w:rFonts w:asciiTheme="minorHAnsi" w:hAnsiTheme="minorHAnsi" w:cstheme="minorHAnsi"/>
                  <w:sz w:val="20"/>
                  <w:szCs w:val="20"/>
                </w:rPr>
                <w:id w:val="-1713880031"/>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Air Quality</w:t>
            </w:r>
            <w:r w:rsidR="00E86E8A" w:rsidRPr="00565952">
              <w:rPr>
                <w:rFonts w:asciiTheme="minorHAnsi" w:hAnsiTheme="minorHAnsi" w:cstheme="minorHAnsi"/>
                <w:sz w:val="20"/>
                <w:szCs w:val="20"/>
              </w:rPr>
              <w:br/>
            </w:r>
            <w:sdt>
              <w:sdtPr>
                <w:rPr>
                  <w:rFonts w:asciiTheme="minorHAnsi" w:hAnsiTheme="minorHAnsi" w:cstheme="minorHAnsi"/>
                  <w:sz w:val="20"/>
                  <w:szCs w:val="20"/>
                </w:rPr>
                <w:id w:val="1500926016"/>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Water Quality</w:t>
            </w:r>
            <w:r w:rsidR="00E86E8A" w:rsidRPr="00565952">
              <w:rPr>
                <w:rFonts w:asciiTheme="minorHAnsi" w:hAnsiTheme="minorHAnsi" w:cstheme="minorHAnsi"/>
                <w:sz w:val="20"/>
                <w:szCs w:val="20"/>
              </w:rPr>
              <w:br/>
            </w:r>
            <w:sdt>
              <w:sdtPr>
                <w:rPr>
                  <w:rFonts w:asciiTheme="minorHAnsi" w:hAnsiTheme="minorHAnsi" w:cstheme="minorHAnsi"/>
                  <w:sz w:val="20"/>
                  <w:szCs w:val="20"/>
                </w:rPr>
                <w:id w:val="-3667269"/>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Ecology (Flora)</w:t>
            </w:r>
            <w:r w:rsidR="00E86E8A" w:rsidRPr="00565952">
              <w:rPr>
                <w:rFonts w:asciiTheme="minorHAnsi" w:hAnsiTheme="minorHAnsi" w:cstheme="minorHAnsi"/>
                <w:sz w:val="20"/>
                <w:szCs w:val="20"/>
              </w:rPr>
              <w:br/>
            </w:r>
            <w:sdt>
              <w:sdtPr>
                <w:rPr>
                  <w:rFonts w:asciiTheme="minorHAnsi" w:hAnsiTheme="minorHAnsi" w:cstheme="minorHAnsi"/>
                  <w:sz w:val="20"/>
                  <w:szCs w:val="20"/>
                </w:rPr>
                <w:id w:val="588593526"/>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Ecology (Fauna)</w:t>
            </w:r>
            <w:r w:rsidR="00E86E8A" w:rsidRPr="00565952">
              <w:rPr>
                <w:rFonts w:asciiTheme="minorHAnsi" w:hAnsiTheme="minorHAnsi" w:cstheme="minorHAnsi"/>
                <w:sz w:val="20"/>
                <w:szCs w:val="20"/>
              </w:rPr>
              <w:br/>
            </w:r>
            <w:sdt>
              <w:sdtPr>
                <w:rPr>
                  <w:rFonts w:asciiTheme="minorHAnsi" w:hAnsiTheme="minorHAnsi" w:cstheme="minorHAnsi"/>
                  <w:sz w:val="20"/>
                  <w:szCs w:val="20"/>
                </w:rPr>
                <w:id w:val="226809151"/>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Ecologist (Aquatic)</w:t>
            </w:r>
            <w:r w:rsidR="00E86E8A" w:rsidRPr="00565952">
              <w:rPr>
                <w:rFonts w:asciiTheme="minorHAnsi" w:hAnsiTheme="minorHAnsi" w:cstheme="minorHAnsi"/>
                <w:sz w:val="20"/>
                <w:szCs w:val="20"/>
              </w:rPr>
              <w:br/>
            </w:r>
            <w:sdt>
              <w:sdtPr>
                <w:rPr>
                  <w:rFonts w:asciiTheme="minorHAnsi" w:hAnsiTheme="minorHAnsi" w:cstheme="minorHAnsi"/>
                  <w:sz w:val="20"/>
                  <w:szCs w:val="20"/>
                </w:rPr>
                <w:id w:val="867801064"/>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Arborist</w:t>
            </w:r>
            <w:r w:rsidR="00E86E8A" w:rsidRPr="00565952">
              <w:rPr>
                <w:rFonts w:asciiTheme="minorHAnsi" w:hAnsiTheme="minorHAnsi" w:cstheme="minorHAnsi"/>
                <w:sz w:val="20"/>
                <w:szCs w:val="20"/>
              </w:rPr>
              <w:br/>
            </w:r>
            <w:sdt>
              <w:sdtPr>
                <w:rPr>
                  <w:rFonts w:asciiTheme="minorHAnsi" w:hAnsiTheme="minorHAnsi" w:cstheme="minorHAnsi"/>
                  <w:sz w:val="20"/>
                  <w:szCs w:val="20"/>
                </w:rPr>
                <w:id w:val="-1278412197"/>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Bushfire</w:t>
            </w:r>
            <w:r w:rsidR="00E86E8A" w:rsidRPr="00565952">
              <w:rPr>
                <w:rFonts w:asciiTheme="minorHAnsi" w:hAnsiTheme="minorHAnsi" w:cstheme="minorHAnsi"/>
                <w:sz w:val="20"/>
                <w:szCs w:val="20"/>
              </w:rPr>
              <w:br/>
            </w:r>
            <w:sdt>
              <w:sdtPr>
                <w:rPr>
                  <w:rFonts w:asciiTheme="minorHAnsi" w:hAnsiTheme="minorHAnsi" w:cstheme="minorHAnsi"/>
                  <w:sz w:val="20"/>
                  <w:szCs w:val="20"/>
                </w:rPr>
                <w:id w:val="1814905843"/>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Hazard and Risk Assessment</w:t>
            </w:r>
            <w:r w:rsidR="00E86E8A" w:rsidRPr="00565952">
              <w:rPr>
                <w:rFonts w:asciiTheme="minorHAnsi" w:hAnsiTheme="minorHAnsi" w:cstheme="minorHAnsi"/>
                <w:sz w:val="20"/>
                <w:szCs w:val="20"/>
              </w:rPr>
              <w:br/>
            </w:r>
            <w:sdt>
              <w:sdtPr>
                <w:rPr>
                  <w:rFonts w:asciiTheme="minorHAnsi" w:hAnsiTheme="minorHAnsi" w:cstheme="minorHAnsi"/>
                  <w:sz w:val="20"/>
                  <w:szCs w:val="20"/>
                </w:rPr>
                <w:id w:val="-939370632"/>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Building/Construction</w:t>
            </w:r>
            <w:r w:rsidR="00E86E8A" w:rsidRPr="00565952">
              <w:rPr>
                <w:rFonts w:asciiTheme="minorHAnsi" w:hAnsiTheme="minorHAnsi" w:cstheme="minorHAnsi"/>
                <w:sz w:val="20"/>
                <w:szCs w:val="20"/>
              </w:rPr>
              <w:br/>
            </w:r>
            <w:sdt>
              <w:sdtPr>
                <w:rPr>
                  <w:rFonts w:asciiTheme="minorHAnsi" w:hAnsiTheme="minorHAnsi" w:cstheme="minorHAnsi"/>
                  <w:sz w:val="20"/>
                  <w:szCs w:val="20"/>
                </w:rPr>
                <w:id w:val="-2127461176"/>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Surveying</w:t>
            </w:r>
            <w:r w:rsidR="00E86E8A" w:rsidRPr="00565952">
              <w:rPr>
                <w:rFonts w:asciiTheme="minorHAnsi" w:hAnsiTheme="minorHAnsi" w:cstheme="minorHAnsi"/>
                <w:sz w:val="20"/>
                <w:szCs w:val="20"/>
              </w:rPr>
              <w:br/>
            </w:r>
            <w:sdt>
              <w:sdtPr>
                <w:rPr>
                  <w:rFonts w:asciiTheme="minorHAnsi" w:hAnsiTheme="minorHAnsi" w:cstheme="minorHAnsi"/>
                  <w:sz w:val="20"/>
                  <w:szCs w:val="20"/>
                </w:rPr>
                <w:id w:val="-444457352"/>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Quantity Surveying</w:t>
            </w:r>
            <w:r w:rsidR="00E86E8A" w:rsidRPr="00565952">
              <w:rPr>
                <w:rFonts w:asciiTheme="minorHAnsi" w:hAnsiTheme="minorHAnsi" w:cstheme="minorHAnsi"/>
                <w:sz w:val="20"/>
                <w:szCs w:val="20"/>
              </w:rPr>
              <w:br/>
            </w:r>
            <w:sdt>
              <w:sdtPr>
                <w:rPr>
                  <w:rFonts w:asciiTheme="minorHAnsi" w:hAnsiTheme="minorHAnsi" w:cstheme="minorHAnsi"/>
                  <w:sz w:val="20"/>
                  <w:szCs w:val="20"/>
                </w:rPr>
                <w:id w:val="677163653"/>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Economics</w:t>
            </w:r>
            <w:r w:rsidR="00E86E8A" w:rsidRPr="00565952">
              <w:rPr>
                <w:rFonts w:asciiTheme="minorHAnsi" w:hAnsiTheme="minorHAnsi" w:cstheme="minorHAnsi"/>
                <w:sz w:val="20"/>
                <w:szCs w:val="20"/>
              </w:rPr>
              <w:br/>
            </w:r>
            <w:sdt>
              <w:sdtPr>
                <w:rPr>
                  <w:rFonts w:asciiTheme="minorHAnsi" w:hAnsiTheme="minorHAnsi" w:cstheme="minorHAnsi"/>
                  <w:sz w:val="20"/>
                  <w:szCs w:val="20"/>
                </w:rPr>
                <w:id w:val="790624466"/>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Valuers</w:t>
            </w:r>
            <w:r w:rsidR="00E86E8A" w:rsidRPr="00565952">
              <w:rPr>
                <w:rFonts w:asciiTheme="minorHAnsi" w:hAnsiTheme="minorHAnsi" w:cstheme="minorHAnsi"/>
                <w:sz w:val="20"/>
                <w:szCs w:val="20"/>
              </w:rPr>
              <w:br/>
            </w:r>
            <w:sdt>
              <w:sdtPr>
                <w:rPr>
                  <w:rFonts w:asciiTheme="minorHAnsi" w:hAnsiTheme="minorHAnsi" w:cstheme="minorHAnsi"/>
                  <w:sz w:val="20"/>
                  <w:szCs w:val="20"/>
                </w:rPr>
                <w:id w:val="190500406"/>
                <w14:checkbox>
                  <w14:checked w14:val="0"/>
                  <w14:checkedState w14:val="2612" w14:font="MS Gothic"/>
                  <w14:uncheckedState w14:val="2610" w14:font="MS Gothic"/>
                </w14:checkbox>
              </w:sdtPr>
              <w:sdtEndPr/>
              <w:sdtContent>
                <w:r w:rsidR="1F2904BC" w:rsidRPr="00565952">
                  <w:rPr>
                    <w:rFonts w:ascii="Segoe UI Symbol" w:eastAsia="MS Gothic" w:hAnsi="Segoe UI Symbol" w:cs="Segoe UI Symbol"/>
                    <w:sz w:val="20"/>
                    <w:szCs w:val="20"/>
                  </w:rPr>
                  <w:t>☐</w:t>
                </w:r>
              </w:sdtContent>
            </w:sdt>
            <w:r w:rsidR="1F2904BC" w:rsidRPr="00565952">
              <w:rPr>
                <w:rFonts w:asciiTheme="minorHAnsi" w:hAnsiTheme="minorHAnsi" w:cstheme="minorHAnsi"/>
                <w:sz w:val="20"/>
                <w:szCs w:val="20"/>
              </w:rPr>
              <w:t xml:space="preserve"> Historian</w:t>
            </w:r>
          </w:p>
        </w:tc>
      </w:tr>
      <w:tr w:rsidR="00E86E8A" w14:paraId="4540A435" w14:textId="77777777" w:rsidTr="532F06BF">
        <w:tc>
          <w:tcPr>
            <w:tcW w:w="2693" w:type="dxa"/>
          </w:tcPr>
          <w:p w14:paraId="04D79EF9" w14:textId="49492FE7" w:rsidR="00E86E8A" w:rsidRDefault="00E86E8A" w:rsidP="00FD2CC0">
            <w:pPr>
              <w:widowControl w:val="0"/>
              <w:spacing w:before="60" w:after="60"/>
              <w:jc w:val="left"/>
            </w:pPr>
            <w:r>
              <w:t>Hourly rate:</w:t>
            </w:r>
          </w:p>
        </w:tc>
        <w:tc>
          <w:tcPr>
            <w:tcW w:w="6237" w:type="dxa"/>
          </w:tcPr>
          <w:p w14:paraId="5EFA594C" w14:textId="31CDC1CE" w:rsidR="00E86E8A" w:rsidRDefault="00485C81" w:rsidP="00FD2CC0">
            <w:pPr>
              <w:spacing w:after="0"/>
              <w:ind w:right="-459"/>
              <w:jc w:val="left"/>
              <w:rPr>
                <w:rFonts w:ascii="Arial" w:hAnsi="Arial" w:cs="Arial"/>
                <w:sz w:val="20"/>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bl>
    <w:p w14:paraId="5BB43047" w14:textId="75FE82C6" w:rsidR="00470209" w:rsidRDefault="00C277DC" w:rsidP="0031598A">
      <w:pPr>
        <w:pStyle w:val="level2"/>
        <w:widowControl w:val="0"/>
        <w:numPr>
          <w:ilvl w:val="0"/>
          <w:numId w:val="20"/>
        </w:numPr>
        <w:pBdr>
          <w:bottom w:val="single" w:sz="4" w:space="0" w:color="auto"/>
        </w:pBdr>
        <w:tabs>
          <w:tab w:val="clear" w:pos="567"/>
          <w:tab w:val="num" w:pos="426"/>
        </w:tabs>
        <w:spacing w:before="240" w:after="60"/>
        <w:jc w:val="left"/>
        <w:rPr>
          <w:b/>
        </w:rPr>
      </w:pPr>
      <w:r>
        <w:rPr>
          <w:b/>
        </w:rPr>
        <w:t xml:space="preserve">Information to include with Your application </w:t>
      </w:r>
    </w:p>
    <w:p w14:paraId="4B97E8DE" w14:textId="600279F9" w:rsidR="000F6AC5" w:rsidRDefault="009114A9" w:rsidP="00625B44">
      <w:pPr>
        <w:pStyle w:val="ListParagraph"/>
        <w:widowControl w:val="0"/>
        <w:spacing w:before="120" w:after="240"/>
        <w:ind w:left="567" w:hanging="141"/>
        <w:jc w:val="left"/>
      </w:pPr>
      <w:r w:rsidRPr="00D7793D">
        <w:t>When lodging your application</w:t>
      </w:r>
      <w:r w:rsidR="00BC2BD1">
        <w:t>:</w:t>
      </w:r>
      <w:r w:rsidRPr="00D7793D">
        <w:t xml:space="preserve"> </w:t>
      </w:r>
    </w:p>
    <w:p w14:paraId="59DF0E37" w14:textId="3C48F5B5" w:rsidR="00BC2BD1" w:rsidRDefault="00BC2BD1" w:rsidP="00BC2BD1">
      <w:pPr>
        <w:pStyle w:val="ListParagraph"/>
        <w:widowControl w:val="0"/>
        <w:numPr>
          <w:ilvl w:val="0"/>
          <w:numId w:val="42"/>
        </w:numPr>
        <w:spacing w:before="240" w:after="240"/>
        <w:jc w:val="left"/>
      </w:pPr>
      <w:r>
        <w:t>Navigate to the relevant Appendix for your skill category.</w:t>
      </w:r>
    </w:p>
    <w:p w14:paraId="43195E90" w14:textId="62A11A13" w:rsidR="00BC2BD1" w:rsidRDefault="00BC2BD1" w:rsidP="00BC2BD1">
      <w:pPr>
        <w:pStyle w:val="ListParagraph"/>
        <w:widowControl w:val="0"/>
        <w:numPr>
          <w:ilvl w:val="0"/>
          <w:numId w:val="42"/>
        </w:numPr>
        <w:spacing w:before="240" w:after="240"/>
        <w:jc w:val="left"/>
      </w:pPr>
      <w:r>
        <w:t>Attach</w:t>
      </w:r>
      <w:r w:rsidR="00271F1B">
        <w:t>/complete</w:t>
      </w:r>
      <w:r>
        <w:t xml:space="preserve"> the information required in that Appendix.</w:t>
      </w:r>
    </w:p>
    <w:p w14:paraId="04F8C9B1" w14:textId="3F4DA10A" w:rsidR="009048FC" w:rsidRDefault="00BC2BD1" w:rsidP="00BC2BD1">
      <w:pPr>
        <w:pStyle w:val="ListParagraph"/>
        <w:widowControl w:val="0"/>
        <w:numPr>
          <w:ilvl w:val="0"/>
          <w:numId w:val="42"/>
        </w:numPr>
        <w:spacing w:before="240" w:after="240"/>
        <w:jc w:val="left"/>
      </w:pPr>
      <w:r>
        <w:t>Delete any Appendices that do not apply to you.</w:t>
      </w:r>
    </w:p>
    <w:tbl>
      <w:tblPr>
        <w:tblStyle w:val="TableGrid"/>
        <w:tblW w:w="8930"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2"/>
        <w:gridCol w:w="7088"/>
      </w:tblGrid>
      <w:tr w:rsidR="00563CA0" w14:paraId="7319FD41" w14:textId="77777777" w:rsidTr="532F06BF">
        <w:tc>
          <w:tcPr>
            <w:tcW w:w="1842" w:type="dxa"/>
          </w:tcPr>
          <w:p w14:paraId="12C2C625" w14:textId="05D9464A" w:rsidR="00D7793D" w:rsidRPr="00170FE8" w:rsidRDefault="00BC2BD1" w:rsidP="00896A72">
            <w:pPr>
              <w:widowControl w:val="0"/>
              <w:spacing w:before="60" w:after="60"/>
              <w:jc w:val="left"/>
              <w:rPr>
                <w:rFonts w:asciiTheme="minorHAnsi" w:hAnsiTheme="minorHAnsi" w:cstheme="minorHAnsi"/>
                <w:sz w:val="20"/>
                <w:szCs w:val="20"/>
              </w:rPr>
            </w:pPr>
            <w:r w:rsidRPr="00170FE8">
              <w:rPr>
                <w:rFonts w:asciiTheme="minorHAnsi" w:hAnsiTheme="minorHAnsi" w:cstheme="minorHAnsi"/>
                <w:sz w:val="20"/>
                <w:szCs w:val="20"/>
              </w:rPr>
              <w:t>Select the most appropriate skill category for your application:</w:t>
            </w:r>
          </w:p>
          <w:p w14:paraId="77567246" w14:textId="1DFB583B" w:rsidR="00D7793D" w:rsidRPr="00170FE8" w:rsidRDefault="00D7793D" w:rsidP="00896A72">
            <w:pPr>
              <w:widowControl w:val="0"/>
              <w:spacing w:before="60" w:after="60"/>
              <w:jc w:val="left"/>
              <w:rPr>
                <w:rFonts w:asciiTheme="minorHAnsi" w:hAnsiTheme="minorHAnsi" w:cstheme="minorHAnsi"/>
                <w:sz w:val="20"/>
                <w:szCs w:val="20"/>
              </w:rPr>
            </w:pPr>
          </w:p>
        </w:tc>
        <w:tc>
          <w:tcPr>
            <w:tcW w:w="7088" w:type="dxa"/>
          </w:tcPr>
          <w:p w14:paraId="2B7E827A" w14:textId="0272570E" w:rsidR="006662F2" w:rsidRPr="00170FE8" w:rsidRDefault="004B5F1E" w:rsidP="532F06BF">
            <w:pPr>
              <w:spacing w:before="120"/>
              <w:ind w:right="-459"/>
              <w:jc w:val="left"/>
              <w:rPr>
                <w:rFonts w:asciiTheme="minorHAnsi" w:hAnsiTheme="minorHAnsi" w:cstheme="minorHAnsi"/>
                <w:sz w:val="20"/>
                <w:szCs w:val="20"/>
              </w:rPr>
            </w:pPr>
            <w:sdt>
              <w:sdtPr>
                <w:rPr>
                  <w:rFonts w:asciiTheme="minorHAnsi" w:hAnsiTheme="minorHAnsi" w:cstheme="minorHAnsi"/>
                  <w:sz w:val="20"/>
                  <w:szCs w:val="20"/>
                </w:rPr>
                <w:id w:val="481127619"/>
                <w14:checkbox>
                  <w14:checked w14:val="0"/>
                  <w14:checkedState w14:val="2612" w14:font="MS Gothic"/>
                  <w14:uncheckedState w14:val="2610" w14:font="MS Gothic"/>
                </w14:checkbox>
              </w:sdtPr>
              <w:sdtEndPr/>
              <w:sdtContent>
                <w:r w:rsidR="5C1B58CA" w:rsidRPr="00170FE8">
                  <w:rPr>
                    <w:rFonts w:ascii="Segoe UI Symbol" w:eastAsia="MS Gothic" w:hAnsi="Segoe UI Symbol" w:cs="Segoe UI Symbol"/>
                    <w:sz w:val="20"/>
                    <w:szCs w:val="20"/>
                  </w:rPr>
                  <w:t>☐</w:t>
                </w:r>
              </w:sdtContent>
            </w:sdt>
            <w:r w:rsidR="4B86287B" w:rsidRPr="00170FE8">
              <w:rPr>
                <w:rFonts w:asciiTheme="minorHAnsi" w:hAnsiTheme="minorHAnsi" w:cstheme="minorHAnsi"/>
                <w:sz w:val="20"/>
                <w:szCs w:val="20"/>
              </w:rPr>
              <w:t xml:space="preserve"> </w:t>
            </w:r>
            <w:r w:rsidR="19E7FF0C" w:rsidRPr="00170FE8">
              <w:rPr>
                <w:rFonts w:asciiTheme="minorHAnsi" w:hAnsiTheme="minorHAnsi" w:cstheme="minorHAnsi"/>
                <w:sz w:val="20"/>
                <w:szCs w:val="20"/>
              </w:rPr>
              <w:t xml:space="preserve">Expert </w:t>
            </w:r>
            <w:r w:rsidR="006D25CF" w:rsidRPr="00170FE8">
              <w:rPr>
                <w:rFonts w:asciiTheme="minorHAnsi" w:hAnsiTheme="minorHAnsi" w:cstheme="minorHAnsi"/>
                <w:sz w:val="20"/>
                <w:szCs w:val="20"/>
              </w:rPr>
              <w:t>w</w:t>
            </w:r>
            <w:r w:rsidR="19E7FF0C" w:rsidRPr="00170FE8">
              <w:rPr>
                <w:rFonts w:asciiTheme="minorHAnsi" w:hAnsiTheme="minorHAnsi" w:cstheme="minorHAnsi"/>
                <w:sz w:val="20"/>
                <w:szCs w:val="20"/>
              </w:rPr>
              <w:t xml:space="preserve">ith </w:t>
            </w:r>
            <w:r w:rsidR="006D25CF" w:rsidRPr="00170FE8">
              <w:rPr>
                <w:rFonts w:asciiTheme="minorHAnsi" w:hAnsiTheme="minorHAnsi" w:cstheme="minorHAnsi"/>
                <w:sz w:val="20"/>
                <w:szCs w:val="20"/>
              </w:rPr>
              <w:t>p</w:t>
            </w:r>
            <w:r w:rsidR="19E7FF0C" w:rsidRPr="00170FE8">
              <w:rPr>
                <w:rFonts w:asciiTheme="minorHAnsi" w:hAnsiTheme="minorHAnsi" w:cstheme="minorHAnsi"/>
                <w:sz w:val="20"/>
                <w:szCs w:val="20"/>
              </w:rPr>
              <w:t xml:space="preserve">rior Council </w:t>
            </w:r>
            <w:r w:rsidR="006D25CF" w:rsidRPr="00170FE8">
              <w:rPr>
                <w:rFonts w:asciiTheme="minorHAnsi" w:hAnsiTheme="minorHAnsi" w:cstheme="minorHAnsi"/>
                <w:sz w:val="20"/>
                <w:szCs w:val="20"/>
              </w:rPr>
              <w:t>engagement</w:t>
            </w:r>
            <w:r w:rsidR="2AFB0FA5" w:rsidRPr="00170FE8">
              <w:rPr>
                <w:rFonts w:asciiTheme="minorHAnsi" w:hAnsiTheme="minorHAnsi" w:cstheme="minorHAnsi"/>
                <w:sz w:val="20"/>
                <w:szCs w:val="20"/>
              </w:rPr>
              <w:t xml:space="preserve"> </w:t>
            </w:r>
            <w:r w:rsidR="29669F93" w:rsidRPr="00170FE8">
              <w:rPr>
                <w:rFonts w:asciiTheme="minorHAnsi" w:hAnsiTheme="minorHAnsi" w:cstheme="minorHAnsi"/>
                <w:i/>
                <w:iCs/>
                <w:sz w:val="20"/>
                <w:szCs w:val="20"/>
              </w:rPr>
              <w:t>(go to Appendix A)</w:t>
            </w:r>
          </w:p>
          <w:p w14:paraId="67DCC3BA" w14:textId="28CDD1F2" w:rsidR="006662F2" w:rsidRPr="00170FE8" w:rsidRDefault="004B5F1E" w:rsidP="001658F7">
            <w:pPr>
              <w:ind w:right="-459"/>
              <w:jc w:val="left"/>
              <w:rPr>
                <w:rFonts w:asciiTheme="minorHAnsi" w:hAnsiTheme="minorHAnsi" w:cstheme="minorHAnsi"/>
                <w:sz w:val="20"/>
                <w:szCs w:val="20"/>
              </w:rPr>
            </w:pPr>
            <w:sdt>
              <w:sdtPr>
                <w:rPr>
                  <w:rFonts w:asciiTheme="minorHAnsi" w:hAnsiTheme="minorHAnsi" w:cstheme="minorHAnsi"/>
                  <w:sz w:val="20"/>
                  <w:szCs w:val="20"/>
                </w:rPr>
                <w:id w:val="1370111095"/>
                <w14:checkbox>
                  <w14:checked w14:val="0"/>
                  <w14:checkedState w14:val="2612" w14:font="MS Gothic"/>
                  <w14:uncheckedState w14:val="2610" w14:font="MS Gothic"/>
                </w14:checkbox>
              </w:sdtPr>
              <w:sdtEndPr/>
              <w:sdtContent>
                <w:r w:rsidR="005121E7" w:rsidRPr="00170FE8">
                  <w:rPr>
                    <w:rFonts w:ascii="Segoe UI Symbol" w:eastAsia="MS Gothic" w:hAnsi="Segoe UI Symbol" w:cs="Segoe UI Symbol"/>
                    <w:sz w:val="20"/>
                    <w:szCs w:val="20"/>
                  </w:rPr>
                  <w:t>☐</w:t>
                </w:r>
              </w:sdtContent>
            </w:sdt>
            <w:r w:rsidR="00845BFF" w:rsidRPr="00170FE8">
              <w:rPr>
                <w:rFonts w:asciiTheme="minorHAnsi" w:hAnsiTheme="minorHAnsi" w:cstheme="minorHAnsi"/>
                <w:sz w:val="20"/>
                <w:szCs w:val="20"/>
              </w:rPr>
              <w:t xml:space="preserve"> </w:t>
            </w:r>
            <w:r w:rsidR="007B6675" w:rsidRPr="00170FE8">
              <w:rPr>
                <w:rFonts w:asciiTheme="minorHAnsi" w:hAnsiTheme="minorHAnsi" w:cstheme="minorHAnsi"/>
                <w:sz w:val="20"/>
                <w:szCs w:val="20"/>
              </w:rPr>
              <w:t xml:space="preserve">New </w:t>
            </w:r>
            <w:r w:rsidR="006D25CF" w:rsidRPr="00170FE8">
              <w:rPr>
                <w:rFonts w:asciiTheme="minorHAnsi" w:hAnsiTheme="minorHAnsi" w:cstheme="minorHAnsi"/>
                <w:sz w:val="20"/>
                <w:szCs w:val="20"/>
              </w:rPr>
              <w:t>a</w:t>
            </w:r>
            <w:r w:rsidR="007B6675" w:rsidRPr="00170FE8">
              <w:rPr>
                <w:rFonts w:asciiTheme="minorHAnsi" w:hAnsiTheme="minorHAnsi" w:cstheme="minorHAnsi"/>
                <w:sz w:val="20"/>
                <w:szCs w:val="20"/>
              </w:rPr>
              <w:t>pplicant</w:t>
            </w:r>
            <w:r w:rsidR="003541A5" w:rsidRPr="00170FE8">
              <w:rPr>
                <w:rFonts w:asciiTheme="minorHAnsi" w:hAnsiTheme="minorHAnsi" w:cstheme="minorHAnsi"/>
                <w:sz w:val="20"/>
                <w:szCs w:val="20"/>
              </w:rPr>
              <w:t xml:space="preserve"> </w:t>
            </w:r>
            <w:r w:rsidR="006D25CF" w:rsidRPr="00170FE8">
              <w:rPr>
                <w:rFonts w:asciiTheme="minorHAnsi" w:hAnsiTheme="minorHAnsi" w:cstheme="minorHAnsi"/>
                <w:sz w:val="20"/>
                <w:szCs w:val="20"/>
              </w:rPr>
              <w:t>w</w:t>
            </w:r>
            <w:r w:rsidR="003541A5" w:rsidRPr="00170FE8">
              <w:rPr>
                <w:rFonts w:asciiTheme="minorHAnsi" w:hAnsiTheme="minorHAnsi" w:cstheme="minorHAnsi"/>
                <w:sz w:val="20"/>
                <w:szCs w:val="20"/>
              </w:rPr>
              <w:t xml:space="preserve">ithout </w:t>
            </w:r>
            <w:r w:rsidR="006D25CF" w:rsidRPr="00170FE8">
              <w:rPr>
                <w:rFonts w:asciiTheme="minorHAnsi" w:hAnsiTheme="minorHAnsi" w:cstheme="minorHAnsi"/>
                <w:sz w:val="20"/>
                <w:szCs w:val="20"/>
              </w:rPr>
              <w:t>p</w:t>
            </w:r>
            <w:r w:rsidR="003541A5" w:rsidRPr="00170FE8">
              <w:rPr>
                <w:rFonts w:asciiTheme="minorHAnsi" w:hAnsiTheme="minorHAnsi" w:cstheme="minorHAnsi"/>
                <w:sz w:val="20"/>
                <w:szCs w:val="20"/>
              </w:rPr>
              <w:t xml:space="preserve">rior Council </w:t>
            </w:r>
            <w:r w:rsidR="006D25CF" w:rsidRPr="00170FE8">
              <w:rPr>
                <w:rFonts w:asciiTheme="minorHAnsi" w:hAnsiTheme="minorHAnsi" w:cstheme="minorHAnsi"/>
                <w:sz w:val="20"/>
                <w:szCs w:val="20"/>
              </w:rPr>
              <w:t>engagement</w:t>
            </w:r>
            <w:r w:rsidR="001658F7" w:rsidRPr="00170FE8">
              <w:rPr>
                <w:rFonts w:asciiTheme="minorHAnsi" w:hAnsiTheme="minorHAnsi" w:cstheme="minorHAnsi"/>
                <w:sz w:val="20"/>
                <w:szCs w:val="20"/>
              </w:rPr>
              <w:t xml:space="preserve"> </w:t>
            </w:r>
            <w:r w:rsidR="006662F2" w:rsidRPr="00170FE8">
              <w:rPr>
                <w:rFonts w:asciiTheme="minorHAnsi" w:hAnsiTheme="minorHAnsi" w:cstheme="minorHAnsi"/>
                <w:i/>
                <w:iCs/>
                <w:sz w:val="20"/>
                <w:szCs w:val="20"/>
              </w:rPr>
              <w:t>(go to Appendix B)</w:t>
            </w:r>
          </w:p>
          <w:p w14:paraId="412CEA01" w14:textId="64CC884F" w:rsidR="00D7793D" w:rsidRPr="00170FE8" w:rsidRDefault="004B5F1E" w:rsidP="532F06BF">
            <w:pPr>
              <w:spacing w:after="0"/>
              <w:ind w:right="-459"/>
              <w:jc w:val="left"/>
              <w:rPr>
                <w:rFonts w:asciiTheme="minorHAnsi" w:hAnsiTheme="minorHAnsi" w:cstheme="minorHAnsi"/>
                <w:sz w:val="20"/>
                <w:szCs w:val="20"/>
              </w:rPr>
            </w:pPr>
            <w:sdt>
              <w:sdtPr>
                <w:rPr>
                  <w:rFonts w:asciiTheme="minorHAnsi" w:hAnsiTheme="minorHAnsi" w:cstheme="minorHAnsi"/>
                  <w:sz w:val="20"/>
                  <w:szCs w:val="20"/>
                </w:rPr>
                <w:id w:val="1474948699"/>
                <w14:checkbox>
                  <w14:checked w14:val="0"/>
                  <w14:checkedState w14:val="2612" w14:font="MS Gothic"/>
                  <w14:uncheckedState w14:val="2610" w14:font="MS Gothic"/>
                </w14:checkbox>
              </w:sdtPr>
              <w:sdtEndPr/>
              <w:sdtContent>
                <w:r w:rsidR="39A13A0C" w:rsidRPr="00170FE8">
                  <w:rPr>
                    <w:rFonts w:ascii="Segoe UI Symbol" w:eastAsia="MS Gothic" w:hAnsi="Segoe UI Symbol" w:cs="Segoe UI Symbol"/>
                    <w:sz w:val="20"/>
                    <w:szCs w:val="20"/>
                  </w:rPr>
                  <w:t>☐</w:t>
                </w:r>
              </w:sdtContent>
            </w:sdt>
            <w:r w:rsidR="39A13A0C" w:rsidRPr="00170FE8">
              <w:rPr>
                <w:rFonts w:asciiTheme="minorHAnsi" w:hAnsiTheme="minorHAnsi" w:cstheme="minorHAnsi"/>
                <w:sz w:val="20"/>
                <w:szCs w:val="20"/>
              </w:rPr>
              <w:t xml:space="preserve"> </w:t>
            </w:r>
            <w:r w:rsidR="19CF486A" w:rsidRPr="00170FE8">
              <w:rPr>
                <w:rFonts w:asciiTheme="minorHAnsi" w:hAnsiTheme="minorHAnsi" w:cstheme="minorHAnsi"/>
                <w:sz w:val="20"/>
                <w:szCs w:val="20"/>
              </w:rPr>
              <w:t xml:space="preserve">Technically </w:t>
            </w:r>
            <w:r w:rsidR="006D25CF" w:rsidRPr="00170FE8">
              <w:rPr>
                <w:rFonts w:asciiTheme="minorHAnsi" w:hAnsiTheme="minorHAnsi" w:cstheme="minorHAnsi"/>
                <w:sz w:val="20"/>
                <w:szCs w:val="20"/>
              </w:rPr>
              <w:t>s</w:t>
            </w:r>
            <w:r w:rsidR="19CF486A" w:rsidRPr="00170FE8">
              <w:rPr>
                <w:rFonts w:asciiTheme="minorHAnsi" w:hAnsiTheme="minorHAnsi" w:cstheme="minorHAnsi"/>
                <w:sz w:val="20"/>
                <w:szCs w:val="20"/>
              </w:rPr>
              <w:t xml:space="preserve">killed </w:t>
            </w:r>
            <w:r w:rsidR="006D25CF" w:rsidRPr="00170FE8">
              <w:rPr>
                <w:rFonts w:asciiTheme="minorHAnsi" w:hAnsiTheme="minorHAnsi" w:cstheme="minorHAnsi"/>
                <w:sz w:val="20"/>
                <w:szCs w:val="20"/>
              </w:rPr>
              <w:t>a</w:t>
            </w:r>
            <w:r w:rsidR="19CF486A" w:rsidRPr="00170FE8">
              <w:rPr>
                <w:rFonts w:asciiTheme="minorHAnsi" w:hAnsiTheme="minorHAnsi" w:cstheme="minorHAnsi"/>
                <w:sz w:val="20"/>
                <w:szCs w:val="20"/>
              </w:rPr>
              <w:t xml:space="preserve">pplicants </w:t>
            </w:r>
            <w:r w:rsidR="006D25CF" w:rsidRPr="00170FE8">
              <w:rPr>
                <w:rFonts w:asciiTheme="minorHAnsi" w:hAnsiTheme="minorHAnsi" w:cstheme="minorHAnsi"/>
                <w:sz w:val="20"/>
                <w:szCs w:val="20"/>
              </w:rPr>
              <w:t>w</w:t>
            </w:r>
            <w:r w:rsidR="19CF486A" w:rsidRPr="00170FE8">
              <w:rPr>
                <w:rFonts w:asciiTheme="minorHAnsi" w:hAnsiTheme="minorHAnsi" w:cstheme="minorHAnsi"/>
                <w:sz w:val="20"/>
                <w:szCs w:val="20"/>
              </w:rPr>
              <w:t xml:space="preserve">ithout </w:t>
            </w:r>
            <w:r w:rsidR="002E702B" w:rsidRPr="00170FE8">
              <w:rPr>
                <w:rFonts w:asciiTheme="minorHAnsi" w:hAnsiTheme="minorHAnsi" w:cstheme="minorHAnsi"/>
                <w:sz w:val="20"/>
                <w:szCs w:val="20"/>
              </w:rPr>
              <w:t>C</w:t>
            </w:r>
            <w:r w:rsidR="19CF486A" w:rsidRPr="00170FE8">
              <w:rPr>
                <w:rFonts w:asciiTheme="minorHAnsi" w:hAnsiTheme="minorHAnsi" w:cstheme="minorHAnsi"/>
                <w:sz w:val="20"/>
                <w:szCs w:val="20"/>
              </w:rPr>
              <w:t xml:space="preserve">ourt </w:t>
            </w:r>
            <w:r w:rsidR="006D25CF" w:rsidRPr="00170FE8">
              <w:rPr>
                <w:rFonts w:asciiTheme="minorHAnsi" w:hAnsiTheme="minorHAnsi" w:cstheme="minorHAnsi"/>
                <w:sz w:val="20"/>
                <w:szCs w:val="20"/>
              </w:rPr>
              <w:t>e</w:t>
            </w:r>
            <w:r w:rsidR="19CF486A" w:rsidRPr="00170FE8">
              <w:rPr>
                <w:rFonts w:asciiTheme="minorHAnsi" w:hAnsiTheme="minorHAnsi" w:cstheme="minorHAnsi"/>
                <w:sz w:val="20"/>
                <w:szCs w:val="20"/>
              </w:rPr>
              <w:t>xperience</w:t>
            </w:r>
            <w:r w:rsidR="21C60CA3" w:rsidRPr="00170FE8">
              <w:rPr>
                <w:rFonts w:asciiTheme="minorHAnsi" w:hAnsiTheme="minorHAnsi" w:cstheme="minorHAnsi"/>
                <w:sz w:val="20"/>
                <w:szCs w:val="20"/>
              </w:rPr>
              <w:t xml:space="preserve"> </w:t>
            </w:r>
            <w:r w:rsidR="29669F93" w:rsidRPr="00170FE8">
              <w:rPr>
                <w:rFonts w:asciiTheme="minorHAnsi" w:hAnsiTheme="minorHAnsi" w:cstheme="minorHAnsi"/>
                <w:i/>
                <w:iCs/>
                <w:sz w:val="20"/>
                <w:szCs w:val="20"/>
              </w:rPr>
              <w:t>(go to Appendix C)</w:t>
            </w:r>
          </w:p>
        </w:tc>
      </w:tr>
    </w:tbl>
    <w:p w14:paraId="4F5E2E48" w14:textId="5AD0626D" w:rsidR="00390921" w:rsidRPr="007E48A5" w:rsidRDefault="00390921" w:rsidP="00390921">
      <w:pPr>
        <w:pStyle w:val="level2"/>
        <w:widowControl w:val="0"/>
        <w:shd w:val="clear" w:color="auto" w:fill="D9D9D9"/>
        <w:spacing w:before="60" w:after="60"/>
      </w:pPr>
      <w:r>
        <w:rPr>
          <w:b/>
          <w:caps/>
        </w:rPr>
        <w:lastRenderedPageBreak/>
        <w:t>Appendix A</w:t>
      </w:r>
      <w:r w:rsidRPr="00F93794">
        <w:rPr>
          <w:b/>
          <w:caps/>
        </w:rPr>
        <w:t xml:space="preserve"> </w:t>
      </w:r>
      <w:r>
        <w:rPr>
          <w:b/>
          <w:caps/>
        </w:rPr>
        <w:t>–</w:t>
      </w:r>
      <w:r w:rsidRPr="00F93794">
        <w:rPr>
          <w:b/>
          <w:caps/>
        </w:rPr>
        <w:t xml:space="preserve"> </w:t>
      </w:r>
      <w:r w:rsidRPr="00390921">
        <w:rPr>
          <w:b/>
          <w:caps/>
        </w:rPr>
        <w:t xml:space="preserve">Experts with prior Council engagement (within the last </w:t>
      </w:r>
      <w:r w:rsidR="00C85C3A">
        <w:rPr>
          <w:b/>
          <w:caps/>
        </w:rPr>
        <w:t>five</w:t>
      </w:r>
      <w:r w:rsidRPr="00390921">
        <w:rPr>
          <w:b/>
          <w:caps/>
        </w:rPr>
        <w:t xml:space="preserve"> years)</w:t>
      </w:r>
    </w:p>
    <w:p w14:paraId="1A688E9C" w14:textId="70458AA6" w:rsidR="00390921" w:rsidRPr="00390921" w:rsidRDefault="00390921" w:rsidP="004E5737">
      <w:pPr>
        <w:pStyle w:val="level2"/>
        <w:widowControl w:val="0"/>
        <w:pBdr>
          <w:bottom w:val="single" w:sz="4" w:space="1" w:color="auto"/>
        </w:pBdr>
        <w:spacing w:before="240" w:after="0"/>
        <w:jc w:val="left"/>
        <w:rPr>
          <w:b/>
        </w:rPr>
      </w:pPr>
      <w:r>
        <w:rPr>
          <w:b/>
        </w:rPr>
        <w:t xml:space="preserve">Requirements </w:t>
      </w:r>
    </w:p>
    <w:p w14:paraId="452664C7" w14:textId="438A293E" w:rsidR="006D25CF" w:rsidRPr="006D25CF" w:rsidRDefault="006D25CF" w:rsidP="006D25CF">
      <w:pPr>
        <w:ind w:right="101"/>
        <w:rPr>
          <w:rFonts w:asciiTheme="minorHAnsi" w:hAnsiTheme="minorHAnsi" w:cstheme="minorHAnsi"/>
          <w:sz w:val="20"/>
          <w:szCs w:val="20"/>
        </w:rPr>
      </w:pPr>
      <w:r w:rsidRPr="006D25CF">
        <w:rPr>
          <w:rFonts w:asciiTheme="minorHAnsi" w:hAnsiTheme="minorHAnsi" w:cstheme="minorHAnsi"/>
          <w:sz w:val="20"/>
          <w:szCs w:val="20"/>
        </w:rPr>
        <w:t xml:space="preserve">As an applicant who has previously held an expert engagement with Council within the last </w:t>
      </w:r>
      <w:r w:rsidR="00B41097">
        <w:rPr>
          <w:rFonts w:asciiTheme="minorHAnsi" w:hAnsiTheme="minorHAnsi" w:cstheme="minorHAnsi"/>
          <w:sz w:val="20"/>
          <w:szCs w:val="20"/>
        </w:rPr>
        <w:t>five</w:t>
      </w:r>
      <w:r w:rsidRPr="006D25CF">
        <w:rPr>
          <w:rFonts w:asciiTheme="minorHAnsi" w:hAnsiTheme="minorHAnsi" w:cstheme="minorHAnsi"/>
          <w:sz w:val="20"/>
          <w:szCs w:val="20"/>
        </w:rPr>
        <w:t xml:space="preserve"> years, you are required to:</w:t>
      </w:r>
    </w:p>
    <w:p w14:paraId="29505357" w14:textId="64672589" w:rsidR="00390921" w:rsidRDefault="00390921" w:rsidP="532F06BF">
      <w:pPr>
        <w:pStyle w:val="ListParagraph"/>
        <w:numPr>
          <w:ilvl w:val="0"/>
          <w:numId w:val="45"/>
        </w:numPr>
        <w:spacing w:after="240"/>
        <w:ind w:right="101"/>
        <w:rPr>
          <w:rFonts w:asciiTheme="minorHAnsi" w:hAnsiTheme="minorHAnsi" w:cstheme="minorBidi"/>
          <w:sz w:val="20"/>
          <w:szCs w:val="20"/>
        </w:rPr>
      </w:pPr>
      <w:r w:rsidRPr="532F06BF">
        <w:rPr>
          <w:rFonts w:asciiTheme="minorHAnsi" w:hAnsiTheme="minorHAnsi" w:cstheme="minorBidi"/>
          <w:sz w:val="20"/>
          <w:szCs w:val="20"/>
        </w:rPr>
        <w:t xml:space="preserve">attach a certified copy of Your qualifications with this application. </w:t>
      </w:r>
    </w:p>
    <w:p w14:paraId="6CF4F6EA" w14:textId="707F72E1" w:rsidR="006D25CF" w:rsidRDefault="006D25CF" w:rsidP="00AF226E">
      <w:pPr>
        <w:pStyle w:val="ListParagraph"/>
        <w:numPr>
          <w:ilvl w:val="0"/>
          <w:numId w:val="45"/>
        </w:numPr>
        <w:spacing w:after="240"/>
        <w:ind w:right="101"/>
        <w:rPr>
          <w:rFonts w:asciiTheme="minorHAnsi" w:hAnsiTheme="minorHAnsi" w:cstheme="minorHAnsi"/>
          <w:sz w:val="20"/>
          <w:szCs w:val="20"/>
        </w:rPr>
      </w:pPr>
      <w:bookmarkStart w:id="1" w:name="_Hlk206159415"/>
      <w:r w:rsidRPr="006D25CF">
        <w:rPr>
          <w:rFonts w:asciiTheme="minorHAnsi" w:hAnsiTheme="minorHAnsi" w:cstheme="minorHAnsi"/>
          <w:sz w:val="20"/>
          <w:szCs w:val="20"/>
        </w:rPr>
        <w:t xml:space="preserve">provide </w:t>
      </w:r>
      <w:r>
        <w:rPr>
          <w:rFonts w:asciiTheme="minorHAnsi" w:hAnsiTheme="minorHAnsi" w:cstheme="minorHAnsi"/>
          <w:sz w:val="20"/>
          <w:szCs w:val="20"/>
        </w:rPr>
        <w:t xml:space="preserve">and attach </w:t>
      </w:r>
      <w:r w:rsidRPr="006D25CF">
        <w:rPr>
          <w:rFonts w:asciiTheme="minorHAnsi" w:hAnsiTheme="minorHAnsi" w:cstheme="minorHAnsi"/>
          <w:sz w:val="20"/>
          <w:szCs w:val="20"/>
        </w:rPr>
        <w:t>a report from one referee documenting your skills and experiences</w:t>
      </w:r>
      <w:r w:rsidR="00390921">
        <w:rPr>
          <w:rFonts w:asciiTheme="minorHAnsi" w:hAnsiTheme="minorHAnsi" w:cstheme="minorHAnsi"/>
          <w:sz w:val="20"/>
          <w:szCs w:val="20"/>
        </w:rPr>
        <w:t xml:space="preserve"> (including referee contact information) with this application</w:t>
      </w:r>
      <w:bookmarkEnd w:id="1"/>
      <w:r w:rsidR="00390921">
        <w:rPr>
          <w:rFonts w:asciiTheme="minorHAnsi" w:hAnsiTheme="minorHAnsi" w:cstheme="minorHAnsi"/>
          <w:sz w:val="20"/>
          <w:szCs w:val="20"/>
        </w:rPr>
        <w:t xml:space="preserve">.  </w:t>
      </w:r>
    </w:p>
    <w:p w14:paraId="01BEF99B" w14:textId="6579C610" w:rsidR="00731142" w:rsidRDefault="00C40A20" w:rsidP="00AF226E">
      <w:pPr>
        <w:pStyle w:val="ListParagraph"/>
        <w:numPr>
          <w:ilvl w:val="0"/>
          <w:numId w:val="45"/>
        </w:numPr>
        <w:ind w:right="101"/>
        <w:rPr>
          <w:rFonts w:asciiTheme="minorHAnsi" w:hAnsiTheme="minorHAnsi" w:cstheme="minorHAnsi"/>
          <w:sz w:val="20"/>
          <w:szCs w:val="20"/>
        </w:rPr>
      </w:pPr>
      <w:r>
        <w:rPr>
          <w:rFonts w:asciiTheme="minorHAnsi" w:hAnsiTheme="minorHAnsi" w:cstheme="minorHAnsi"/>
          <w:sz w:val="20"/>
          <w:szCs w:val="20"/>
        </w:rPr>
        <w:t>c</w:t>
      </w:r>
      <w:r w:rsidR="00731142" w:rsidRPr="00731142">
        <w:rPr>
          <w:rFonts w:asciiTheme="minorHAnsi" w:hAnsiTheme="minorHAnsi" w:cstheme="minorHAnsi"/>
          <w:sz w:val="20"/>
          <w:szCs w:val="20"/>
        </w:rPr>
        <w:t>onfirm</w:t>
      </w:r>
      <w:r w:rsidR="00390921">
        <w:rPr>
          <w:rFonts w:asciiTheme="minorHAnsi" w:hAnsiTheme="minorHAnsi" w:cstheme="minorHAnsi"/>
          <w:sz w:val="20"/>
          <w:szCs w:val="20"/>
        </w:rPr>
        <w:t xml:space="preserve"> below</w:t>
      </w:r>
      <w:r w:rsidR="00731142" w:rsidRPr="00731142">
        <w:rPr>
          <w:rFonts w:asciiTheme="minorHAnsi" w:hAnsiTheme="minorHAnsi" w:cstheme="minorHAnsi"/>
          <w:sz w:val="20"/>
          <w:szCs w:val="20"/>
        </w:rPr>
        <w:t xml:space="preserve"> the period(s) and nature of your previous engagement(s) with Council</w:t>
      </w:r>
    </w:p>
    <w:p w14:paraId="214EA18C" w14:textId="3E3789C4" w:rsidR="00D10B73" w:rsidRDefault="00731142" w:rsidP="00AF226E">
      <w:pPr>
        <w:pStyle w:val="ListParagraph"/>
        <w:numPr>
          <w:ilvl w:val="1"/>
          <w:numId w:val="45"/>
        </w:numPr>
        <w:ind w:right="101"/>
        <w:rPr>
          <w:rFonts w:asciiTheme="minorHAnsi" w:hAnsiTheme="minorHAnsi" w:cstheme="minorHAnsi"/>
          <w:sz w:val="20"/>
          <w:szCs w:val="20"/>
        </w:rPr>
      </w:pPr>
      <w:r w:rsidRPr="00731142">
        <w:rPr>
          <w:rFonts w:asciiTheme="minorHAnsi" w:hAnsiTheme="minorHAnsi" w:cstheme="minorHAnsi"/>
          <w:sz w:val="20"/>
          <w:szCs w:val="20"/>
        </w:rPr>
        <w:t>Provide two distinct examples where you have represented Council as an independent expert</w:t>
      </w:r>
      <w:r w:rsidR="00C40A20">
        <w:rPr>
          <w:rFonts w:asciiTheme="minorHAnsi" w:hAnsiTheme="minorHAnsi" w:cstheme="minorHAnsi"/>
          <w:sz w:val="20"/>
          <w:szCs w:val="20"/>
        </w:rPr>
        <w:t xml:space="preserve"> in </w:t>
      </w:r>
      <w:r w:rsidR="002E702B">
        <w:rPr>
          <w:rFonts w:asciiTheme="minorHAnsi" w:hAnsiTheme="minorHAnsi" w:cstheme="minorHAnsi"/>
          <w:sz w:val="20"/>
          <w:szCs w:val="20"/>
        </w:rPr>
        <w:t>C</w:t>
      </w:r>
      <w:r w:rsidR="00C40A20">
        <w:rPr>
          <w:rFonts w:asciiTheme="minorHAnsi" w:hAnsiTheme="minorHAnsi" w:cstheme="minorHAnsi"/>
          <w:sz w:val="20"/>
          <w:szCs w:val="20"/>
        </w:rPr>
        <w:t>ourt</w:t>
      </w:r>
      <w:r w:rsidRPr="00731142">
        <w:rPr>
          <w:rFonts w:asciiTheme="minorHAnsi" w:hAnsiTheme="minorHAnsi" w:cstheme="minorHAnsi"/>
          <w:sz w:val="20"/>
          <w:szCs w:val="20"/>
        </w:rPr>
        <w:t>.</w:t>
      </w:r>
    </w:p>
    <w:p w14:paraId="120DA4A5" w14:textId="38E3E24A" w:rsidR="00731142" w:rsidRDefault="00D10B73" w:rsidP="532F06BF">
      <w:pPr>
        <w:ind w:left="720" w:right="101"/>
        <w:rPr>
          <w:rFonts w:asciiTheme="minorHAnsi" w:hAnsiTheme="minorHAnsi" w:cstheme="minorBidi"/>
          <w:i/>
          <w:iCs/>
          <w:sz w:val="20"/>
          <w:szCs w:val="20"/>
        </w:rPr>
      </w:pPr>
      <w:r w:rsidRPr="532F06BF">
        <w:rPr>
          <w:rFonts w:asciiTheme="minorHAnsi" w:hAnsiTheme="minorHAnsi" w:cstheme="minorBidi"/>
          <w:i/>
          <w:iCs/>
          <w:sz w:val="20"/>
          <w:szCs w:val="20"/>
        </w:rPr>
        <w:t>Note</w:t>
      </w:r>
      <w:r w:rsidRPr="532F06BF">
        <w:rPr>
          <w:rFonts w:asciiTheme="minorHAnsi" w:hAnsiTheme="minorHAnsi" w:cstheme="minorBidi"/>
          <w:sz w:val="20"/>
          <w:szCs w:val="20"/>
        </w:rPr>
        <w:t>:</w:t>
      </w:r>
      <w:r w:rsidR="00731142" w:rsidRPr="532F06BF">
        <w:rPr>
          <w:rFonts w:asciiTheme="minorHAnsi" w:hAnsiTheme="minorHAnsi" w:cstheme="minorBidi"/>
          <w:sz w:val="20"/>
          <w:szCs w:val="20"/>
        </w:rPr>
        <w:t xml:space="preserve"> </w:t>
      </w:r>
      <w:r w:rsidR="00731142" w:rsidRPr="532F06BF">
        <w:rPr>
          <w:rFonts w:asciiTheme="minorHAnsi" w:hAnsiTheme="minorHAnsi" w:cstheme="minorBidi"/>
          <w:i/>
          <w:iCs/>
          <w:sz w:val="20"/>
          <w:szCs w:val="20"/>
        </w:rPr>
        <w:t xml:space="preserve">If your prior engagement </w:t>
      </w:r>
      <w:r w:rsidR="0072068C" w:rsidRPr="532F06BF">
        <w:rPr>
          <w:rFonts w:asciiTheme="minorHAnsi" w:hAnsiTheme="minorHAnsi" w:cstheme="minorBidi"/>
          <w:i/>
          <w:iCs/>
          <w:sz w:val="20"/>
          <w:szCs w:val="20"/>
        </w:rPr>
        <w:t xml:space="preserve">with Council </w:t>
      </w:r>
      <w:r w:rsidR="00731142" w:rsidRPr="532F06BF">
        <w:rPr>
          <w:rFonts w:asciiTheme="minorHAnsi" w:hAnsiTheme="minorHAnsi" w:cstheme="minorBidi"/>
          <w:i/>
          <w:iCs/>
          <w:sz w:val="20"/>
          <w:szCs w:val="20"/>
        </w:rPr>
        <w:t>did not proceed</w:t>
      </w:r>
      <w:r w:rsidR="00137C70">
        <w:rPr>
          <w:rFonts w:asciiTheme="minorHAnsi" w:hAnsiTheme="minorHAnsi" w:cstheme="minorBidi"/>
          <w:i/>
          <w:iCs/>
          <w:sz w:val="20"/>
          <w:szCs w:val="20"/>
        </w:rPr>
        <w:t xml:space="preserve"> t</w:t>
      </w:r>
      <w:r w:rsidR="00137C70" w:rsidRPr="00137C70">
        <w:rPr>
          <w:rFonts w:asciiTheme="minorHAnsi" w:hAnsiTheme="minorHAnsi" w:cstheme="minorBidi"/>
          <w:i/>
          <w:iCs/>
          <w:sz w:val="20"/>
          <w:szCs w:val="20"/>
        </w:rPr>
        <w:t>o the Planning and Environment Court</w:t>
      </w:r>
      <w:r w:rsidR="00731142" w:rsidRPr="532F06BF">
        <w:rPr>
          <w:rFonts w:asciiTheme="minorHAnsi" w:hAnsiTheme="minorHAnsi" w:cstheme="minorBidi"/>
          <w:i/>
          <w:iCs/>
          <w:sz w:val="20"/>
          <w:szCs w:val="20"/>
        </w:rPr>
        <w:t>, you may instead provide other examples of when you have attended and given oral expert evidence in the Planning and Environment Court</w:t>
      </w:r>
      <w:r w:rsidR="006E4B3E" w:rsidRPr="532F06BF">
        <w:rPr>
          <w:rFonts w:asciiTheme="minorHAnsi" w:hAnsiTheme="minorHAnsi" w:cstheme="minorBidi"/>
          <w:i/>
          <w:iCs/>
          <w:sz w:val="20"/>
          <w:szCs w:val="20"/>
        </w:rPr>
        <w:t xml:space="preserve"> to meet the </w:t>
      </w:r>
      <w:r w:rsidR="001B1A60" w:rsidRPr="532F06BF">
        <w:rPr>
          <w:rFonts w:asciiTheme="minorHAnsi" w:hAnsiTheme="minorHAnsi" w:cstheme="minorBidi"/>
          <w:i/>
          <w:iCs/>
          <w:sz w:val="20"/>
          <w:szCs w:val="20"/>
        </w:rPr>
        <w:t xml:space="preserve">required </w:t>
      </w:r>
      <w:r w:rsidR="006E4B3E" w:rsidRPr="532F06BF">
        <w:rPr>
          <w:rFonts w:asciiTheme="minorHAnsi" w:hAnsiTheme="minorHAnsi" w:cstheme="minorBidi"/>
          <w:i/>
          <w:iCs/>
          <w:sz w:val="20"/>
          <w:szCs w:val="20"/>
        </w:rPr>
        <w:t>evidence</w:t>
      </w:r>
      <w:r w:rsidR="001B1A60" w:rsidRPr="532F06BF">
        <w:rPr>
          <w:rFonts w:asciiTheme="minorHAnsi" w:hAnsiTheme="minorHAnsi" w:cstheme="minorBidi"/>
          <w:i/>
          <w:iCs/>
          <w:sz w:val="20"/>
          <w:szCs w:val="20"/>
        </w:rPr>
        <w:t>.</w:t>
      </w:r>
    </w:p>
    <w:p w14:paraId="0BB0BA9B" w14:textId="480B3299" w:rsidR="00731142" w:rsidRPr="00390921" w:rsidRDefault="00731142" w:rsidP="00390921">
      <w:pPr>
        <w:pStyle w:val="level2"/>
        <w:widowControl w:val="0"/>
        <w:pBdr>
          <w:bottom w:val="single" w:sz="4" w:space="1" w:color="auto"/>
        </w:pBdr>
        <w:spacing w:before="60" w:after="60"/>
        <w:jc w:val="left"/>
        <w:rPr>
          <w:b/>
        </w:rPr>
      </w:pPr>
      <w:r>
        <w:rPr>
          <w:b/>
        </w:rPr>
        <w:t xml:space="preserve">Evidence </w:t>
      </w:r>
    </w:p>
    <w:p w14:paraId="3494AF1E" w14:textId="7916B9B5" w:rsidR="00BA2C23" w:rsidRPr="009E34F2" w:rsidRDefault="00BA2C23" w:rsidP="009E34F2">
      <w:pPr>
        <w:ind w:right="101"/>
        <w:rPr>
          <w:rFonts w:asciiTheme="minorHAnsi" w:hAnsiTheme="minorHAnsi" w:cstheme="minorHAnsi"/>
          <w:sz w:val="20"/>
          <w:szCs w:val="20"/>
        </w:rPr>
      </w:pPr>
      <w:r w:rsidRPr="00BA2C23">
        <w:rPr>
          <w:rFonts w:asciiTheme="minorHAnsi" w:hAnsiTheme="minorHAnsi" w:cstheme="minorHAnsi"/>
          <w:sz w:val="20"/>
          <w:szCs w:val="20"/>
        </w:rPr>
        <w:t xml:space="preserve">When providing your examples, use the </w:t>
      </w:r>
      <w:r w:rsidR="009720D0">
        <w:rPr>
          <w:rFonts w:asciiTheme="minorHAnsi" w:hAnsiTheme="minorHAnsi" w:cstheme="minorHAnsi"/>
          <w:sz w:val="20"/>
          <w:szCs w:val="20"/>
        </w:rPr>
        <w:t>below</w:t>
      </w:r>
      <w:r w:rsidRPr="00BA2C23">
        <w:rPr>
          <w:rFonts w:asciiTheme="minorHAnsi" w:hAnsiTheme="minorHAnsi" w:cstheme="minorHAnsi"/>
          <w:sz w:val="20"/>
          <w:szCs w:val="20"/>
        </w:rPr>
        <w:t xml:space="preserve"> templates and ensure you address the following:</w:t>
      </w:r>
    </w:p>
    <w:p w14:paraId="20D5B616" w14:textId="1386D9DC" w:rsidR="00BA2C23" w:rsidRPr="009E34F2" w:rsidRDefault="00BA2C23" w:rsidP="532F06BF">
      <w:pPr>
        <w:pStyle w:val="ListParagraph"/>
        <w:numPr>
          <w:ilvl w:val="0"/>
          <w:numId w:val="47"/>
        </w:numPr>
        <w:ind w:right="101"/>
        <w:rPr>
          <w:rFonts w:asciiTheme="minorHAnsi" w:hAnsiTheme="minorHAnsi" w:cstheme="minorBidi"/>
          <w:sz w:val="20"/>
          <w:szCs w:val="20"/>
        </w:rPr>
      </w:pPr>
      <w:r w:rsidRPr="532F06BF">
        <w:rPr>
          <w:rFonts w:asciiTheme="minorHAnsi" w:hAnsiTheme="minorHAnsi" w:cstheme="minorBidi"/>
          <w:sz w:val="20"/>
          <w:szCs w:val="20"/>
        </w:rPr>
        <w:t>Give</w:t>
      </w:r>
      <w:r w:rsidR="006907C3" w:rsidRPr="532F06BF">
        <w:rPr>
          <w:rFonts w:asciiTheme="minorHAnsi" w:hAnsiTheme="minorHAnsi" w:cstheme="minorBidi"/>
          <w:sz w:val="20"/>
          <w:szCs w:val="20"/>
        </w:rPr>
        <w:t>n</w:t>
      </w:r>
      <w:r w:rsidRPr="532F06BF">
        <w:rPr>
          <w:rFonts w:asciiTheme="minorHAnsi" w:hAnsiTheme="minorHAnsi" w:cstheme="minorBidi"/>
          <w:sz w:val="20"/>
          <w:szCs w:val="20"/>
        </w:rPr>
        <w:t xml:space="preserve"> independent expert advice to Council under the rules of the Planning and Environment Court, assessing proposals against the relevant planning scheme, </w:t>
      </w:r>
      <w:r w:rsidR="00137C70" w:rsidRPr="00137C70">
        <w:rPr>
          <w:rFonts w:asciiTheme="minorHAnsi" w:hAnsiTheme="minorHAnsi" w:cstheme="minorBidi"/>
          <w:sz w:val="20"/>
          <w:szCs w:val="20"/>
        </w:rPr>
        <w:t>Integrated Planning Act (IPA) /Sustainable Planning Act (SPA)</w:t>
      </w:r>
      <w:r w:rsidRPr="532F06BF">
        <w:rPr>
          <w:rFonts w:asciiTheme="minorHAnsi" w:hAnsiTheme="minorHAnsi" w:cstheme="minorBidi"/>
          <w:sz w:val="20"/>
          <w:szCs w:val="20"/>
        </w:rPr>
        <w:t>, and other applicable legislation, policies, and standards.</w:t>
      </w:r>
    </w:p>
    <w:p w14:paraId="2C3110E4" w14:textId="7FB391E4" w:rsidR="00BA2C23" w:rsidRPr="009E34F2" w:rsidRDefault="00BA2C23" w:rsidP="00AF226E">
      <w:pPr>
        <w:pStyle w:val="ListParagraph"/>
        <w:numPr>
          <w:ilvl w:val="0"/>
          <w:numId w:val="47"/>
        </w:numPr>
        <w:ind w:right="101"/>
        <w:rPr>
          <w:rFonts w:asciiTheme="minorHAnsi" w:hAnsiTheme="minorHAnsi" w:cstheme="minorHAnsi"/>
          <w:sz w:val="20"/>
          <w:szCs w:val="20"/>
        </w:rPr>
      </w:pPr>
      <w:r w:rsidRPr="00BA2C23">
        <w:rPr>
          <w:rFonts w:asciiTheme="minorHAnsi" w:hAnsiTheme="minorHAnsi" w:cstheme="minorHAnsi"/>
          <w:sz w:val="20"/>
          <w:szCs w:val="20"/>
        </w:rPr>
        <w:t>Provide</w:t>
      </w:r>
      <w:r w:rsidR="006907C3">
        <w:rPr>
          <w:rFonts w:asciiTheme="minorHAnsi" w:hAnsiTheme="minorHAnsi" w:cstheme="minorHAnsi"/>
          <w:sz w:val="20"/>
          <w:szCs w:val="20"/>
        </w:rPr>
        <w:t>d</w:t>
      </w:r>
      <w:r w:rsidRPr="00BA2C23">
        <w:rPr>
          <w:rFonts w:asciiTheme="minorHAnsi" w:hAnsiTheme="minorHAnsi" w:cstheme="minorHAnsi"/>
          <w:sz w:val="20"/>
          <w:szCs w:val="20"/>
        </w:rPr>
        <w:t xml:space="preserve"> an opinion within your area of expertise on whether an application should be approved or refused, including any conditions or design changes that could alter the outcome.</w:t>
      </w:r>
    </w:p>
    <w:p w14:paraId="50D5198B" w14:textId="26F0E1D9" w:rsidR="00BA2C23" w:rsidRPr="009E34F2" w:rsidRDefault="00BA2C23" w:rsidP="00AF226E">
      <w:pPr>
        <w:pStyle w:val="ListParagraph"/>
        <w:numPr>
          <w:ilvl w:val="0"/>
          <w:numId w:val="47"/>
        </w:numPr>
        <w:ind w:right="101"/>
        <w:rPr>
          <w:rFonts w:asciiTheme="minorHAnsi" w:hAnsiTheme="minorHAnsi" w:cstheme="minorHAnsi"/>
          <w:sz w:val="20"/>
          <w:szCs w:val="20"/>
        </w:rPr>
      </w:pPr>
      <w:r w:rsidRPr="00BA2C23">
        <w:rPr>
          <w:rFonts w:asciiTheme="minorHAnsi" w:hAnsiTheme="minorHAnsi" w:cstheme="minorHAnsi"/>
          <w:sz w:val="20"/>
          <w:szCs w:val="20"/>
        </w:rPr>
        <w:t>Participate</w:t>
      </w:r>
      <w:r w:rsidR="006907C3">
        <w:rPr>
          <w:rFonts w:asciiTheme="minorHAnsi" w:hAnsiTheme="minorHAnsi" w:cstheme="minorHAnsi"/>
          <w:sz w:val="20"/>
          <w:szCs w:val="20"/>
        </w:rPr>
        <w:t>d</w:t>
      </w:r>
      <w:r w:rsidRPr="00BA2C23">
        <w:rPr>
          <w:rFonts w:asciiTheme="minorHAnsi" w:hAnsiTheme="minorHAnsi" w:cstheme="minorHAnsi"/>
          <w:sz w:val="20"/>
          <w:szCs w:val="20"/>
        </w:rPr>
        <w:t xml:space="preserve"> in Without Prejudice meetings, mediation sessions, and meetings of experts, and contribute to any resulting joint statements as required by Court rules.</w:t>
      </w:r>
    </w:p>
    <w:p w14:paraId="688AC4EE" w14:textId="02150BCA" w:rsidR="00BA2C23" w:rsidRPr="009E34F2" w:rsidRDefault="00BA2C23" w:rsidP="00AF226E">
      <w:pPr>
        <w:pStyle w:val="ListParagraph"/>
        <w:numPr>
          <w:ilvl w:val="0"/>
          <w:numId w:val="47"/>
        </w:numPr>
        <w:ind w:right="101"/>
        <w:rPr>
          <w:rFonts w:asciiTheme="minorHAnsi" w:hAnsiTheme="minorHAnsi" w:cstheme="minorHAnsi"/>
          <w:sz w:val="20"/>
          <w:szCs w:val="20"/>
        </w:rPr>
      </w:pPr>
      <w:r w:rsidRPr="00BA2C23">
        <w:rPr>
          <w:rFonts w:asciiTheme="minorHAnsi" w:hAnsiTheme="minorHAnsi" w:cstheme="minorHAnsi"/>
          <w:sz w:val="20"/>
          <w:szCs w:val="20"/>
        </w:rPr>
        <w:t>Prepare</w:t>
      </w:r>
      <w:r w:rsidR="006907C3">
        <w:rPr>
          <w:rFonts w:asciiTheme="minorHAnsi" w:hAnsiTheme="minorHAnsi" w:cstheme="minorHAnsi"/>
          <w:sz w:val="20"/>
          <w:szCs w:val="20"/>
        </w:rPr>
        <w:t>d</w:t>
      </w:r>
      <w:r w:rsidRPr="00BA2C23">
        <w:rPr>
          <w:rFonts w:asciiTheme="minorHAnsi" w:hAnsiTheme="minorHAnsi" w:cstheme="minorHAnsi"/>
          <w:sz w:val="20"/>
          <w:szCs w:val="20"/>
        </w:rPr>
        <w:t xml:space="preserve"> clear, well-structured expert reports that set out your assessment, reasoning, and supporting evidence.</w:t>
      </w:r>
    </w:p>
    <w:p w14:paraId="740C273A" w14:textId="7C720292" w:rsidR="00BA2C23" w:rsidRPr="009E34F2" w:rsidRDefault="00BA2C23" w:rsidP="00AF226E">
      <w:pPr>
        <w:pStyle w:val="ListParagraph"/>
        <w:numPr>
          <w:ilvl w:val="0"/>
          <w:numId w:val="47"/>
        </w:numPr>
        <w:ind w:right="101"/>
        <w:rPr>
          <w:rFonts w:asciiTheme="minorHAnsi" w:hAnsiTheme="minorHAnsi" w:cstheme="minorHAnsi"/>
          <w:sz w:val="20"/>
          <w:szCs w:val="20"/>
        </w:rPr>
      </w:pPr>
      <w:r w:rsidRPr="00BA2C23">
        <w:rPr>
          <w:rFonts w:asciiTheme="minorHAnsi" w:hAnsiTheme="minorHAnsi" w:cstheme="minorHAnsi"/>
          <w:sz w:val="20"/>
          <w:szCs w:val="20"/>
        </w:rPr>
        <w:t>Provide</w:t>
      </w:r>
      <w:r w:rsidR="006907C3">
        <w:rPr>
          <w:rFonts w:asciiTheme="minorHAnsi" w:hAnsiTheme="minorHAnsi" w:cstheme="minorHAnsi"/>
          <w:sz w:val="20"/>
          <w:szCs w:val="20"/>
        </w:rPr>
        <w:t>d</w:t>
      </w:r>
      <w:r w:rsidRPr="00BA2C23">
        <w:rPr>
          <w:rFonts w:asciiTheme="minorHAnsi" w:hAnsiTheme="minorHAnsi" w:cstheme="minorHAnsi"/>
          <w:sz w:val="20"/>
          <w:szCs w:val="20"/>
        </w:rPr>
        <w:t xml:space="preserve"> oral evidence in the Planning and Environment Court.</w:t>
      </w:r>
    </w:p>
    <w:p w14:paraId="5AB1FEE1" w14:textId="7328A07D" w:rsidR="0064041A" w:rsidRDefault="00BA2C23" w:rsidP="00AF226E">
      <w:pPr>
        <w:pStyle w:val="ListParagraph"/>
        <w:numPr>
          <w:ilvl w:val="0"/>
          <w:numId w:val="47"/>
        </w:numPr>
        <w:ind w:right="101"/>
        <w:rPr>
          <w:rFonts w:asciiTheme="minorHAnsi" w:hAnsiTheme="minorHAnsi" w:cstheme="minorHAnsi"/>
          <w:sz w:val="20"/>
          <w:szCs w:val="20"/>
        </w:rPr>
      </w:pPr>
      <w:r w:rsidRPr="00BA2C23">
        <w:rPr>
          <w:rFonts w:asciiTheme="minorHAnsi" w:hAnsiTheme="minorHAnsi" w:cstheme="minorHAnsi"/>
          <w:sz w:val="20"/>
          <w:szCs w:val="20"/>
        </w:rPr>
        <w:t>Where appropriate, carr</w:t>
      </w:r>
      <w:r w:rsidR="006E61E2">
        <w:rPr>
          <w:rFonts w:asciiTheme="minorHAnsi" w:hAnsiTheme="minorHAnsi" w:cstheme="minorHAnsi"/>
          <w:sz w:val="20"/>
          <w:szCs w:val="20"/>
        </w:rPr>
        <w:t>ied</w:t>
      </w:r>
      <w:r w:rsidRPr="00BA2C23">
        <w:rPr>
          <w:rFonts w:asciiTheme="minorHAnsi" w:hAnsiTheme="minorHAnsi" w:cstheme="minorHAnsi"/>
          <w:sz w:val="20"/>
          <w:szCs w:val="20"/>
        </w:rPr>
        <w:t xml:space="preserve"> out and reference</w:t>
      </w:r>
      <w:r w:rsidR="006E61E2">
        <w:rPr>
          <w:rFonts w:asciiTheme="minorHAnsi" w:hAnsiTheme="minorHAnsi" w:cstheme="minorHAnsi"/>
          <w:sz w:val="20"/>
          <w:szCs w:val="20"/>
        </w:rPr>
        <w:t>d</w:t>
      </w:r>
      <w:r w:rsidRPr="00BA2C23">
        <w:rPr>
          <w:rFonts w:asciiTheme="minorHAnsi" w:hAnsiTheme="minorHAnsi" w:cstheme="minorHAnsi"/>
          <w:sz w:val="20"/>
          <w:szCs w:val="20"/>
        </w:rPr>
        <w:t xml:space="preserve"> supporting research such as site inspections, modelling, or analysis to strengthen your opinions.</w:t>
      </w:r>
    </w:p>
    <w:p w14:paraId="6B00D182" w14:textId="77777777" w:rsidR="009E34F2" w:rsidRPr="009E34F2" w:rsidRDefault="009E34F2" w:rsidP="009E34F2">
      <w:pPr>
        <w:ind w:right="101"/>
        <w:rPr>
          <w:rFonts w:asciiTheme="minorHAnsi" w:hAnsiTheme="minorHAnsi" w:cstheme="minorHAnsi"/>
          <w:sz w:val="20"/>
          <w:szCs w:val="20"/>
        </w:rPr>
      </w:pPr>
    </w:p>
    <w:p w14:paraId="23776D9D" w14:textId="0924290A" w:rsidR="00731142" w:rsidRDefault="00390921" w:rsidP="00731142">
      <w:pPr>
        <w:ind w:right="101"/>
        <w:rPr>
          <w:rFonts w:asciiTheme="minorHAnsi" w:hAnsiTheme="minorHAnsi" w:cstheme="minorHAnsi"/>
          <w:sz w:val="20"/>
          <w:szCs w:val="20"/>
        </w:rPr>
      </w:pPr>
      <w:r>
        <w:rPr>
          <w:rFonts w:asciiTheme="minorHAnsi" w:hAnsiTheme="minorHAnsi" w:cstheme="minorHAnsi"/>
          <w:b/>
          <w:sz w:val="24"/>
          <w:szCs w:val="24"/>
        </w:rPr>
        <w:t xml:space="preserve">Example One </w:t>
      </w:r>
    </w:p>
    <w:tbl>
      <w:tblPr>
        <w:tblStyle w:val="TableGrid"/>
        <w:tblW w:w="0" w:type="auto"/>
        <w:tblLook w:val="04A0" w:firstRow="1" w:lastRow="0" w:firstColumn="1" w:lastColumn="0" w:noHBand="0" w:noVBand="1"/>
      </w:tblPr>
      <w:tblGrid>
        <w:gridCol w:w="3573"/>
        <w:gridCol w:w="5443"/>
      </w:tblGrid>
      <w:tr w:rsidR="00D008A0" w:rsidRPr="002119B2" w14:paraId="6F796F76" w14:textId="77777777" w:rsidTr="00896A72">
        <w:tc>
          <w:tcPr>
            <w:tcW w:w="3652" w:type="dxa"/>
          </w:tcPr>
          <w:p w14:paraId="6D700B37" w14:textId="6E76C390" w:rsidR="00D008A0" w:rsidRPr="002119B2" w:rsidRDefault="00FD42BE" w:rsidP="00896A72">
            <w:pPr>
              <w:pStyle w:val="level3"/>
              <w:widowControl w:val="0"/>
              <w:spacing w:before="60" w:after="60"/>
              <w:ind w:right="-45"/>
              <w:jc w:val="left"/>
              <w:rPr>
                <w:rFonts w:asciiTheme="minorHAnsi" w:hAnsiTheme="minorHAnsi" w:cstheme="minorHAnsi"/>
                <w:b/>
              </w:rPr>
            </w:pPr>
            <w:r w:rsidRPr="00FD42BE">
              <w:rPr>
                <w:rFonts w:asciiTheme="minorHAnsi" w:hAnsiTheme="minorHAnsi" w:cstheme="minorHAnsi"/>
                <w:b/>
              </w:rPr>
              <w:t>Example title</w:t>
            </w:r>
          </w:p>
        </w:tc>
        <w:tc>
          <w:tcPr>
            <w:tcW w:w="5590" w:type="dxa"/>
          </w:tcPr>
          <w:p w14:paraId="7E6B250D" w14:textId="3D90D899" w:rsidR="00D008A0" w:rsidRPr="002119B2" w:rsidRDefault="00485C81" w:rsidP="00896A72">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D008A0" w:rsidRPr="002119B2" w14:paraId="3C25E038" w14:textId="77777777" w:rsidTr="00896A72">
        <w:tc>
          <w:tcPr>
            <w:tcW w:w="3652" w:type="dxa"/>
          </w:tcPr>
          <w:p w14:paraId="20B5F8EE" w14:textId="77777777" w:rsidR="00D008A0" w:rsidRPr="002119B2" w:rsidRDefault="00D008A0" w:rsidP="00896A72">
            <w:pPr>
              <w:pStyle w:val="level3"/>
              <w:widowControl w:val="0"/>
              <w:spacing w:before="60" w:after="60"/>
              <w:ind w:right="-45"/>
              <w:jc w:val="left"/>
              <w:rPr>
                <w:rFonts w:asciiTheme="minorHAnsi" w:hAnsiTheme="minorHAnsi" w:cstheme="minorHAnsi"/>
                <w:b/>
              </w:rPr>
            </w:pPr>
            <w:r w:rsidRPr="002119B2">
              <w:rPr>
                <w:rFonts w:asciiTheme="minorHAnsi" w:hAnsiTheme="minorHAnsi" w:cstheme="minorHAnsi"/>
                <w:b/>
              </w:rPr>
              <w:t>Appeal Number and Year</w:t>
            </w:r>
          </w:p>
        </w:tc>
        <w:tc>
          <w:tcPr>
            <w:tcW w:w="5590" w:type="dxa"/>
          </w:tcPr>
          <w:p w14:paraId="001B8E11" w14:textId="78D23A79" w:rsidR="00D008A0" w:rsidRPr="002119B2" w:rsidRDefault="00485C81" w:rsidP="00896A72">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D008A0" w:rsidRPr="002119B2" w14:paraId="51A9F39F" w14:textId="77777777" w:rsidTr="00896A72">
        <w:tc>
          <w:tcPr>
            <w:tcW w:w="3652" w:type="dxa"/>
          </w:tcPr>
          <w:p w14:paraId="012FBEF4" w14:textId="77777777" w:rsidR="00D008A0" w:rsidRDefault="00D008A0" w:rsidP="00896A72">
            <w:pPr>
              <w:pStyle w:val="level3"/>
              <w:widowControl w:val="0"/>
              <w:spacing w:before="60" w:after="60"/>
              <w:ind w:right="-45"/>
              <w:jc w:val="left"/>
              <w:rPr>
                <w:rFonts w:asciiTheme="minorHAnsi" w:hAnsiTheme="minorHAnsi" w:cstheme="minorHAnsi"/>
                <w:b/>
              </w:rPr>
            </w:pPr>
            <w:r w:rsidRPr="002119B2">
              <w:rPr>
                <w:rFonts w:asciiTheme="minorHAnsi" w:hAnsiTheme="minorHAnsi" w:cstheme="minorHAnsi"/>
                <w:b/>
              </w:rPr>
              <w:t>Description</w:t>
            </w:r>
            <w:r w:rsidR="007A64AB">
              <w:rPr>
                <w:rFonts w:asciiTheme="minorHAnsi" w:hAnsiTheme="minorHAnsi" w:cstheme="minorHAnsi"/>
                <w:b/>
              </w:rPr>
              <w:t xml:space="preserve"> of the case </w:t>
            </w:r>
          </w:p>
          <w:p w14:paraId="39530F48" w14:textId="77777777" w:rsidR="0064041A" w:rsidRDefault="0064041A" w:rsidP="00896A72">
            <w:pPr>
              <w:pStyle w:val="level3"/>
              <w:widowControl w:val="0"/>
              <w:spacing w:before="60" w:after="60"/>
              <w:ind w:right="-45"/>
              <w:jc w:val="left"/>
              <w:rPr>
                <w:rFonts w:asciiTheme="minorHAnsi" w:hAnsiTheme="minorHAnsi" w:cstheme="minorHAnsi"/>
                <w:b/>
              </w:rPr>
            </w:pPr>
          </w:p>
          <w:p w14:paraId="1417871C" w14:textId="2DA14C73" w:rsidR="0064041A" w:rsidRPr="002119B2" w:rsidRDefault="0064041A" w:rsidP="00896A72">
            <w:pPr>
              <w:pStyle w:val="level3"/>
              <w:widowControl w:val="0"/>
              <w:spacing w:before="60" w:after="60"/>
              <w:ind w:right="-45"/>
              <w:jc w:val="left"/>
              <w:rPr>
                <w:rFonts w:asciiTheme="minorHAnsi" w:hAnsiTheme="minorHAnsi" w:cstheme="minorHAnsi"/>
                <w:b/>
              </w:rPr>
            </w:pPr>
          </w:p>
        </w:tc>
        <w:tc>
          <w:tcPr>
            <w:tcW w:w="5590" w:type="dxa"/>
          </w:tcPr>
          <w:p w14:paraId="65A6F8F6" w14:textId="2C4B5E05" w:rsidR="0069098A" w:rsidRPr="002119B2" w:rsidRDefault="00F75547" w:rsidP="00896A72">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provide details} "/>
                  </w:textInput>
                </w:ffData>
              </w:fldChar>
            </w:r>
            <w:r>
              <w:instrText xml:space="preserve"> FORMTEXT </w:instrText>
            </w:r>
            <w:r>
              <w:fldChar w:fldCharType="separate"/>
            </w:r>
            <w:r>
              <w:rPr>
                <w:noProof/>
              </w:rPr>
              <w:t xml:space="preserve">{Applicant to provide details} </w:t>
            </w:r>
            <w:r>
              <w:fldChar w:fldCharType="end"/>
            </w:r>
          </w:p>
        </w:tc>
      </w:tr>
    </w:tbl>
    <w:p w14:paraId="384DA0DC" w14:textId="77777777" w:rsidR="00D008A0" w:rsidRDefault="00D008A0" w:rsidP="00C93D36">
      <w:pPr>
        <w:pStyle w:val="level3"/>
        <w:widowControl w:val="0"/>
        <w:spacing w:before="60" w:after="60"/>
        <w:ind w:right="-45"/>
        <w:jc w:val="left"/>
        <w:rPr>
          <w:rFonts w:asciiTheme="minorHAnsi" w:hAnsiTheme="minorHAnsi" w:cstheme="minorHAnsi"/>
          <w:b/>
          <w:sz w:val="24"/>
          <w:szCs w:val="24"/>
        </w:rPr>
      </w:pPr>
    </w:p>
    <w:p w14:paraId="39BF93F6" w14:textId="2D121DAB" w:rsidR="00390921" w:rsidRDefault="00390921" w:rsidP="00C93D36">
      <w:pPr>
        <w:pStyle w:val="level3"/>
        <w:widowControl w:val="0"/>
        <w:spacing w:before="60" w:after="60"/>
        <w:ind w:right="-45"/>
        <w:jc w:val="left"/>
        <w:rPr>
          <w:rFonts w:asciiTheme="minorHAnsi" w:hAnsiTheme="minorHAnsi" w:cstheme="minorHAnsi"/>
          <w:b/>
          <w:sz w:val="24"/>
          <w:szCs w:val="24"/>
        </w:rPr>
      </w:pPr>
      <w:r>
        <w:rPr>
          <w:rFonts w:asciiTheme="minorHAnsi" w:hAnsiTheme="minorHAnsi" w:cstheme="minorHAnsi"/>
          <w:b/>
          <w:sz w:val="24"/>
          <w:szCs w:val="24"/>
        </w:rPr>
        <w:t xml:space="preserve">Example Two </w:t>
      </w:r>
    </w:p>
    <w:tbl>
      <w:tblPr>
        <w:tblStyle w:val="TableGrid"/>
        <w:tblW w:w="0" w:type="auto"/>
        <w:tblLook w:val="04A0" w:firstRow="1" w:lastRow="0" w:firstColumn="1" w:lastColumn="0" w:noHBand="0" w:noVBand="1"/>
      </w:tblPr>
      <w:tblGrid>
        <w:gridCol w:w="3573"/>
        <w:gridCol w:w="5443"/>
      </w:tblGrid>
      <w:tr w:rsidR="007A64AB" w:rsidRPr="002119B2" w14:paraId="61858D6B" w14:textId="77777777" w:rsidTr="00896A72">
        <w:tc>
          <w:tcPr>
            <w:tcW w:w="3652" w:type="dxa"/>
          </w:tcPr>
          <w:p w14:paraId="12E341B0" w14:textId="29472DA4" w:rsidR="007A64AB" w:rsidRPr="002119B2" w:rsidRDefault="006E61E2" w:rsidP="00896A72">
            <w:pPr>
              <w:pStyle w:val="level3"/>
              <w:widowControl w:val="0"/>
              <w:spacing w:before="60" w:after="60"/>
              <w:ind w:right="-45"/>
              <w:jc w:val="left"/>
              <w:rPr>
                <w:rFonts w:asciiTheme="minorHAnsi" w:hAnsiTheme="minorHAnsi" w:cstheme="minorHAnsi"/>
                <w:b/>
              </w:rPr>
            </w:pPr>
            <w:r w:rsidRPr="00FD42BE">
              <w:rPr>
                <w:rFonts w:asciiTheme="minorHAnsi" w:hAnsiTheme="minorHAnsi" w:cstheme="minorHAnsi"/>
                <w:b/>
              </w:rPr>
              <w:t>Example title</w:t>
            </w:r>
          </w:p>
        </w:tc>
        <w:tc>
          <w:tcPr>
            <w:tcW w:w="5590" w:type="dxa"/>
          </w:tcPr>
          <w:p w14:paraId="335BBD9A" w14:textId="6B27C7E2" w:rsidR="007A64AB" w:rsidRPr="002119B2" w:rsidRDefault="00485C81" w:rsidP="00896A72">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7A64AB" w:rsidRPr="002119B2" w14:paraId="32FE0C2E" w14:textId="77777777" w:rsidTr="00896A72">
        <w:tc>
          <w:tcPr>
            <w:tcW w:w="3652" w:type="dxa"/>
          </w:tcPr>
          <w:p w14:paraId="5B8F1EDB" w14:textId="77777777" w:rsidR="007A64AB" w:rsidRPr="002119B2" w:rsidRDefault="007A64AB" w:rsidP="00896A72">
            <w:pPr>
              <w:pStyle w:val="level3"/>
              <w:widowControl w:val="0"/>
              <w:spacing w:before="60" w:after="60"/>
              <w:ind w:right="-45"/>
              <w:jc w:val="left"/>
              <w:rPr>
                <w:rFonts w:asciiTheme="minorHAnsi" w:hAnsiTheme="minorHAnsi" w:cstheme="minorHAnsi"/>
                <w:b/>
              </w:rPr>
            </w:pPr>
            <w:r w:rsidRPr="002119B2">
              <w:rPr>
                <w:rFonts w:asciiTheme="minorHAnsi" w:hAnsiTheme="minorHAnsi" w:cstheme="minorHAnsi"/>
                <w:b/>
              </w:rPr>
              <w:t>Appeal Number and Year</w:t>
            </w:r>
          </w:p>
        </w:tc>
        <w:tc>
          <w:tcPr>
            <w:tcW w:w="5590" w:type="dxa"/>
          </w:tcPr>
          <w:p w14:paraId="1C9FA15C" w14:textId="702C2B53" w:rsidR="007A64AB" w:rsidRPr="002119B2" w:rsidRDefault="00485C81" w:rsidP="00896A72">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7A64AB" w:rsidRPr="002119B2" w14:paraId="25AD3E92" w14:textId="77777777" w:rsidTr="00896A72">
        <w:tc>
          <w:tcPr>
            <w:tcW w:w="3652" w:type="dxa"/>
          </w:tcPr>
          <w:p w14:paraId="7B0CCD5B" w14:textId="77777777" w:rsidR="007A64AB" w:rsidRDefault="007A64AB" w:rsidP="00896A72">
            <w:pPr>
              <w:pStyle w:val="level3"/>
              <w:widowControl w:val="0"/>
              <w:spacing w:before="60" w:after="60"/>
              <w:ind w:right="-45"/>
              <w:jc w:val="left"/>
              <w:rPr>
                <w:rFonts w:asciiTheme="minorHAnsi" w:hAnsiTheme="minorHAnsi" w:cstheme="minorHAnsi"/>
                <w:b/>
              </w:rPr>
            </w:pPr>
            <w:r w:rsidRPr="002119B2">
              <w:rPr>
                <w:rFonts w:asciiTheme="minorHAnsi" w:hAnsiTheme="minorHAnsi" w:cstheme="minorHAnsi"/>
                <w:b/>
              </w:rPr>
              <w:t>Description</w:t>
            </w:r>
            <w:r>
              <w:rPr>
                <w:rFonts w:asciiTheme="minorHAnsi" w:hAnsiTheme="minorHAnsi" w:cstheme="minorHAnsi"/>
                <w:b/>
              </w:rPr>
              <w:t xml:space="preserve"> of the case </w:t>
            </w:r>
          </w:p>
          <w:p w14:paraId="6922E1B1" w14:textId="77777777" w:rsidR="0064041A" w:rsidRDefault="0064041A" w:rsidP="00896A72">
            <w:pPr>
              <w:pStyle w:val="level3"/>
              <w:widowControl w:val="0"/>
              <w:spacing w:before="60" w:after="60"/>
              <w:ind w:right="-45"/>
              <w:jc w:val="left"/>
              <w:rPr>
                <w:rFonts w:asciiTheme="minorHAnsi" w:hAnsiTheme="minorHAnsi" w:cstheme="minorHAnsi"/>
                <w:b/>
              </w:rPr>
            </w:pPr>
          </w:p>
          <w:p w14:paraId="57261EAC" w14:textId="77777777" w:rsidR="0064041A" w:rsidRPr="002119B2" w:rsidRDefault="0064041A" w:rsidP="00896A72">
            <w:pPr>
              <w:pStyle w:val="level3"/>
              <w:widowControl w:val="0"/>
              <w:spacing w:before="60" w:after="60"/>
              <w:ind w:right="-45"/>
              <w:jc w:val="left"/>
              <w:rPr>
                <w:rFonts w:asciiTheme="minorHAnsi" w:hAnsiTheme="minorHAnsi" w:cstheme="minorHAnsi"/>
                <w:b/>
              </w:rPr>
            </w:pPr>
          </w:p>
        </w:tc>
        <w:tc>
          <w:tcPr>
            <w:tcW w:w="5590" w:type="dxa"/>
          </w:tcPr>
          <w:p w14:paraId="6C737DC7" w14:textId="5DA75723" w:rsidR="007A64AB" w:rsidRPr="002119B2" w:rsidRDefault="00F75547" w:rsidP="00896A72">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provide details} "/>
                  </w:textInput>
                </w:ffData>
              </w:fldChar>
            </w:r>
            <w:r>
              <w:instrText xml:space="preserve"> FORMTEXT </w:instrText>
            </w:r>
            <w:r>
              <w:fldChar w:fldCharType="separate"/>
            </w:r>
            <w:r>
              <w:rPr>
                <w:noProof/>
              </w:rPr>
              <w:t xml:space="preserve">{Applicant to provide details} </w:t>
            </w:r>
            <w:r>
              <w:fldChar w:fldCharType="end"/>
            </w:r>
          </w:p>
        </w:tc>
      </w:tr>
    </w:tbl>
    <w:p w14:paraId="295DF4BE" w14:textId="77777777" w:rsidR="00D008A0" w:rsidRDefault="00D008A0" w:rsidP="00C93D36">
      <w:pPr>
        <w:pStyle w:val="level3"/>
        <w:widowControl w:val="0"/>
        <w:spacing w:before="60" w:after="60"/>
        <w:ind w:right="-45"/>
        <w:jc w:val="left"/>
        <w:rPr>
          <w:rFonts w:asciiTheme="minorHAnsi" w:hAnsiTheme="minorHAnsi" w:cstheme="minorHAnsi"/>
          <w:b/>
          <w:sz w:val="24"/>
          <w:szCs w:val="24"/>
        </w:rPr>
      </w:pPr>
    </w:p>
    <w:p w14:paraId="7B0C7E95" w14:textId="77777777" w:rsidR="00D008A0" w:rsidRDefault="00D008A0" w:rsidP="00C93D36">
      <w:pPr>
        <w:pStyle w:val="level3"/>
        <w:widowControl w:val="0"/>
        <w:spacing w:before="60" w:after="60"/>
        <w:ind w:right="-45"/>
        <w:jc w:val="left"/>
        <w:rPr>
          <w:rFonts w:asciiTheme="minorHAnsi" w:hAnsiTheme="minorHAnsi" w:cstheme="minorHAnsi"/>
          <w:b/>
          <w:sz w:val="24"/>
          <w:szCs w:val="24"/>
        </w:rPr>
      </w:pPr>
    </w:p>
    <w:p w14:paraId="1BD31C22" w14:textId="0C38E6E5" w:rsidR="003D2A09" w:rsidRPr="00D10B73" w:rsidRDefault="003D2A09" w:rsidP="003D2A09">
      <w:pPr>
        <w:ind w:right="101"/>
        <w:rPr>
          <w:rFonts w:asciiTheme="minorHAnsi" w:hAnsiTheme="minorHAnsi" w:cstheme="minorHAnsi"/>
          <w:sz w:val="20"/>
          <w:szCs w:val="20"/>
        </w:rPr>
      </w:pPr>
    </w:p>
    <w:p w14:paraId="09A9E9C1" w14:textId="77777777" w:rsidR="00D008A0" w:rsidRDefault="00D008A0" w:rsidP="00C93D36">
      <w:pPr>
        <w:pStyle w:val="level3"/>
        <w:widowControl w:val="0"/>
        <w:spacing w:before="60" w:after="60"/>
        <w:ind w:right="-45"/>
        <w:jc w:val="left"/>
        <w:rPr>
          <w:rFonts w:asciiTheme="minorHAnsi" w:hAnsiTheme="minorHAnsi" w:cstheme="minorHAnsi"/>
          <w:b/>
          <w:sz w:val="24"/>
          <w:szCs w:val="24"/>
        </w:rPr>
      </w:pPr>
    </w:p>
    <w:p w14:paraId="072EF0AD" w14:textId="77777777" w:rsidR="00D008A0" w:rsidRDefault="00D008A0" w:rsidP="00C93D36">
      <w:pPr>
        <w:pStyle w:val="level3"/>
        <w:widowControl w:val="0"/>
        <w:spacing w:before="60" w:after="60"/>
        <w:ind w:right="-45"/>
        <w:jc w:val="left"/>
        <w:rPr>
          <w:rFonts w:asciiTheme="minorHAnsi" w:hAnsiTheme="minorHAnsi" w:cstheme="minorHAnsi"/>
          <w:b/>
          <w:sz w:val="24"/>
          <w:szCs w:val="24"/>
        </w:rPr>
      </w:pPr>
    </w:p>
    <w:p w14:paraId="7607AD03" w14:textId="1DE6D331" w:rsidR="00D008A0" w:rsidRPr="004E5737" w:rsidRDefault="00D7793D" w:rsidP="004E5737">
      <w:pPr>
        <w:pStyle w:val="level2"/>
        <w:widowControl w:val="0"/>
        <w:shd w:val="clear" w:color="auto" w:fill="D9D9D9"/>
        <w:spacing w:before="240" w:after="60"/>
      </w:pPr>
      <w:r>
        <w:rPr>
          <w:b/>
          <w:caps/>
        </w:rPr>
        <w:lastRenderedPageBreak/>
        <w:t>Appendix B</w:t>
      </w:r>
      <w:r w:rsidRPr="00F93794">
        <w:rPr>
          <w:b/>
          <w:caps/>
        </w:rPr>
        <w:t xml:space="preserve"> </w:t>
      </w:r>
      <w:r>
        <w:rPr>
          <w:b/>
          <w:caps/>
        </w:rPr>
        <w:t>–</w:t>
      </w:r>
      <w:r w:rsidRPr="00F93794">
        <w:rPr>
          <w:b/>
          <w:caps/>
        </w:rPr>
        <w:t xml:space="preserve"> </w:t>
      </w:r>
      <w:r w:rsidRPr="00D7793D">
        <w:rPr>
          <w:b/>
          <w:caps/>
        </w:rPr>
        <w:t>New applicant without prior Council engagement</w:t>
      </w:r>
    </w:p>
    <w:p w14:paraId="13D5AF91" w14:textId="77777777" w:rsidR="00BA171F" w:rsidRPr="00390921" w:rsidRDefault="00BA171F" w:rsidP="00BA171F">
      <w:pPr>
        <w:pStyle w:val="level2"/>
        <w:widowControl w:val="0"/>
        <w:pBdr>
          <w:bottom w:val="single" w:sz="4" w:space="1" w:color="auto"/>
        </w:pBdr>
        <w:spacing w:before="240" w:after="0"/>
        <w:jc w:val="left"/>
        <w:rPr>
          <w:b/>
        </w:rPr>
      </w:pPr>
      <w:r>
        <w:rPr>
          <w:b/>
        </w:rPr>
        <w:t xml:space="preserve">Requirements </w:t>
      </w:r>
    </w:p>
    <w:p w14:paraId="553C8AD7" w14:textId="2C300C8E" w:rsidR="00BA171F" w:rsidRPr="00BA171F" w:rsidRDefault="00BA171F" w:rsidP="532F06BF">
      <w:pPr>
        <w:pStyle w:val="level3"/>
        <w:widowControl w:val="0"/>
        <w:ind w:right="-45"/>
        <w:rPr>
          <w:rFonts w:asciiTheme="minorHAnsi" w:hAnsiTheme="minorHAnsi" w:cstheme="minorBidi"/>
          <w:sz w:val="20"/>
          <w:szCs w:val="20"/>
        </w:rPr>
      </w:pPr>
      <w:r w:rsidRPr="532F06BF">
        <w:rPr>
          <w:rFonts w:asciiTheme="minorHAnsi" w:hAnsiTheme="minorHAnsi" w:cstheme="minorBidi"/>
          <w:sz w:val="20"/>
          <w:szCs w:val="20"/>
        </w:rPr>
        <w:t xml:space="preserve">As </w:t>
      </w:r>
      <w:r w:rsidR="00F75547" w:rsidRPr="532F06BF">
        <w:rPr>
          <w:rFonts w:asciiTheme="minorHAnsi" w:hAnsiTheme="minorHAnsi" w:cstheme="minorBidi"/>
          <w:sz w:val="20"/>
          <w:szCs w:val="20"/>
        </w:rPr>
        <w:t>an</w:t>
      </w:r>
      <w:r w:rsidRPr="532F06BF">
        <w:rPr>
          <w:rFonts w:asciiTheme="minorHAnsi" w:hAnsiTheme="minorHAnsi" w:cstheme="minorBidi"/>
          <w:sz w:val="20"/>
          <w:szCs w:val="20"/>
        </w:rPr>
        <w:t xml:space="preserve"> applicant new to Council, </w:t>
      </w:r>
      <w:r w:rsidR="00C31EF8" w:rsidRPr="532F06BF">
        <w:rPr>
          <w:rFonts w:asciiTheme="minorHAnsi" w:hAnsiTheme="minorHAnsi" w:cstheme="minorBidi"/>
          <w:sz w:val="20"/>
          <w:szCs w:val="20"/>
        </w:rPr>
        <w:t xml:space="preserve">who has at least </w:t>
      </w:r>
      <w:r w:rsidR="00137C70">
        <w:rPr>
          <w:rFonts w:asciiTheme="minorHAnsi" w:hAnsiTheme="minorHAnsi" w:cstheme="minorBidi"/>
          <w:sz w:val="20"/>
          <w:szCs w:val="20"/>
        </w:rPr>
        <w:t>five</w:t>
      </w:r>
      <w:r w:rsidR="00C31EF8" w:rsidRPr="532F06BF">
        <w:rPr>
          <w:rFonts w:asciiTheme="minorHAnsi" w:hAnsiTheme="minorHAnsi" w:cstheme="minorBidi"/>
          <w:sz w:val="20"/>
          <w:szCs w:val="20"/>
        </w:rPr>
        <w:t xml:space="preserve"> years of relevant court experience, </w:t>
      </w:r>
      <w:r w:rsidRPr="532F06BF">
        <w:rPr>
          <w:rFonts w:asciiTheme="minorHAnsi" w:hAnsiTheme="minorHAnsi" w:cstheme="minorBidi"/>
          <w:sz w:val="20"/>
          <w:szCs w:val="20"/>
        </w:rPr>
        <w:t>you are required to:</w:t>
      </w:r>
    </w:p>
    <w:p w14:paraId="7BB03F63" w14:textId="390C54C1" w:rsidR="00BA171F" w:rsidRPr="00BA171F" w:rsidRDefault="00BA171F" w:rsidP="00AF226E">
      <w:pPr>
        <w:pStyle w:val="ListParagraph"/>
        <w:numPr>
          <w:ilvl w:val="0"/>
          <w:numId w:val="46"/>
        </w:numPr>
        <w:spacing w:after="240"/>
        <w:ind w:right="101"/>
        <w:rPr>
          <w:rFonts w:asciiTheme="minorHAnsi" w:hAnsiTheme="minorHAnsi" w:cstheme="minorHAnsi"/>
          <w:sz w:val="20"/>
          <w:szCs w:val="20"/>
        </w:rPr>
      </w:pPr>
      <w:r>
        <w:rPr>
          <w:rFonts w:asciiTheme="minorHAnsi" w:hAnsiTheme="minorHAnsi" w:cstheme="minorHAnsi"/>
          <w:sz w:val="20"/>
          <w:szCs w:val="20"/>
        </w:rPr>
        <w:t>a</w:t>
      </w:r>
      <w:r w:rsidRPr="00390921">
        <w:rPr>
          <w:rFonts w:asciiTheme="minorHAnsi" w:hAnsiTheme="minorHAnsi" w:cstheme="minorHAnsi"/>
          <w:sz w:val="20"/>
          <w:szCs w:val="20"/>
        </w:rPr>
        <w:t xml:space="preserve">ttach a certified copy of </w:t>
      </w:r>
      <w:r w:rsidR="00A33796">
        <w:rPr>
          <w:rFonts w:asciiTheme="minorHAnsi" w:hAnsiTheme="minorHAnsi" w:cstheme="minorHAnsi"/>
          <w:sz w:val="20"/>
          <w:szCs w:val="20"/>
        </w:rPr>
        <w:t>Y</w:t>
      </w:r>
      <w:r w:rsidRPr="00390921">
        <w:rPr>
          <w:rFonts w:asciiTheme="minorHAnsi" w:hAnsiTheme="minorHAnsi" w:cstheme="minorHAnsi"/>
          <w:sz w:val="20"/>
          <w:szCs w:val="20"/>
        </w:rPr>
        <w:t>our qualifications</w:t>
      </w:r>
      <w:r>
        <w:rPr>
          <w:rFonts w:asciiTheme="minorHAnsi" w:hAnsiTheme="minorHAnsi" w:cstheme="minorHAnsi"/>
          <w:sz w:val="20"/>
          <w:szCs w:val="20"/>
        </w:rPr>
        <w:t xml:space="preserve"> with this application</w:t>
      </w:r>
      <w:r w:rsidR="0022054A" w:rsidRPr="0022054A">
        <w:rPr>
          <w:rFonts w:asciiTheme="minorHAnsi" w:hAnsiTheme="minorHAnsi" w:cstheme="minorHAnsi"/>
          <w:sz w:val="20"/>
          <w:szCs w:val="20"/>
        </w:rPr>
        <w:t>;</w:t>
      </w:r>
    </w:p>
    <w:p w14:paraId="09EA6BDE" w14:textId="77777777" w:rsidR="0022054A" w:rsidRDefault="0022054A" w:rsidP="00AF226E">
      <w:pPr>
        <w:pStyle w:val="ListParagraph"/>
        <w:numPr>
          <w:ilvl w:val="0"/>
          <w:numId w:val="46"/>
        </w:numPr>
        <w:spacing w:after="240"/>
        <w:ind w:right="101"/>
        <w:rPr>
          <w:rFonts w:asciiTheme="minorHAnsi" w:hAnsiTheme="minorHAnsi" w:cstheme="minorHAnsi"/>
          <w:sz w:val="20"/>
          <w:szCs w:val="20"/>
        </w:rPr>
      </w:pPr>
      <w:r w:rsidRPr="0022054A">
        <w:rPr>
          <w:rFonts w:asciiTheme="minorHAnsi" w:hAnsiTheme="minorHAnsi" w:cstheme="minorHAnsi"/>
          <w:sz w:val="20"/>
          <w:szCs w:val="20"/>
        </w:rPr>
        <w:t>provide and attach reports from two referees documenting your skills and experience, including referee contact information; and</w:t>
      </w:r>
    </w:p>
    <w:p w14:paraId="506C23E0" w14:textId="77777777" w:rsidR="0022054A" w:rsidRDefault="0022054A" w:rsidP="00AF226E">
      <w:pPr>
        <w:pStyle w:val="ListParagraph"/>
        <w:numPr>
          <w:ilvl w:val="0"/>
          <w:numId w:val="46"/>
        </w:numPr>
        <w:spacing w:after="240"/>
        <w:ind w:right="101"/>
        <w:rPr>
          <w:rFonts w:asciiTheme="minorHAnsi" w:hAnsiTheme="minorHAnsi" w:cstheme="minorHAnsi"/>
          <w:sz w:val="20"/>
          <w:szCs w:val="20"/>
        </w:rPr>
      </w:pPr>
      <w:r w:rsidRPr="0022054A">
        <w:rPr>
          <w:rFonts w:asciiTheme="minorHAnsi" w:hAnsiTheme="minorHAnsi" w:cstheme="minorHAnsi"/>
          <w:sz w:val="20"/>
          <w:szCs w:val="20"/>
        </w:rPr>
        <w:t>provide five distinct examples using the templates below, demonstrating your ability and experience to:</w:t>
      </w:r>
    </w:p>
    <w:p w14:paraId="053C5079" w14:textId="4CFA4619" w:rsidR="0022054A" w:rsidRPr="0022054A" w:rsidRDefault="0022054A" w:rsidP="532F06BF">
      <w:pPr>
        <w:pStyle w:val="ListParagraph"/>
        <w:numPr>
          <w:ilvl w:val="1"/>
          <w:numId w:val="35"/>
        </w:numPr>
        <w:spacing w:after="240"/>
        <w:ind w:right="101"/>
        <w:rPr>
          <w:rFonts w:asciiTheme="minorHAnsi" w:hAnsiTheme="minorHAnsi" w:cstheme="minorBidi"/>
          <w:sz w:val="20"/>
          <w:szCs w:val="20"/>
        </w:rPr>
      </w:pPr>
      <w:r w:rsidRPr="532F06BF">
        <w:rPr>
          <w:rFonts w:asciiTheme="minorHAnsi" w:hAnsiTheme="minorHAnsi" w:cstheme="minorBidi"/>
          <w:sz w:val="20"/>
          <w:szCs w:val="20"/>
        </w:rPr>
        <w:t xml:space="preserve">advise Council as an independent expert under the rules of the </w:t>
      </w:r>
      <w:r w:rsidR="00137C70" w:rsidRPr="00137C70">
        <w:rPr>
          <w:rFonts w:asciiTheme="minorHAnsi" w:hAnsiTheme="minorHAnsi" w:cstheme="minorBidi"/>
          <w:sz w:val="20"/>
          <w:szCs w:val="20"/>
        </w:rPr>
        <w:t>Planning and Environment Court</w:t>
      </w:r>
      <w:r w:rsidRPr="532F06BF">
        <w:rPr>
          <w:rFonts w:asciiTheme="minorHAnsi" w:hAnsiTheme="minorHAnsi" w:cstheme="minorBidi"/>
          <w:sz w:val="20"/>
          <w:szCs w:val="20"/>
        </w:rPr>
        <w:t>,</w:t>
      </w:r>
    </w:p>
    <w:p w14:paraId="5B5410C3" w14:textId="56091718" w:rsidR="0022054A" w:rsidRPr="0022054A" w:rsidRDefault="0022054A" w:rsidP="0022054A">
      <w:pPr>
        <w:pStyle w:val="ListParagraph"/>
        <w:numPr>
          <w:ilvl w:val="1"/>
          <w:numId w:val="35"/>
        </w:numPr>
        <w:spacing w:after="240"/>
        <w:ind w:right="101"/>
        <w:rPr>
          <w:rFonts w:asciiTheme="minorHAnsi" w:hAnsiTheme="minorHAnsi" w:cstheme="minorHAnsi"/>
          <w:sz w:val="20"/>
          <w:szCs w:val="20"/>
        </w:rPr>
      </w:pPr>
      <w:r w:rsidRPr="0022054A">
        <w:rPr>
          <w:rFonts w:asciiTheme="minorHAnsi" w:hAnsiTheme="minorHAnsi" w:cstheme="minorHAnsi"/>
          <w:sz w:val="20"/>
          <w:szCs w:val="20"/>
        </w:rPr>
        <w:t>address the listed criteria at least once in each example, and</w:t>
      </w:r>
    </w:p>
    <w:p w14:paraId="155CE804" w14:textId="4314000D" w:rsidR="00BA171F" w:rsidRDefault="0022054A" w:rsidP="532F06BF">
      <w:pPr>
        <w:pStyle w:val="ListParagraph"/>
        <w:numPr>
          <w:ilvl w:val="1"/>
          <w:numId w:val="35"/>
        </w:numPr>
        <w:spacing w:after="240"/>
        <w:ind w:right="101"/>
        <w:rPr>
          <w:rFonts w:asciiTheme="minorHAnsi" w:hAnsiTheme="minorHAnsi" w:cstheme="minorBidi"/>
          <w:sz w:val="20"/>
          <w:szCs w:val="20"/>
        </w:rPr>
      </w:pPr>
      <w:r w:rsidRPr="532F06BF">
        <w:rPr>
          <w:rFonts w:asciiTheme="minorHAnsi" w:hAnsiTheme="minorHAnsi" w:cstheme="minorBidi"/>
          <w:sz w:val="20"/>
          <w:szCs w:val="20"/>
        </w:rPr>
        <w:t>reference the relevant planning scheme, Integrated Planning Act/Sustainable Planning Act, and other applicable legislation, policies, and standards.</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41"/>
        <w:gridCol w:w="1885"/>
        <w:gridCol w:w="5882"/>
      </w:tblGrid>
      <w:tr w:rsidR="00485C81" w14:paraId="24D32406" w14:textId="77777777" w:rsidTr="532F06BF">
        <w:trPr>
          <w:trHeight w:val="211"/>
        </w:trPr>
        <w:tc>
          <w:tcPr>
            <w:tcW w:w="9134" w:type="dxa"/>
            <w:gridSpan w:val="3"/>
            <w:shd w:val="clear" w:color="auto" w:fill="F2F2F2" w:themeFill="background1" w:themeFillShade="F2"/>
          </w:tcPr>
          <w:p w14:paraId="2D5EB1AE" w14:textId="5D24F0F5" w:rsidR="00485C81" w:rsidRPr="00485C81" w:rsidRDefault="00485C81" w:rsidP="00485C81">
            <w:pPr>
              <w:spacing w:after="240"/>
              <w:ind w:right="101"/>
              <w:rPr>
                <w:rFonts w:asciiTheme="minorHAnsi" w:hAnsiTheme="minorHAnsi" w:cstheme="minorHAnsi"/>
                <w:b/>
                <w:bCs/>
              </w:rPr>
            </w:pPr>
            <w:r w:rsidRPr="00485C81">
              <w:rPr>
                <w:rFonts w:asciiTheme="minorHAnsi" w:hAnsiTheme="minorHAnsi" w:cstheme="minorHAnsi"/>
                <w:b/>
                <w:bCs/>
              </w:rPr>
              <w:t>Criteria</w:t>
            </w:r>
          </w:p>
        </w:tc>
      </w:tr>
      <w:tr w:rsidR="00485C81" w14:paraId="108A97D4" w14:textId="77777777" w:rsidTr="532F06BF">
        <w:tc>
          <w:tcPr>
            <w:tcW w:w="426" w:type="dxa"/>
          </w:tcPr>
          <w:p w14:paraId="5319BC6A" w14:textId="30359526" w:rsidR="00485C81" w:rsidRPr="00485C81" w:rsidRDefault="2DB1BB09" w:rsidP="00485C81">
            <w:pPr>
              <w:spacing w:after="0"/>
              <w:rPr>
                <w:b/>
                <w:bCs/>
                <w:lang w:eastAsia="en-AU"/>
              </w:rPr>
            </w:pPr>
            <w:r w:rsidRPr="532F06BF">
              <w:rPr>
                <w:b/>
                <w:bCs/>
              </w:rPr>
              <w:t>Ref</w:t>
            </w:r>
            <w:r w:rsidR="00BD7C93">
              <w:rPr>
                <w:b/>
                <w:bCs/>
              </w:rPr>
              <w:t>erence</w:t>
            </w:r>
          </w:p>
        </w:tc>
        <w:tc>
          <w:tcPr>
            <w:tcW w:w="1984" w:type="dxa"/>
          </w:tcPr>
          <w:p w14:paraId="1D5E1E3A" w14:textId="3E9AF3D5" w:rsidR="00485C81" w:rsidRPr="00485C81" w:rsidRDefault="00485C81" w:rsidP="00485C81">
            <w:pPr>
              <w:spacing w:after="240"/>
              <w:ind w:right="101"/>
              <w:rPr>
                <w:rFonts w:asciiTheme="minorHAnsi" w:hAnsiTheme="minorHAnsi" w:cstheme="minorHAnsi"/>
                <w:b/>
                <w:bCs/>
              </w:rPr>
            </w:pPr>
            <w:r w:rsidRPr="00485C81">
              <w:rPr>
                <w:rFonts w:asciiTheme="minorHAnsi" w:hAnsiTheme="minorHAnsi" w:cstheme="minorHAnsi"/>
                <w:b/>
                <w:bCs/>
              </w:rPr>
              <w:t>Criterion</w:t>
            </w:r>
          </w:p>
        </w:tc>
        <w:tc>
          <w:tcPr>
            <w:tcW w:w="6724" w:type="dxa"/>
          </w:tcPr>
          <w:p w14:paraId="3EBA6A3E" w14:textId="04E7B2CB" w:rsidR="00485C81" w:rsidRPr="00485C81" w:rsidRDefault="00485C81" w:rsidP="00485C81">
            <w:pPr>
              <w:spacing w:after="240"/>
              <w:ind w:right="101"/>
              <w:rPr>
                <w:rFonts w:asciiTheme="minorHAnsi" w:hAnsiTheme="minorHAnsi" w:cstheme="minorHAnsi"/>
                <w:b/>
                <w:bCs/>
              </w:rPr>
            </w:pPr>
            <w:r w:rsidRPr="00485C81">
              <w:rPr>
                <w:rFonts w:asciiTheme="minorHAnsi" w:hAnsiTheme="minorHAnsi" w:cstheme="minorHAnsi"/>
                <w:b/>
                <w:bCs/>
              </w:rPr>
              <w:t>Description</w:t>
            </w:r>
          </w:p>
        </w:tc>
      </w:tr>
      <w:tr w:rsidR="00485C81" w14:paraId="77D70855" w14:textId="77777777" w:rsidTr="532F06BF">
        <w:tc>
          <w:tcPr>
            <w:tcW w:w="426" w:type="dxa"/>
          </w:tcPr>
          <w:p w14:paraId="529B9154" w14:textId="2DB7A4AE" w:rsidR="00485C81" w:rsidRDefault="00485C81" w:rsidP="00485C81">
            <w:pPr>
              <w:spacing w:after="240"/>
              <w:ind w:right="101"/>
              <w:rPr>
                <w:rFonts w:asciiTheme="minorHAnsi" w:hAnsiTheme="minorHAnsi" w:cstheme="minorHAnsi"/>
                <w:sz w:val="20"/>
                <w:szCs w:val="20"/>
              </w:rPr>
            </w:pPr>
            <w:r w:rsidRPr="00492221">
              <w:t>A</w:t>
            </w:r>
          </w:p>
        </w:tc>
        <w:tc>
          <w:tcPr>
            <w:tcW w:w="1984" w:type="dxa"/>
          </w:tcPr>
          <w:p w14:paraId="3523193C" w14:textId="793579B4" w:rsidR="00485C81" w:rsidRDefault="00485C81" w:rsidP="00485C81">
            <w:pPr>
              <w:spacing w:after="240"/>
              <w:ind w:right="101"/>
              <w:jc w:val="left"/>
              <w:rPr>
                <w:rFonts w:asciiTheme="minorHAnsi" w:hAnsiTheme="minorHAnsi" w:cstheme="minorHAnsi"/>
                <w:sz w:val="20"/>
                <w:szCs w:val="20"/>
              </w:rPr>
            </w:pPr>
            <w:r w:rsidRPr="00492221">
              <w:t>Assessment against planning legislation</w:t>
            </w:r>
          </w:p>
        </w:tc>
        <w:tc>
          <w:tcPr>
            <w:tcW w:w="6724" w:type="dxa"/>
          </w:tcPr>
          <w:p w14:paraId="1E8BE4D9" w14:textId="43179CC8" w:rsidR="00485C81" w:rsidRDefault="00F75547" w:rsidP="00485C81">
            <w:pPr>
              <w:spacing w:after="240"/>
              <w:ind w:right="101"/>
              <w:rPr>
                <w:rFonts w:asciiTheme="minorHAnsi" w:hAnsiTheme="minorHAnsi" w:cstheme="minorHAnsi"/>
                <w:sz w:val="20"/>
                <w:szCs w:val="20"/>
              </w:rPr>
            </w:pPr>
            <w:r w:rsidRPr="00F75547">
              <w:t>Assess the development proposal against the relevant planning scheme, IPA/SPA, and other applicable legislation/standards. Provide advice on whether the application should be approved or refused, with reasons suitable for responding to an Order of the Court for "grounds of refusal" or “further and better particulars.”</w:t>
            </w:r>
          </w:p>
        </w:tc>
      </w:tr>
      <w:tr w:rsidR="00485C81" w14:paraId="2532F788" w14:textId="77777777" w:rsidTr="532F06BF">
        <w:trPr>
          <w:trHeight w:val="1127"/>
        </w:trPr>
        <w:tc>
          <w:tcPr>
            <w:tcW w:w="426" w:type="dxa"/>
          </w:tcPr>
          <w:p w14:paraId="0F67AB3B" w14:textId="53DBEFCC" w:rsidR="00485C81" w:rsidRDefault="00485C81" w:rsidP="00485C81">
            <w:pPr>
              <w:spacing w:after="240"/>
              <w:ind w:right="101"/>
              <w:rPr>
                <w:rFonts w:asciiTheme="minorHAnsi" w:hAnsiTheme="minorHAnsi" w:cstheme="minorHAnsi"/>
                <w:sz w:val="20"/>
                <w:szCs w:val="20"/>
              </w:rPr>
            </w:pPr>
            <w:r w:rsidRPr="00492221">
              <w:t>B</w:t>
            </w:r>
          </w:p>
        </w:tc>
        <w:tc>
          <w:tcPr>
            <w:tcW w:w="1984" w:type="dxa"/>
          </w:tcPr>
          <w:p w14:paraId="17209DC6" w14:textId="378B34FC" w:rsidR="00485C81" w:rsidRDefault="00485C81" w:rsidP="00485C81">
            <w:pPr>
              <w:spacing w:after="240"/>
              <w:ind w:right="101"/>
              <w:jc w:val="left"/>
              <w:rPr>
                <w:rFonts w:asciiTheme="minorHAnsi" w:hAnsiTheme="minorHAnsi" w:cstheme="minorHAnsi"/>
                <w:sz w:val="20"/>
                <w:szCs w:val="20"/>
              </w:rPr>
            </w:pPr>
            <w:r w:rsidRPr="00492221">
              <w:t>Provision of expert opinions</w:t>
            </w:r>
          </w:p>
        </w:tc>
        <w:tc>
          <w:tcPr>
            <w:tcW w:w="6724" w:type="dxa"/>
          </w:tcPr>
          <w:p w14:paraId="59517644" w14:textId="25D4FC80" w:rsidR="00485C81" w:rsidRDefault="00F75547" w:rsidP="00485C81">
            <w:pPr>
              <w:spacing w:after="240"/>
              <w:ind w:right="101"/>
              <w:rPr>
                <w:rFonts w:asciiTheme="minorHAnsi" w:hAnsiTheme="minorHAnsi" w:cstheme="minorHAnsi"/>
                <w:sz w:val="20"/>
                <w:szCs w:val="20"/>
              </w:rPr>
            </w:pPr>
            <w:r w:rsidRPr="00F75547">
              <w:t>Provide an opinion on the strength of views (within your area of expertise) leading to approval/refusal, any conditions required to ensure compliance, and any design changes that could change a refusal to approval.</w:t>
            </w:r>
          </w:p>
        </w:tc>
      </w:tr>
      <w:tr w:rsidR="00485C81" w14:paraId="06FC56FB" w14:textId="77777777" w:rsidTr="532F06BF">
        <w:tc>
          <w:tcPr>
            <w:tcW w:w="426" w:type="dxa"/>
          </w:tcPr>
          <w:p w14:paraId="2F4ED44E" w14:textId="2B5A5D36" w:rsidR="00485C81" w:rsidRDefault="00485C81" w:rsidP="00485C81">
            <w:pPr>
              <w:spacing w:after="240"/>
              <w:ind w:right="101"/>
              <w:rPr>
                <w:rFonts w:asciiTheme="minorHAnsi" w:hAnsiTheme="minorHAnsi" w:cstheme="minorHAnsi"/>
                <w:sz w:val="20"/>
                <w:szCs w:val="20"/>
              </w:rPr>
            </w:pPr>
            <w:r w:rsidRPr="00492221">
              <w:t>C</w:t>
            </w:r>
          </w:p>
        </w:tc>
        <w:tc>
          <w:tcPr>
            <w:tcW w:w="1984" w:type="dxa"/>
          </w:tcPr>
          <w:p w14:paraId="7E337B24" w14:textId="44B6A361" w:rsidR="00485C81" w:rsidRDefault="00485C81" w:rsidP="00485C81">
            <w:pPr>
              <w:spacing w:after="240"/>
              <w:ind w:right="101"/>
              <w:jc w:val="left"/>
              <w:rPr>
                <w:rFonts w:asciiTheme="minorHAnsi" w:hAnsiTheme="minorHAnsi" w:cstheme="minorHAnsi"/>
                <w:sz w:val="20"/>
                <w:szCs w:val="20"/>
              </w:rPr>
            </w:pPr>
            <w:r w:rsidRPr="00492221">
              <w:t>Participation in pre-trial processes</w:t>
            </w:r>
          </w:p>
        </w:tc>
        <w:tc>
          <w:tcPr>
            <w:tcW w:w="6724" w:type="dxa"/>
          </w:tcPr>
          <w:p w14:paraId="180806DF" w14:textId="1ED504AA" w:rsidR="00485C81" w:rsidRDefault="00F75547" w:rsidP="532F06BF">
            <w:pPr>
              <w:spacing w:after="240"/>
              <w:ind w:right="101"/>
              <w:rPr>
                <w:rFonts w:asciiTheme="minorHAnsi" w:hAnsiTheme="minorHAnsi" w:cstheme="minorBidi"/>
                <w:sz w:val="20"/>
                <w:szCs w:val="20"/>
              </w:rPr>
            </w:pPr>
            <w:r>
              <w:t xml:space="preserve">Participate positively in </w:t>
            </w:r>
            <w:r w:rsidR="00ED23C1">
              <w:t>“</w:t>
            </w:r>
            <w:r>
              <w:t>Without Prejudice</w:t>
            </w:r>
            <w:r w:rsidR="00ED23C1">
              <w:t>”</w:t>
            </w:r>
            <w:r>
              <w:t xml:space="preserve"> or </w:t>
            </w:r>
            <w:r w:rsidR="00ED23C1">
              <w:t>“</w:t>
            </w:r>
            <w:r>
              <w:t>Mediation</w:t>
            </w:r>
            <w:r w:rsidR="00ED23C1">
              <w:t>”</w:t>
            </w:r>
            <w:r>
              <w:t xml:space="preserve"> processes to either reach resolution or fully justify opposition to the proposal.</w:t>
            </w:r>
          </w:p>
        </w:tc>
      </w:tr>
      <w:tr w:rsidR="00485C81" w14:paraId="7D2AD368" w14:textId="77777777" w:rsidTr="532F06BF">
        <w:tc>
          <w:tcPr>
            <w:tcW w:w="426" w:type="dxa"/>
          </w:tcPr>
          <w:p w14:paraId="19A196FB" w14:textId="6A88ED69" w:rsidR="00485C81" w:rsidRDefault="00485C81" w:rsidP="00485C81">
            <w:pPr>
              <w:spacing w:after="240"/>
              <w:ind w:right="101"/>
              <w:rPr>
                <w:rFonts w:asciiTheme="minorHAnsi" w:hAnsiTheme="minorHAnsi" w:cstheme="minorHAnsi"/>
                <w:sz w:val="20"/>
                <w:szCs w:val="20"/>
              </w:rPr>
            </w:pPr>
            <w:r w:rsidRPr="00492221">
              <w:t>D</w:t>
            </w:r>
          </w:p>
        </w:tc>
        <w:tc>
          <w:tcPr>
            <w:tcW w:w="1984" w:type="dxa"/>
          </w:tcPr>
          <w:p w14:paraId="6729CCB6" w14:textId="2208C96F" w:rsidR="00485C81" w:rsidRDefault="00485C81" w:rsidP="00485C81">
            <w:pPr>
              <w:spacing w:after="240"/>
              <w:ind w:right="101"/>
              <w:jc w:val="left"/>
              <w:rPr>
                <w:rFonts w:asciiTheme="minorHAnsi" w:hAnsiTheme="minorHAnsi" w:cstheme="minorHAnsi"/>
                <w:sz w:val="20"/>
                <w:szCs w:val="20"/>
              </w:rPr>
            </w:pPr>
            <w:r w:rsidRPr="00492221">
              <w:t>Preparation of joint statements</w:t>
            </w:r>
          </w:p>
        </w:tc>
        <w:tc>
          <w:tcPr>
            <w:tcW w:w="6724" w:type="dxa"/>
          </w:tcPr>
          <w:p w14:paraId="499F3E6E" w14:textId="48EC011D" w:rsidR="00485C81" w:rsidRDefault="00F75547" w:rsidP="00485C81">
            <w:pPr>
              <w:spacing w:after="240"/>
              <w:ind w:right="101"/>
              <w:rPr>
                <w:rFonts w:asciiTheme="minorHAnsi" w:hAnsiTheme="minorHAnsi" w:cstheme="minorHAnsi"/>
                <w:sz w:val="20"/>
                <w:szCs w:val="20"/>
              </w:rPr>
            </w:pPr>
            <w:r w:rsidRPr="00F75547">
              <w:t>Participate in a “Meeting of Experts” and prepare resulting “Joint Statements” in accordance with applicable Court rules.</w:t>
            </w:r>
          </w:p>
        </w:tc>
      </w:tr>
      <w:tr w:rsidR="00485C81" w14:paraId="1D12B664" w14:textId="77777777" w:rsidTr="532F06BF">
        <w:tc>
          <w:tcPr>
            <w:tcW w:w="426" w:type="dxa"/>
          </w:tcPr>
          <w:p w14:paraId="6EFD27A0" w14:textId="00F20024" w:rsidR="00485C81" w:rsidRDefault="00485C81" w:rsidP="00485C81">
            <w:pPr>
              <w:spacing w:after="240"/>
              <w:ind w:right="101"/>
              <w:rPr>
                <w:rFonts w:asciiTheme="minorHAnsi" w:hAnsiTheme="minorHAnsi" w:cstheme="minorHAnsi"/>
                <w:sz w:val="20"/>
                <w:szCs w:val="20"/>
              </w:rPr>
            </w:pPr>
            <w:r w:rsidRPr="00492221">
              <w:t>E</w:t>
            </w:r>
          </w:p>
        </w:tc>
        <w:tc>
          <w:tcPr>
            <w:tcW w:w="1984" w:type="dxa"/>
          </w:tcPr>
          <w:p w14:paraId="00E6263B" w14:textId="5EFC1E19" w:rsidR="00485C81" w:rsidRDefault="00485C81" w:rsidP="00485C81">
            <w:pPr>
              <w:spacing w:after="240"/>
              <w:ind w:right="101"/>
              <w:jc w:val="left"/>
              <w:rPr>
                <w:rFonts w:asciiTheme="minorHAnsi" w:hAnsiTheme="minorHAnsi" w:cstheme="minorHAnsi"/>
                <w:sz w:val="20"/>
                <w:szCs w:val="20"/>
              </w:rPr>
            </w:pPr>
            <w:r w:rsidRPr="00492221">
              <w:t>Provision of expert reports</w:t>
            </w:r>
          </w:p>
        </w:tc>
        <w:tc>
          <w:tcPr>
            <w:tcW w:w="6724" w:type="dxa"/>
          </w:tcPr>
          <w:p w14:paraId="185557B7" w14:textId="5F259713" w:rsidR="00485C81" w:rsidRDefault="00F75547" w:rsidP="00485C81">
            <w:pPr>
              <w:spacing w:after="240"/>
              <w:ind w:right="101"/>
              <w:rPr>
                <w:rFonts w:asciiTheme="minorHAnsi" w:hAnsiTheme="minorHAnsi" w:cstheme="minorHAnsi"/>
                <w:sz w:val="20"/>
                <w:szCs w:val="20"/>
              </w:rPr>
            </w:pPr>
            <w:r w:rsidRPr="00F75547">
              <w:t>Produce a timely, well-constructed expert report that clearly outlines your assessment and grounds for your opinion for use in the trial.</w:t>
            </w:r>
          </w:p>
        </w:tc>
      </w:tr>
      <w:tr w:rsidR="00485C81" w14:paraId="5CE7B958" w14:textId="77777777" w:rsidTr="532F06BF">
        <w:trPr>
          <w:trHeight w:val="272"/>
        </w:trPr>
        <w:tc>
          <w:tcPr>
            <w:tcW w:w="426" w:type="dxa"/>
          </w:tcPr>
          <w:p w14:paraId="71EBCE10" w14:textId="003151BE" w:rsidR="00485C81" w:rsidRDefault="00485C81" w:rsidP="00485C81">
            <w:pPr>
              <w:spacing w:after="240"/>
              <w:ind w:right="101"/>
              <w:rPr>
                <w:rFonts w:asciiTheme="minorHAnsi" w:hAnsiTheme="minorHAnsi" w:cstheme="minorHAnsi"/>
                <w:sz w:val="20"/>
                <w:szCs w:val="20"/>
              </w:rPr>
            </w:pPr>
            <w:r w:rsidRPr="00492221">
              <w:t>F</w:t>
            </w:r>
          </w:p>
        </w:tc>
        <w:tc>
          <w:tcPr>
            <w:tcW w:w="1984" w:type="dxa"/>
          </w:tcPr>
          <w:p w14:paraId="7E4D390D" w14:textId="3941FA3E" w:rsidR="00485C81" w:rsidRDefault="00485C81" w:rsidP="00485C81">
            <w:pPr>
              <w:spacing w:after="240"/>
              <w:ind w:right="101"/>
              <w:jc w:val="left"/>
              <w:rPr>
                <w:rFonts w:asciiTheme="minorHAnsi" w:hAnsiTheme="minorHAnsi" w:cstheme="minorHAnsi"/>
                <w:sz w:val="20"/>
                <w:szCs w:val="20"/>
              </w:rPr>
            </w:pPr>
            <w:r w:rsidRPr="00492221">
              <w:t>Provision of evidence</w:t>
            </w:r>
          </w:p>
        </w:tc>
        <w:tc>
          <w:tcPr>
            <w:tcW w:w="6724" w:type="dxa"/>
          </w:tcPr>
          <w:p w14:paraId="7392AC45" w14:textId="5CE55E62" w:rsidR="00485C81" w:rsidRDefault="2DB1BB09" w:rsidP="532F06BF">
            <w:pPr>
              <w:spacing w:after="240"/>
              <w:ind w:right="101"/>
              <w:rPr>
                <w:rFonts w:asciiTheme="minorHAnsi" w:hAnsiTheme="minorHAnsi" w:cstheme="minorBidi"/>
                <w:sz w:val="20"/>
                <w:szCs w:val="20"/>
              </w:rPr>
            </w:pPr>
            <w:r>
              <w:t xml:space="preserve">Provide evidence to the </w:t>
            </w:r>
            <w:r w:rsidR="00ED23C1" w:rsidRPr="00ED23C1">
              <w:t>Planning and Environment Court</w:t>
            </w:r>
            <w:r>
              <w:t>.</w:t>
            </w:r>
          </w:p>
        </w:tc>
      </w:tr>
      <w:tr w:rsidR="00485C81" w14:paraId="70EB4D43" w14:textId="77777777" w:rsidTr="532F06BF">
        <w:tc>
          <w:tcPr>
            <w:tcW w:w="426" w:type="dxa"/>
          </w:tcPr>
          <w:p w14:paraId="56AF29C2" w14:textId="13764CF4" w:rsidR="00485C81" w:rsidRDefault="00485C81" w:rsidP="00485C81">
            <w:pPr>
              <w:spacing w:after="240"/>
              <w:ind w:right="101"/>
              <w:rPr>
                <w:rFonts w:asciiTheme="minorHAnsi" w:hAnsiTheme="minorHAnsi" w:cstheme="minorHAnsi"/>
                <w:sz w:val="20"/>
                <w:szCs w:val="20"/>
              </w:rPr>
            </w:pPr>
            <w:r w:rsidRPr="00492221">
              <w:t>G</w:t>
            </w:r>
          </w:p>
        </w:tc>
        <w:tc>
          <w:tcPr>
            <w:tcW w:w="1984" w:type="dxa"/>
          </w:tcPr>
          <w:p w14:paraId="18E1C88D" w14:textId="3C72F82B" w:rsidR="00485C81" w:rsidRDefault="00485C81" w:rsidP="00485C81">
            <w:pPr>
              <w:spacing w:after="240"/>
              <w:ind w:right="101"/>
              <w:jc w:val="left"/>
              <w:rPr>
                <w:rFonts w:asciiTheme="minorHAnsi" w:hAnsiTheme="minorHAnsi" w:cstheme="minorHAnsi"/>
                <w:sz w:val="20"/>
                <w:szCs w:val="20"/>
              </w:rPr>
            </w:pPr>
            <w:r w:rsidRPr="00492221">
              <w:t>Research to support opinions</w:t>
            </w:r>
          </w:p>
        </w:tc>
        <w:tc>
          <w:tcPr>
            <w:tcW w:w="6724" w:type="dxa"/>
          </w:tcPr>
          <w:p w14:paraId="28D7913B" w14:textId="09494CAD" w:rsidR="00485C81" w:rsidRDefault="00485C81" w:rsidP="00485C81">
            <w:pPr>
              <w:spacing w:after="240"/>
              <w:ind w:right="101"/>
              <w:rPr>
                <w:rFonts w:asciiTheme="minorHAnsi" w:hAnsiTheme="minorHAnsi" w:cstheme="minorHAnsi"/>
                <w:sz w:val="20"/>
                <w:szCs w:val="20"/>
              </w:rPr>
            </w:pPr>
            <w:r w:rsidRPr="00492221">
              <w:t>Where appropriate, provide adequate research (e.g., field work, site analysis, modelling) to support your opinions in the appeal process.</w:t>
            </w:r>
          </w:p>
        </w:tc>
      </w:tr>
    </w:tbl>
    <w:p w14:paraId="188E4079" w14:textId="77777777" w:rsidR="00485C81" w:rsidRDefault="00485C81" w:rsidP="00485C81">
      <w:pPr>
        <w:spacing w:after="240"/>
        <w:ind w:right="101"/>
        <w:rPr>
          <w:rFonts w:asciiTheme="minorHAnsi" w:hAnsiTheme="minorHAnsi" w:cstheme="minorHAnsi"/>
          <w:sz w:val="20"/>
          <w:szCs w:val="20"/>
        </w:rPr>
      </w:pPr>
    </w:p>
    <w:p w14:paraId="7134CD24" w14:textId="7BF4335E" w:rsidR="00DA4100" w:rsidRPr="00384053" w:rsidRDefault="00C93D36" w:rsidP="00BA171F">
      <w:pPr>
        <w:pStyle w:val="level3"/>
        <w:widowControl w:val="0"/>
        <w:spacing w:before="240" w:after="60"/>
        <w:ind w:right="-45"/>
        <w:jc w:val="left"/>
        <w:rPr>
          <w:rFonts w:asciiTheme="minorHAnsi" w:hAnsiTheme="minorHAnsi" w:cstheme="minorHAnsi"/>
          <w:b/>
        </w:rPr>
      </w:pPr>
      <w:r w:rsidRPr="00384053">
        <w:rPr>
          <w:rFonts w:asciiTheme="minorHAnsi" w:hAnsiTheme="minorHAnsi" w:cstheme="minorHAnsi"/>
          <w:b/>
        </w:rPr>
        <w:t xml:space="preserve">APPENDIX </w:t>
      </w:r>
      <w:r w:rsidR="00C2601E" w:rsidRPr="00384053">
        <w:rPr>
          <w:rFonts w:asciiTheme="minorHAnsi" w:hAnsiTheme="minorHAnsi" w:cstheme="minorHAnsi"/>
          <w:b/>
        </w:rPr>
        <w:t>B</w:t>
      </w:r>
      <w:r w:rsidR="00F15DE4" w:rsidRPr="00384053">
        <w:rPr>
          <w:rFonts w:asciiTheme="minorHAnsi" w:hAnsiTheme="minorHAnsi" w:cstheme="minorHAnsi"/>
          <w:b/>
        </w:rPr>
        <w:t xml:space="preserve"> – Example One</w:t>
      </w:r>
      <w:r w:rsidR="00BA171F" w:rsidRPr="00384053">
        <w:rPr>
          <w:rFonts w:asciiTheme="minorHAnsi" w:hAnsiTheme="minorHAnsi" w:cstheme="minorHAnsi"/>
          <w:b/>
        </w:rPr>
        <w:t xml:space="preserve"> </w:t>
      </w:r>
    </w:p>
    <w:tbl>
      <w:tblPr>
        <w:tblStyle w:val="TableGrid"/>
        <w:tblW w:w="0" w:type="auto"/>
        <w:tblLook w:val="04A0" w:firstRow="1" w:lastRow="0" w:firstColumn="1" w:lastColumn="0" w:noHBand="0" w:noVBand="1"/>
      </w:tblPr>
      <w:tblGrid>
        <w:gridCol w:w="3573"/>
        <w:gridCol w:w="5443"/>
      </w:tblGrid>
      <w:tr w:rsidR="00DA4100" w:rsidRPr="002119B2" w14:paraId="41E8C5F8" w14:textId="77777777" w:rsidTr="009414B3">
        <w:tc>
          <w:tcPr>
            <w:tcW w:w="3652" w:type="dxa"/>
          </w:tcPr>
          <w:p w14:paraId="11AEC27C" w14:textId="77777777" w:rsidR="00DA4100" w:rsidRPr="0022054A" w:rsidRDefault="00DA4100">
            <w:pPr>
              <w:pStyle w:val="level3"/>
              <w:widowControl w:val="0"/>
              <w:spacing w:before="60" w:after="60"/>
              <w:ind w:right="-45"/>
              <w:jc w:val="left"/>
              <w:rPr>
                <w:rFonts w:asciiTheme="minorHAnsi" w:hAnsiTheme="minorHAnsi" w:cstheme="minorHAnsi"/>
                <w:b/>
              </w:rPr>
            </w:pPr>
            <w:r w:rsidRPr="0022054A">
              <w:rPr>
                <w:rFonts w:asciiTheme="minorHAnsi" w:hAnsiTheme="minorHAnsi" w:cstheme="minorHAnsi"/>
                <w:b/>
              </w:rPr>
              <w:t xml:space="preserve">Example </w:t>
            </w:r>
            <w:r w:rsidR="009D73F9" w:rsidRPr="0022054A">
              <w:rPr>
                <w:rFonts w:asciiTheme="minorHAnsi" w:hAnsiTheme="minorHAnsi" w:cstheme="minorHAnsi"/>
                <w:b/>
              </w:rPr>
              <w:t>title</w:t>
            </w:r>
          </w:p>
        </w:tc>
        <w:tc>
          <w:tcPr>
            <w:tcW w:w="5590" w:type="dxa"/>
          </w:tcPr>
          <w:p w14:paraId="7867D1CE" w14:textId="7BA47BFA" w:rsidR="00DA4100" w:rsidRPr="002119B2" w:rsidRDefault="00485C81" w:rsidP="00A9351E">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DA4100" w:rsidRPr="002119B2" w14:paraId="74C67B26" w14:textId="77777777" w:rsidTr="009414B3">
        <w:tc>
          <w:tcPr>
            <w:tcW w:w="3652" w:type="dxa"/>
          </w:tcPr>
          <w:p w14:paraId="19FF97EF" w14:textId="48DCA593" w:rsidR="00DA4100" w:rsidRPr="0022054A" w:rsidRDefault="00DA4100" w:rsidP="00A9351E">
            <w:pPr>
              <w:pStyle w:val="level3"/>
              <w:widowControl w:val="0"/>
              <w:spacing w:before="60" w:after="60"/>
              <w:ind w:right="-45"/>
              <w:jc w:val="left"/>
              <w:rPr>
                <w:rFonts w:asciiTheme="minorHAnsi" w:hAnsiTheme="minorHAnsi" w:cstheme="minorHAnsi"/>
                <w:b/>
              </w:rPr>
            </w:pPr>
            <w:r w:rsidRPr="0022054A">
              <w:rPr>
                <w:rFonts w:asciiTheme="minorHAnsi" w:hAnsiTheme="minorHAnsi" w:cstheme="minorHAnsi"/>
                <w:b/>
              </w:rPr>
              <w:t xml:space="preserve">Appeal </w:t>
            </w:r>
            <w:r w:rsidR="00485C81" w:rsidRPr="0022054A">
              <w:rPr>
                <w:rFonts w:asciiTheme="minorHAnsi" w:hAnsiTheme="minorHAnsi" w:cstheme="minorHAnsi"/>
                <w:b/>
              </w:rPr>
              <w:t>n</w:t>
            </w:r>
            <w:r w:rsidRPr="0022054A">
              <w:rPr>
                <w:rFonts w:asciiTheme="minorHAnsi" w:hAnsiTheme="minorHAnsi" w:cstheme="minorHAnsi"/>
                <w:b/>
              </w:rPr>
              <w:t>umber and</w:t>
            </w:r>
            <w:r w:rsidR="00485C81" w:rsidRPr="0022054A">
              <w:rPr>
                <w:rFonts w:asciiTheme="minorHAnsi" w:hAnsiTheme="minorHAnsi" w:cstheme="minorHAnsi"/>
                <w:b/>
              </w:rPr>
              <w:t xml:space="preserve"> y</w:t>
            </w:r>
            <w:r w:rsidRPr="0022054A">
              <w:rPr>
                <w:rFonts w:asciiTheme="minorHAnsi" w:hAnsiTheme="minorHAnsi" w:cstheme="minorHAnsi"/>
                <w:b/>
              </w:rPr>
              <w:t>ear</w:t>
            </w:r>
          </w:p>
        </w:tc>
        <w:tc>
          <w:tcPr>
            <w:tcW w:w="5590" w:type="dxa"/>
          </w:tcPr>
          <w:p w14:paraId="7D746152" w14:textId="7035233F" w:rsidR="00DA4100" w:rsidRPr="002119B2" w:rsidRDefault="00485C81" w:rsidP="00A9351E">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2F71E9" w:rsidRPr="002119B2" w14:paraId="23791FEE" w14:textId="77777777" w:rsidTr="009414B3">
        <w:tc>
          <w:tcPr>
            <w:tcW w:w="3652" w:type="dxa"/>
          </w:tcPr>
          <w:p w14:paraId="580E58AE" w14:textId="78D67BED" w:rsidR="002F71E9" w:rsidRPr="0022054A" w:rsidRDefault="002F71E9" w:rsidP="002F71E9">
            <w:pPr>
              <w:pStyle w:val="level3"/>
              <w:widowControl w:val="0"/>
              <w:spacing w:before="60" w:after="60"/>
              <w:ind w:right="-45"/>
              <w:jc w:val="left"/>
              <w:rPr>
                <w:rFonts w:asciiTheme="minorHAnsi" w:hAnsiTheme="minorHAnsi" w:cstheme="minorHAnsi"/>
                <w:b/>
              </w:rPr>
            </w:pPr>
            <w:r w:rsidRPr="0022054A">
              <w:rPr>
                <w:rFonts w:asciiTheme="minorHAnsi" w:hAnsiTheme="minorHAnsi" w:cstheme="minorHAnsi"/>
                <w:b/>
              </w:rPr>
              <w:t>Party Acted for</w:t>
            </w:r>
          </w:p>
        </w:tc>
        <w:tc>
          <w:tcPr>
            <w:tcW w:w="5590" w:type="dxa"/>
          </w:tcPr>
          <w:p w14:paraId="396CF17D" w14:textId="575D2E6E" w:rsidR="002F71E9" w:rsidRDefault="002F71E9" w:rsidP="002F71E9">
            <w:pPr>
              <w:pStyle w:val="level3"/>
              <w:widowControl w:val="0"/>
              <w:spacing w:before="60" w:after="60"/>
              <w:ind w:right="-45"/>
              <w:jc w:val="left"/>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2F71E9" w:rsidRPr="002119B2" w14:paraId="480E185C" w14:textId="77777777" w:rsidTr="009414B3">
        <w:tc>
          <w:tcPr>
            <w:tcW w:w="3652" w:type="dxa"/>
          </w:tcPr>
          <w:p w14:paraId="59ED5CAE" w14:textId="77777777" w:rsidR="00B7423A" w:rsidRDefault="00B7423A" w:rsidP="00B7423A">
            <w:pPr>
              <w:pStyle w:val="level3"/>
              <w:widowControl w:val="0"/>
              <w:spacing w:before="60" w:after="60"/>
              <w:ind w:right="-45"/>
              <w:jc w:val="left"/>
              <w:rPr>
                <w:rFonts w:asciiTheme="minorHAnsi" w:hAnsiTheme="minorHAnsi" w:cstheme="minorHAnsi"/>
                <w:b/>
              </w:rPr>
            </w:pPr>
            <w:r w:rsidRPr="002119B2">
              <w:rPr>
                <w:rFonts w:asciiTheme="minorHAnsi" w:hAnsiTheme="minorHAnsi" w:cstheme="minorHAnsi"/>
                <w:b/>
              </w:rPr>
              <w:lastRenderedPageBreak/>
              <w:t>Description</w:t>
            </w:r>
            <w:r>
              <w:rPr>
                <w:rFonts w:asciiTheme="minorHAnsi" w:hAnsiTheme="minorHAnsi" w:cstheme="minorHAnsi"/>
                <w:b/>
              </w:rPr>
              <w:t xml:space="preserve"> of the case </w:t>
            </w:r>
          </w:p>
          <w:p w14:paraId="7D6F6473" w14:textId="23ADB45F" w:rsidR="002F71E9" w:rsidRPr="0022054A" w:rsidRDefault="002F71E9" w:rsidP="002F71E9">
            <w:pPr>
              <w:pStyle w:val="level3"/>
              <w:widowControl w:val="0"/>
              <w:spacing w:before="60" w:after="60"/>
              <w:ind w:right="-45"/>
              <w:jc w:val="left"/>
              <w:rPr>
                <w:rFonts w:asciiTheme="minorHAnsi" w:hAnsiTheme="minorHAnsi" w:cstheme="minorHAnsi"/>
                <w:b/>
              </w:rPr>
            </w:pPr>
          </w:p>
        </w:tc>
        <w:tc>
          <w:tcPr>
            <w:tcW w:w="5590" w:type="dxa"/>
          </w:tcPr>
          <w:p w14:paraId="7832B563" w14:textId="77777777" w:rsidR="002F71E9" w:rsidRDefault="002F71E9" w:rsidP="002F71E9">
            <w:pPr>
              <w:pStyle w:val="level3"/>
              <w:widowControl w:val="0"/>
              <w:spacing w:before="60" w:after="60"/>
              <w:ind w:right="-45"/>
              <w:jc w:val="left"/>
            </w:pPr>
            <w:r>
              <w:fldChar w:fldCharType="begin">
                <w:ffData>
                  <w:name w:val=""/>
                  <w:enabled/>
                  <w:calcOnExit w:val="0"/>
                  <w:textInput>
                    <w:default w:val="{Applicant to provide details}"/>
                  </w:textInput>
                </w:ffData>
              </w:fldChar>
            </w:r>
            <w:r>
              <w:instrText xml:space="preserve"> FORMTEXT </w:instrText>
            </w:r>
            <w:r>
              <w:fldChar w:fldCharType="separate"/>
            </w:r>
            <w:r>
              <w:rPr>
                <w:noProof/>
              </w:rPr>
              <w:t>{Applicant to provide details}</w:t>
            </w:r>
            <w:r>
              <w:fldChar w:fldCharType="end"/>
            </w:r>
          </w:p>
          <w:p w14:paraId="356D9586" w14:textId="06ABBF16" w:rsidR="00CC2FE3" w:rsidRPr="002F71E9" w:rsidRDefault="00CC2FE3" w:rsidP="002F71E9">
            <w:pPr>
              <w:pStyle w:val="level3"/>
              <w:widowControl w:val="0"/>
              <w:spacing w:before="60" w:after="60"/>
              <w:ind w:right="-45"/>
              <w:jc w:val="left"/>
            </w:pPr>
          </w:p>
        </w:tc>
      </w:tr>
    </w:tbl>
    <w:p w14:paraId="78EE2285" w14:textId="5343280A" w:rsidR="00F75547" w:rsidRPr="006C4AF2" w:rsidRDefault="00F75547" w:rsidP="00F75547">
      <w:pPr>
        <w:pStyle w:val="level3"/>
        <w:widowControl w:val="0"/>
        <w:spacing w:before="240" w:after="60"/>
        <w:ind w:right="-45"/>
        <w:jc w:val="left"/>
        <w:rPr>
          <w:rFonts w:asciiTheme="minorHAnsi" w:hAnsiTheme="minorHAnsi" w:cstheme="minorHAnsi"/>
          <w:b/>
        </w:rPr>
      </w:pPr>
      <w:r w:rsidRPr="006C4AF2">
        <w:rPr>
          <w:rFonts w:asciiTheme="minorHAnsi" w:hAnsiTheme="minorHAnsi" w:cstheme="minorHAnsi"/>
          <w:b/>
        </w:rPr>
        <w:t xml:space="preserve">APPENDIX B – Example two </w:t>
      </w:r>
    </w:p>
    <w:tbl>
      <w:tblPr>
        <w:tblStyle w:val="TableGrid"/>
        <w:tblW w:w="0" w:type="auto"/>
        <w:tblLook w:val="04A0" w:firstRow="1" w:lastRow="0" w:firstColumn="1" w:lastColumn="0" w:noHBand="0" w:noVBand="1"/>
      </w:tblPr>
      <w:tblGrid>
        <w:gridCol w:w="3573"/>
        <w:gridCol w:w="5443"/>
      </w:tblGrid>
      <w:tr w:rsidR="002F71E9" w:rsidRPr="002119B2" w14:paraId="0C650AE8" w14:textId="77777777" w:rsidTr="005B1038">
        <w:tc>
          <w:tcPr>
            <w:tcW w:w="3652" w:type="dxa"/>
          </w:tcPr>
          <w:p w14:paraId="0EE79B11" w14:textId="77777777" w:rsidR="002F71E9" w:rsidRPr="0022054A" w:rsidRDefault="002F71E9" w:rsidP="005B1038">
            <w:pPr>
              <w:pStyle w:val="level3"/>
              <w:widowControl w:val="0"/>
              <w:spacing w:before="60" w:after="60"/>
              <w:ind w:right="-45"/>
              <w:jc w:val="left"/>
              <w:rPr>
                <w:rFonts w:asciiTheme="minorHAnsi" w:hAnsiTheme="minorHAnsi" w:cstheme="minorHAnsi"/>
                <w:b/>
              </w:rPr>
            </w:pPr>
            <w:r w:rsidRPr="0022054A">
              <w:rPr>
                <w:rFonts w:asciiTheme="minorHAnsi" w:hAnsiTheme="minorHAnsi" w:cstheme="minorHAnsi"/>
                <w:b/>
              </w:rPr>
              <w:t>Example title</w:t>
            </w:r>
          </w:p>
        </w:tc>
        <w:tc>
          <w:tcPr>
            <w:tcW w:w="5590" w:type="dxa"/>
          </w:tcPr>
          <w:p w14:paraId="6634A32E" w14:textId="77777777" w:rsidR="002F71E9" w:rsidRPr="002119B2" w:rsidRDefault="002F71E9" w:rsidP="005B1038">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2F71E9" w:rsidRPr="002119B2" w14:paraId="1F287925" w14:textId="77777777" w:rsidTr="005B1038">
        <w:tc>
          <w:tcPr>
            <w:tcW w:w="3652" w:type="dxa"/>
          </w:tcPr>
          <w:p w14:paraId="1B602F0A" w14:textId="77777777" w:rsidR="002F71E9" w:rsidRPr="0022054A" w:rsidRDefault="002F71E9" w:rsidP="005B1038">
            <w:pPr>
              <w:pStyle w:val="level3"/>
              <w:widowControl w:val="0"/>
              <w:spacing w:before="60" w:after="60"/>
              <w:ind w:right="-45"/>
              <w:jc w:val="left"/>
              <w:rPr>
                <w:rFonts w:asciiTheme="minorHAnsi" w:hAnsiTheme="minorHAnsi" w:cstheme="minorHAnsi"/>
                <w:b/>
              </w:rPr>
            </w:pPr>
            <w:r w:rsidRPr="0022054A">
              <w:rPr>
                <w:rFonts w:asciiTheme="minorHAnsi" w:hAnsiTheme="minorHAnsi" w:cstheme="minorHAnsi"/>
                <w:b/>
              </w:rPr>
              <w:t>Appeal number and year</w:t>
            </w:r>
          </w:p>
        </w:tc>
        <w:tc>
          <w:tcPr>
            <w:tcW w:w="5590" w:type="dxa"/>
          </w:tcPr>
          <w:p w14:paraId="53F9546B" w14:textId="77777777" w:rsidR="002F71E9" w:rsidRPr="002119B2" w:rsidRDefault="002F71E9" w:rsidP="005B1038">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2F71E9" w:rsidRPr="002119B2" w14:paraId="5D8C7F1C" w14:textId="77777777" w:rsidTr="005B1038">
        <w:tc>
          <w:tcPr>
            <w:tcW w:w="3652" w:type="dxa"/>
          </w:tcPr>
          <w:p w14:paraId="6EBC45F9" w14:textId="77777777" w:rsidR="002F71E9" w:rsidRPr="0022054A" w:rsidRDefault="002F71E9" w:rsidP="005B1038">
            <w:pPr>
              <w:pStyle w:val="level3"/>
              <w:widowControl w:val="0"/>
              <w:spacing w:before="60" w:after="60"/>
              <w:ind w:right="-45"/>
              <w:jc w:val="left"/>
              <w:rPr>
                <w:rFonts w:asciiTheme="minorHAnsi" w:hAnsiTheme="minorHAnsi" w:cstheme="minorHAnsi"/>
                <w:b/>
              </w:rPr>
            </w:pPr>
            <w:r w:rsidRPr="0022054A">
              <w:rPr>
                <w:rFonts w:asciiTheme="minorHAnsi" w:hAnsiTheme="minorHAnsi" w:cstheme="minorHAnsi"/>
                <w:b/>
              </w:rPr>
              <w:t>Party Acted for</w:t>
            </w:r>
          </w:p>
        </w:tc>
        <w:tc>
          <w:tcPr>
            <w:tcW w:w="5590" w:type="dxa"/>
          </w:tcPr>
          <w:p w14:paraId="47D550E0" w14:textId="77777777" w:rsidR="002F71E9" w:rsidRDefault="002F71E9" w:rsidP="005B1038">
            <w:pPr>
              <w:pStyle w:val="level3"/>
              <w:widowControl w:val="0"/>
              <w:spacing w:before="60" w:after="60"/>
              <w:ind w:right="-45"/>
              <w:jc w:val="left"/>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2F71E9" w:rsidRPr="002119B2" w14:paraId="3803E64B" w14:textId="77777777" w:rsidTr="005B1038">
        <w:tc>
          <w:tcPr>
            <w:tcW w:w="3652" w:type="dxa"/>
          </w:tcPr>
          <w:p w14:paraId="1588DF11" w14:textId="77777777" w:rsidR="00B7423A" w:rsidRDefault="00B7423A" w:rsidP="00B7423A">
            <w:pPr>
              <w:pStyle w:val="level3"/>
              <w:widowControl w:val="0"/>
              <w:spacing w:before="60" w:after="60"/>
              <w:ind w:right="-45"/>
              <w:jc w:val="left"/>
              <w:rPr>
                <w:rFonts w:asciiTheme="minorHAnsi" w:hAnsiTheme="minorHAnsi" w:cstheme="minorHAnsi"/>
                <w:b/>
              </w:rPr>
            </w:pPr>
            <w:r w:rsidRPr="002119B2">
              <w:rPr>
                <w:rFonts w:asciiTheme="minorHAnsi" w:hAnsiTheme="minorHAnsi" w:cstheme="minorHAnsi"/>
                <w:b/>
              </w:rPr>
              <w:t>Description</w:t>
            </w:r>
            <w:r>
              <w:rPr>
                <w:rFonts w:asciiTheme="minorHAnsi" w:hAnsiTheme="minorHAnsi" w:cstheme="minorHAnsi"/>
                <w:b/>
              </w:rPr>
              <w:t xml:space="preserve"> of the case </w:t>
            </w:r>
          </w:p>
          <w:p w14:paraId="71F537ED" w14:textId="3AD842D6" w:rsidR="002F71E9" w:rsidRPr="0022054A" w:rsidRDefault="002F71E9" w:rsidP="005B1038">
            <w:pPr>
              <w:pStyle w:val="level3"/>
              <w:widowControl w:val="0"/>
              <w:spacing w:before="60" w:after="60"/>
              <w:ind w:right="-45"/>
              <w:jc w:val="left"/>
              <w:rPr>
                <w:rFonts w:asciiTheme="minorHAnsi" w:hAnsiTheme="minorHAnsi" w:cstheme="minorHAnsi"/>
                <w:b/>
              </w:rPr>
            </w:pPr>
          </w:p>
        </w:tc>
        <w:tc>
          <w:tcPr>
            <w:tcW w:w="5590" w:type="dxa"/>
          </w:tcPr>
          <w:p w14:paraId="586262E1" w14:textId="77777777" w:rsidR="002F71E9" w:rsidRDefault="002F71E9" w:rsidP="005B1038">
            <w:pPr>
              <w:pStyle w:val="level3"/>
              <w:widowControl w:val="0"/>
              <w:spacing w:before="60" w:after="60"/>
              <w:ind w:right="-45"/>
              <w:jc w:val="left"/>
            </w:pPr>
            <w:r>
              <w:fldChar w:fldCharType="begin">
                <w:ffData>
                  <w:name w:val=""/>
                  <w:enabled/>
                  <w:calcOnExit w:val="0"/>
                  <w:textInput>
                    <w:default w:val="{Applicant to provide details}"/>
                  </w:textInput>
                </w:ffData>
              </w:fldChar>
            </w:r>
            <w:r>
              <w:instrText xml:space="preserve"> FORMTEXT </w:instrText>
            </w:r>
            <w:r>
              <w:fldChar w:fldCharType="separate"/>
            </w:r>
            <w:r>
              <w:rPr>
                <w:noProof/>
              </w:rPr>
              <w:t>{Applicant to provide details}</w:t>
            </w:r>
            <w:r>
              <w:fldChar w:fldCharType="end"/>
            </w:r>
          </w:p>
          <w:p w14:paraId="676F685F" w14:textId="77777777" w:rsidR="00CC2FE3" w:rsidRPr="002F71E9" w:rsidRDefault="00CC2FE3" w:rsidP="005B1038">
            <w:pPr>
              <w:pStyle w:val="level3"/>
              <w:widowControl w:val="0"/>
              <w:spacing w:before="60" w:after="60"/>
              <w:ind w:right="-45"/>
              <w:jc w:val="left"/>
            </w:pPr>
          </w:p>
        </w:tc>
      </w:tr>
    </w:tbl>
    <w:p w14:paraId="5F4A9DDF" w14:textId="21B2D625" w:rsidR="00F15DE4" w:rsidRDefault="00F15DE4" w:rsidP="00BA171F">
      <w:pPr>
        <w:pStyle w:val="level3"/>
        <w:widowControl w:val="0"/>
        <w:spacing w:before="60"/>
        <w:ind w:right="-45"/>
        <w:jc w:val="left"/>
        <w:rPr>
          <w:rFonts w:asciiTheme="minorHAnsi" w:hAnsiTheme="minorHAnsi" w:cstheme="minorHAnsi"/>
          <w:b/>
        </w:rPr>
      </w:pPr>
    </w:p>
    <w:p w14:paraId="4B92C8DC" w14:textId="67C4C904" w:rsidR="00F75547" w:rsidRPr="00384053" w:rsidRDefault="00F75547" w:rsidP="00F75547">
      <w:pPr>
        <w:pStyle w:val="level3"/>
        <w:widowControl w:val="0"/>
        <w:spacing w:before="240" w:after="60"/>
        <w:ind w:right="-45"/>
        <w:jc w:val="left"/>
        <w:rPr>
          <w:rFonts w:asciiTheme="minorHAnsi" w:hAnsiTheme="minorHAnsi" w:cstheme="minorHAnsi"/>
          <w:b/>
        </w:rPr>
      </w:pPr>
      <w:r w:rsidRPr="00384053">
        <w:rPr>
          <w:rFonts w:asciiTheme="minorHAnsi" w:hAnsiTheme="minorHAnsi" w:cstheme="minorHAnsi"/>
          <w:b/>
        </w:rPr>
        <w:t xml:space="preserve">APPENDIX B – Example Three </w:t>
      </w:r>
    </w:p>
    <w:tbl>
      <w:tblPr>
        <w:tblStyle w:val="TableGrid"/>
        <w:tblW w:w="0" w:type="auto"/>
        <w:tblLook w:val="04A0" w:firstRow="1" w:lastRow="0" w:firstColumn="1" w:lastColumn="0" w:noHBand="0" w:noVBand="1"/>
      </w:tblPr>
      <w:tblGrid>
        <w:gridCol w:w="3573"/>
        <w:gridCol w:w="5443"/>
      </w:tblGrid>
      <w:tr w:rsidR="002F71E9" w:rsidRPr="002119B2" w14:paraId="193486D5" w14:textId="77777777" w:rsidTr="005B1038">
        <w:tc>
          <w:tcPr>
            <w:tcW w:w="3652" w:type="dxa"/>
          </w:tcPr>
          <w:p w14:paraId="55F56B0B" w14:textId="77777777" w:rsidR="002F71E9" w:rsidRPr="0022054A" w:rsidRDefault="002F71E9" w:rsidP="005B1038">
            <w:pPr>
              <w:pStyle w:val="level3"/>
              <w:widowControl w:val="0"/>
              <w:spacing w:before="60" w:after="60"/>
              <w:ind w:right="-45"/>
              <w:jc w:val="left"/>
              <w:rPr>
                <w:rFonts w:asciiTheme="minorHAnsi" w:hAnsiTheme="minorHAnsi" w:cstheme="minorHAnsi"/>
                <w:b/>
              </w:rPr>
            </w:pPr>
            <w:r w:rsidRPr="0022054A">
              <w:rPr>
                <w:rFonts w:asciiTheme="minorHAnsi" w:hAnsiTheme="minorHAnsi" w:cstheme="minorHAnsi"/>
                <w:b/>
              </w:rPr>
              <w:t>Example title</w:t>
            </w:r>
          </w:p>
        </w:tc>
        <w:tc>
          <w:tcPr>
            <w:tcW w:w="5590" w:type="dxa"/>
          </w:tcPr>
          <w:p w14:paraId="43186055" w14:textId="77777777" w:rsidR="002F71E9" w:rsidRPr="002119B2" w:rsidRDefault="002F71E9" w:rsidP="005B1038">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2F71E9" w:rsidRPr="002119B2" w14:paraId="0FB2A8CB" w14:textId="77777777" w:rsidTr="005B1038">
        <w:tc>
          <w:tcPr>
            <w:tcW w:w="3652" w:type="dxa"/>
          </w:tcPr>
          <w:p w14:paraId="0F2546B7" w14:textId="77777777" w:rsidR="002F71E9" w:rsidRPr="0022054A" w:rsidRDefault="002F71E9" w:rsidP="005B1038">
            <w:pPr>
              <w:pStyle w:val="level3"/>
              <w:widowControl w:val="0"/>
              <w:spacing w:before="60" w:after="60"/>
              <w:ind w:right="-45"/>
              <w:jc w:val="left"/>
              <w:rPr>
                <w:rFonts w:asciiTheme="minorHAnsi" w:hAnsiTheme="minorHAnsi" w:cstheme="minorHAnsi"/>
                <w:b/>
              </w:rPr>
            </w:pPr>
            <w:r w:rsidRPr="0022054A">
              <w:rPr>
                <w:rFonts w:asciiTheme="minorHAnsi" w:hAnsiTheme="minorHAnsi" w:cstheme="minorHAnsi"/>
                <w:b/>
              </w:rPr>
              <w:t>Appeal number and year</w:t>
            </w:r>
          </w:p>
        </w:tc>
        <w:tc>
          <w:tcPr>
            <w:tcW w:w="5590" w:type="dxa"/>
          </w:tcPr>
          <w:p w14:paraId="241689D6" w14:textId="77777777" w:rsidR="002F71E9" w:rsidRPr="002119B2" w:rsidRDefault="002F71E9" w:rsidP="005B1038">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2F71E9" w:rsidRPr="002119B2" w14:paraId="6E6D816C" w14:textId="77777777" w:rsidTr="005B1038">
        <w:tc>
          <w:tcPr>
            <w:tcW w:w="3652" w:type="dxa"/>
          </w:tcPr>
          <w:p w14:paraId="54022340" w14:textId="77777777" w:rsidR="002F71E9" w:rsidRPr="0022054A" w:rsidRDefault="002F71E9" w:rsidP="005B1038">
            <w:pPr>
              <w:pStyle w:val="level3"/>
              <w:widowControl w:val="0"/>
              <w:spacing w:before="60" w:after="60"/>
              <w:ind w:right="-45"/>
              <w:jc w:val="left"/>
              <w:rPr>
                <w:rFonts w:asciiTheme="minorHAnsi" w:hAnsiTheme="minorHAnsi" w:cstheme="minorHAnsi"/>
                <w:b/>
              </w:rPr>
            </w:pPr>
            <w:r w:rsidRPr="0022054A">
              <w:rPr>
                <w:rFonts w:asciiTheme="minorHAnsi" w:hAnsiTheme="minorHAnsi" w:cstheme="minorHAnsi"/>
                <w:b/>
              </w:rPr>
              <w:t>Party Acted for</w:t>
            </w:r>
          </w:p>
        </w:tc>
        <w:tc>
          <w:tcPr>
            <w:tcW w:w="5590" w:type="dxa"/>
          </w:tcPr>
          <w:p w14:paraId="710F2E3B" w14:textId="77777777" w:rsidR="002F71E9" w:rsidRDefault="002F71E9" w:rsidP="005B1038">
            <w:pPr>
              <w:pStyle w:val="level3"/>
              <w:widowControl w:val="0"/>
              <w:spacing w:before="60" w:after="60"/>
              <w:ind w:right="-45"/>
              <w:jc w:val="left"/>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2F71E9" w:rsidRPr="002119B2" w14:paraId="5CBD26AD" w14:textId="77777777" w:rsidTr="005B1038">
        <w:tc>
          <w:tcPr>
            <w:tcW w:w="3652" w:type="dxa"/>
          </w:tcPr>
          <w:p w14:paraId="0A86DA4F" w14:textId="77777777" w:rsidR="00B7423A" w:rsidRDefault="00B7423A" w:rsidP="00B7423A">
            <w:pPr>
              <w:pStyle w:val="level3"/>
              <w:widowControl w:val="0"/>
              <w:spacing w:before="60" w:after="60"/>
              <w:ind w:right="-45"/>
              <w:jc w:val="left"/>
              <w:rPr>
                <w:rFonts w:asciiTheme="minorHAnsi" w:hAnsiTheme="minorHAnsi" w:cstheme="minorHAnsi"/>
                <w:b/>
              </w:rPr>
            </w:pPr>
            <w:r w:rsidRPr="002119B2">
              <w:rPr>
                <w:rFonts w:asciiTheme="minorHAnsi" w:hAnsiTheme="minorHAnsi" w:cstheme="minorHAnsi"/>
                <w:b/>
              </w:rPr>
              <w:t>Description</w:t>
            </w:r>
            <w:r>
              <w:rPr>
                <w:rFonts w:asciiTheme="minorHAnsi" w:hAnsiTheme="minorHAnsi" w:cstheme="minorHAnsi"/>
                <w:b/>
              </w:rPr>
              <w:t xml:space="preserve"> of the case </w:t>
            </w:r>
          </w:p>
          <w:p w14:paraId="7A0AECF7" w14:textId="0C7F4BAD" w:rsidR="002F71E9" w:rsidRPr="0022054A" w:rsidRDefault="002F71E9" w:rsidP="005B1038">
            <w:pPr>
              <w:pStyle w:val="level3"/>
              <w:widowControl w:val="0"/>
              <w:spacing w:before="60" w:after="60"/>
              <w:ind w:right="-45"/>
              <w:jc w:val="left"/>
              <w:rPr>
                <w:rFonts w:asciiTheme="minorHAnsi" w:hAnsiTheme="minorHAnsi" w:cstheme="minorHAnsi"/>
                <w:b/>
              </w:rPr>
            </w:pPr>
          </w:p>
        </w:tc>
        <w:tc>
          <w:tcPr>
            <w:tcW w:w="5590" w:type="dxa"/>
          </w:tcPr>
          <w:p w14:paraId="5ADE5C72" w14:textId="77777777" w:rsidR="002F71E9" w:rsidRDefault="002F71E9" w:rsidP="005B1038">
            <w:pPr>
              <w:pStyle w:val="level3"/>
              <w:widowControl w:val="0"/>
              <w:spacing w:before="60" w:after="60"/>
              <w:ind w:right="-45"/>
              <w:jc w:val="left"/>
            </w:pPr>
            <w:r>
              <w:fldChar w:fldCharType="begin">
                <w:ffData>
                  <w:name w:val=""/>
                  <w:enabled/>
                  <w:calcOnExit w:val="0"/>
                  <w:textInput>
                    <w:default w:val="{Applicant to provide details}"/>
                  </w:textInput>
                </w:ffData>
              </w:fldChar>
            </w:r>
            <w:r>
              <w:instrText xml:space="preserve"> FORMTEXT </w:instrText>
            </w:r>
            <w:r>
              <w:fldChar w:fldCharType="separate"/>
            </w:r>
            <w:r>
              <w:rPr>
                <w:noProof/>
              </w:rPr>
              <w:t>{Applicant to provide details}</w:t>
            </w:r>
            <w:r>
              <w:fldChar w:fldCharType="end"/>
            </w:r>
          </w:p>
          <w:p w14:paraId="1031ACC1" w14:textId="77777777" w:rsidR="00CC2FE3" w:rsidRPr="002F71E9" w:rsidRDefault="00CC2FE3" w:rsidP="005B1038">
            <w:pPr>
              <w:pStyle w:val="level3"/>
              <w:widowControl w:val="0"/>
              <w:spacing w:before="60" w:after="60"/>
              <w:ind w:right="-45"/>
              <w:jc w:val="left"/>
            </w:pPr>
          </w:p>
        </w:tc>
      </w:tr>
    </w:tbl>
    <w:p w14:paraId="09819737" w14:textId="77777777" w:rsidR="00F75547" w:rsidRDefault="00F75547" w:rsidP="00BA171F">
      <w:pPr>
        <w:pStyle w:val="level3"/>
        <w:widowControl w:val="0"/>
        <w:spacing w:before="60"/>
        <w:ind w:right="-45"/>
        <w:jc w:val="left"/>
        <w:rPr>
          <w:rFonts w:asciiTheme="minorHAnsi" w:hAnsiTheme="minorHAnsi" w:cstheme="minorHAnsi"/>
          <w:b/>
        </w:rPr>
      </w:pPr>
    </w:p>
    <w:p w14:paraId="2E962353" w14:textId="063381F9" w:rsidR="00F75547" w:rsidRPr="00384053" w:rsidRDefault="00F75547" w:rsidP="00F75547">
      <w:pPr>
        <w:pStyle w:val="level3"/>
        <w:widowControl w:val="0"/>
        <w:spacing w:before="240" w:after="60"/>
        <w:ind w:right="-45"/>
        <w:jc w:val="left"/>
        <w:rPr>
          <w:rFonts w:asciiTheme="minorHAnsi" w:hAnsiTheme="minorHAnsi" w:cstheme="minorHAnsi"/>
          <w:b/>
        </w:rPr>
      </w:pPr>
      <w:r w:rsidRPr="00384053">
        <w:rPr>
          <w:rFonts w:asciiTheme="minorHAnsi" w:hAnsiTheme="minorHAnsi" w:cstheme="minorHAnsi"/>
          <w:b/>
        </w:rPr>
        <w:t xml:space="preserve">APPENDIX B – Example Four </w:t>
      </w:r>
    </w:p>
    <w:tbl>
      <w:tblPr>
        <w:tblStyle w:val="TableGrid"/>
        <w:tblW w:w="0" w:type="auto"/>
        <w:tblLook w:val="04A0" w:firstRow="1" w:lastRow="0" w:firstColumn="1" w:lastColumn="0" w:noHBand="0" w:noVBand="1"/>
      </w:tblPr>
      <w:tblGrid>
        <w:gridCol w:w="3573"/>
        <w:gridCol w:w="5443"/>
      </w:tblGrid>
      <w:tr w:rsidR="002F71E9" w:rsidRPr="002119B2" w14:paraId="79A5ABC4" w14:textId="77777777" w:rsidTr="005B1038">
        <w:tc>
          <w:tcPr>
            <w:tcW w:w="3652" w:type="dxa"/>
          </w:tcPr>
          <w:p w14:paraId="3087026A" w14:textId="77777777" w:rsidR="002F71E9" w:rsidRPr="0022054A" w:rsidRDefault="002F71E9" w:rsidP="005B1038">
            <w:pPr>
              <w:pStyle w:val="level3"/>
              <w:widowControl w:val="0"/>
              <w:spacing w:before="60" w:after="60"/>
              <w:ind w:right="-45"/>
              <w:jc w:val="left"/>
              <w:rPr>
                <w:rFonts w:asciiTheme="minorHAnsi" w:hAnsiTheme="minorHAnsi" w:cstheme="minorHAnsi"/>
                <w:b/>
              </w:rPr>
            </w:pPr>
            <w:r w:rsidRPr="0022054A">
              <w:rPr>
                <w:rFonts w:asciiTheme="minorHAnsi" w:hAnsiTheme="minorHAnsi" w:cstheme="minorHAnsi"/>
                <w:b/>
              </w:rPr>
              <w:t>Example title</w:t>
            </w:r>
          </w:p>
        </w:tc>
        <w:tc>
          <w:tcPr>
            <w:tcW w:w="5590" w:type="dxa"/>
          </w:tcPr>
          <w:p w14:paraId="46746078" w14:textId="77777777" w:rsidR="002F71E9" w:rsidRPr="002119B2" w:rsidRDefault="002F71E9" w:rsidP="005B1038">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2F71E9" w:rsidRPr="002119B2" w14:paraId="4133F47B" w14:textId="77777777" w:rsidTr="005B1038">
        <w:tc>
          <w:tcPr>
            <w:tcW w:w="3652" w:type="dxa"/>
          </w:tcPr>
          <w:p w14:paraId="63BB65AD" w14:textId="77777777" w:rsidR="002F71E9" w:rsidRPr="0022054A" w:rsidRDefault="002F71E9" w:rsidP="005B1038">
            <w:pPr>
              <w:pStyle w:val="level3"/>
              <w:widowControl w:val="0"/>
              <w:spacing w:before="60" w:after="60"/>
              <w:ind w:right="-45"/>
              <w:jc w:val="left"/>
              <w:rPr>
                <w:rFonts w:asciiTheme="minorHAnsi" w:hAnsiTheme="minorHAnsi" w:cstheme="minorHAnsi"/>
                <w:b/>
              </w:rPr>
            </w:pPr>
            <w:r w:rsidRPr="0022054A">
              <w:rPr>
                <w:rFonts w:asciiTheme="minorHAnsi" w:hAnsiTheme="minorHAnsi" w:cstheme="minorHAnsi"/>
                <w:b/>
              </w:rPr>
              <w:t>Appeal number and year</w:t>
            </w:r>
          </w:p>
        </w:tc>
        <w:tc>
          <w:tcPr>
            <w:tcW w:w="5590" w:type="dxa"/>
          </w:tcPr>
          <w:p w14:paraId="27389835" w14:textId="77777777" w:rsidR="002F71E9" w:rsidRPr="002119B2" w:rsidRDefault="002F71E9" w:rsidP="005B1038">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2F71E9" w:rsidRPr="002119B2" w14:paraId="6842F387" w14:textId="77777777" w:rsidTr="005B1038">
        <w:tc>
          <w:tcPr>
            <w:tcW w:w="3652" w:type="dxa"/>
          </w:tcPr>
          <w:p w14:paraId="0136FA9D" w14:textId="77777777" w:rsidR="002F71E9" w:rsidRPr="0022054A" w:rsidRDefault="002F71E9" w:rsidP="005B1038">
            <w:pPr>
              <w:pStyle w:val="level3"/>
              <w:widowControl w:val="0"/>
              <w:spacing w:before="60" w:after="60"/>
              <w:ind w:right="-45"/>
              <w:jc w:val="left"/>
              <w:rPr>
                <w:rFonts w:asciiTheme="minorHAnsi" w:hAnsiTheme="minorHAnsi" w:cstheme="minorHAnsi"/>
                <w:b/>
              </w:rPr>
            </w:pPr>
            <w:r w:rsidRPr="0022054A">
              <w:rPr>
                <w:rFonts w:asciiTheme="minorHAnsi" w:hAnsiTheme="minorHAnsi" w:cstheme="minorHAnsi"/>
                <w:b/>
              </w:rPr>
              <w:t>Party Acted for</w:t>
            </w:r>
          </w:p>
        </w:tc>
        <w:tc>
          <w:tcPr>
            <w:tcW w:w="5590" w:type="dxa"/>
          </w:tcPr>
          <w:p w14:paraId="35390A0A" w14:textId="77777777" w:rsidR="002F71E9" w:rsidRDefault="002F71E9" w:rsidP="005B1038">
            <w:pPr>
              <w:pStyle w:val="level3"/>
              <w:widowControl w:val="0"/>
              <w:spacing w:before="60" w:after="60"/>
              <w:ind w:right="-45"/>
              <w:jc w:val="left"/>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2F71E9" w:rsidRPr="002119B2" w14:paraId="664B85E6" w14:textId="77777777" w:rsidTr="005B1038">
        <w:tc>
          <w:tcPr>
            <w:tcW w:w="3652" w:type="dxa"/>
          </w:tcPr>
          <w:p w14:paraId="01B872CA" w14:textId="77777777" w:rsidR="00B7423A" w:rsidRDefault="00B7423A" w:rsidP="00B7423A">
            <w:pPr>
              <w:pStyle w:val="level3"/>
              <w:widowControl w:val="0"/>
              <w:spacing w:before="60" w:after="60"/>
              <w:ind w:right="-45"/>
              <w:jc w:val="left"/>
              <w:rPr>
                <w:rFonts w:asciiTheme="minorHAnsi" w:hAnsiTheme="minorHAnsi" w:cstheme="minorHAnsi"/>
                <w:b/>
              </w:rPr>
            </w:pPr>
            <w:r w:rsidRPr="002119B2">
              <w:rPr>
                <w:rFonts w:asciiTheme="minorHAnsi" w:hAnsiTheme="minorHAnsi" w:cstheme="minorHAnsi"/>
                <w:b/>
              </w:rPr>
              <w:t>Description</w:t>
            </w:r>
            <w:r>
              <w:rPr>
                <w:rFonts w:asciiTheme="minorHAnsi" w:hAnsiTheme="minorHAnsi" w:cstheme="minorHAnsi"/>
                <w:b/>
              </w:rPr>
              <w:t xml:space="preserve"> of the case </w:t>
            </w:r>
          </w:p>
          <w:p w14:paraId="6B857BD6" w14:textId="0E19755F" w:rsidR="002F71E9" w:rsidRPr="0022054A" w:rsidRDefault="002F71E9" w:rsidP="005B1038">
            <w:pPr>
              <w:pStyle w:val="level3"/>
              <w:widowControl w:val="0"/>
              <w:spacing w:before="60" w:after="60"/>
              <w:ind w:right="-45"/>
              <w:jc w:val="left"/>
              <w:rPr>
                <w:rFonts w:asciiTheme="minorHAnsi" w:hAnsiTheme="minorHAnsi" w:cstheme="minorHAnsi"/>
                <w:b/>
              </w:rPr>
            </w:pPr>
          </w:p>
        </w:tc>
        <w:tc>
          <w:tcPr>
            <w:tcW w:w="5590" w:type="dxa"/>
          </w:tcPr>
          <w:p w14:paraId="116F8192" w14:textId="77777777" w:rsidR="002F71E9" w:rsidRDefault="002F71E9" w:rsidP="005B1038">
            <w:pPr>
              <w:pStyle w:val="level3"/>
              <w:widowControl w:val="0"/>
              <w:spacing w:before="60" w:after="60"/>
              <w:ind w:right="-45"/>
              <w:jc w:val="left"/>
            </w:pPr>
            <w:r>
              <w:fldChar w:fldCharType="begin">
                <w:ffData>
                  <w:name w:val=""/>
                  <w:enabled/>
                  <w:calcOnExit w:val="0"/>
                  <w:textInput>
                    <w:default w:val="{Applicant to provide details}"/>
                  </w:textInput>
                </w:ffData>
              </w:fldChar>
            </w:r>
            <w:r>
              <w:instrText xml:space="preserve"> FORMTEXT </w:instrText>
            </w:r>
            <w:r>
              <w:fldChar w:fldCharType="separate"/>
            </w:r>
            <w:r>
              <w:rPr>
                <w:noProof/>
              </w:rPr>
              <w:t>{Applicant to provide details}</w:t>
            </w:r>
            <w:r>
              <w:fldChar w:fldCharType="end"/>
            </w:r>
          </w:p>
          <w:p w14:paraId="7AECB793" w14:textId="77777777" w:rsidR="00CC2FE3" w:rsidRPr="002F71E9" w:rsidRDefault="00CC2FE3" w:rsidP="005B1038">
            <w:pPr>
              <w:pStyle w:val="level3"/>
              <w:widowControl w:val="0"/>
              <w:spacing w:before="60" w:after="60"/>
              <w:ind w:right="-45"/>
              <w:jc w:val="left"/>
            </w:pPr>
          </w:p>
        </w:tc>
      </w:tr>
    </w:tbl>
    <w:p w14:paraId="2B3515E8" w14:textId="77777777" w:rsidR="00F75547" w:rsidRDefault="00F75547" w:rsidP="00BA171F">
      <w:pPr>
        <w:pStyle w:val="level3"/>
        <w:widowControl w:val="0"/>
        <w:spacing w:before="60"/>
        <w:ind w:right="-45"/>
        <w:jc w:val="left"/>
        <w:rPr>
          <w:rFonts w:asciiTheme="minorHAnsi" w:hAnsiTheme="minorHAnsi" w:cstheme="minorHAnsi"/>
          <w:b/>
        </w:rPr>
      </w:pPr>
    </w:p>
    <w:p w14:paraId="529A3E76" w14:textId="4F9F653B" w:rsidR="00F75547" w:rsidRPr="00384053" w:rsidRDefault="00F75547" w:rsidP="00F75547">
      <w:pPr>
        <w:pStyle w:val="level3"/>
        <w:widowControl w:val="0"/>
        <w:spacing w:before="240" w:after="60"/>
        <w:ind w:right="-45"/>
        <w:jc w:val="left"/>
        <w:rPr>
          <w:rFonts w:asciiTheme="minorHAnsi" w:hAnsiTheme="minorHAnsi" w:cstheme="minorHAnsi"/>
          <w:b/>
        </w:rPr>
      </w:pPr>
      <w:r w:rsidRPr="00384053">
        <w:rPr>
          <w:rFonts w:asciiTheme="minorHAnsi" w:hAnsiTheme="minorHAnsi" w:cstheme="minorHAnsi"/>
          <w:b/>
        </w:rPr>
        <w:t xml:space="preserve">APPENDIX B – Example Five </w:t>
      </w:r>
    </w:p>
    <w:tbl>
      <w:tblPr>
        <w:tblStyle w:val="TableGrid"/>
        <w:tblW w:w="0" w:type="auto"/>
        <w:tblLook w:val="04A0" w:firstRow="1" w:lastRow="0" w:firstColumn="1" w:lastColumn="0" w:noHBand="0" w:noVBand="1"/>
      </w:tblPr>
      <w:tblGrid>
        <w:gridCol w:w="3573"/>
        <w:gridCol w:w="5443"/>
      </w:tblGrid>
      <w:tr w:rsidR="002F71E9" w:rsidRPr="002119B2" w14:paraId="42BFAD62" w14:textId="77777777" w:rsidTr="005B1038">
        <w:tc>
          <w:tcPr>
            <w:tcW w:w="3652" w:type="dxa"/>
          </w:tcPr>
          <w:p w14:paraId="1AF7E0A2" w14:textId="77777777" w:rsidR="002F71E9" w:rsidRPr="0022054A" w:rsidRDefault="002F71E9" w:rsidP="005B1038">
            <w:pPr>
              <w:pStyle w:val="level3"/>
              <w:widowControl w:val="0"/>
              <w:spacing w:before="60" w:after="60"/>
              <w:ind w:right="-45"/>
              <w:jc w:val="left"/>
              <w:rPr>
                <w:rFonts w:asciiTheme="minorHAnsi" w:hAnsiTheme="minorHAnsi" w:cstheme="minorHAnsi"/>
                <w:b/>
              </w:rPr>
            </w:pPr>
            <w:r w:rsidRPr="0022054A">
              <w:rPr>
                <w:rFonts w:asciiTheme="minorHAnsi" w:hAnsiTheme="minorHAnsi" w:cstheme="minorHAnsi"/>
                <w:b/>
              </w:rPr>
              <w:t>Example title</w:t>
            </w:r>
          </w:p>
        </w:tc>
        <w:tc>
          <w:tcPr>
            <w:tcW w:w="5590" w:type="dxa"/>
          </w:tcPr>
          <w:p w14:paraId="327161BF" w14:textId="77777777" w:rsidR="002F71E9" w:rsidRPr="002119B2" w:rsidRDefault="002F71E9" w:rsidP="005B1038">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2F71E9" w:rsidRPr="002119B2" w14:paraId="4EEA22CE" w14:textId="77777777" w:rsidTr="005B1038">
        <w:tc>
          <w:tcPr>
            <w:tcW w:w="3652" w:type="dxa"/>
          </w:tcPr>
          <w:p w14:paraId="4E6B7001" w14:textId="77777777" w:rsidR="002F71E9" w:rsidRPr="0022054A" w:rsidRDefault="002F71E9" w:rsidP="005B1038">
            <w:pPr>
              <w:pStyle w:val="level3"/>
              <w:widowControl w:val="0"/>
              <w:spacing w:before="60" w:after="60"/>
              <w:ind w:right="-45"/>
              <w:jc w:val="left"/>
              <w:rPr>
                <w:rFonts w:asciiTheme="minorHAnsi" w:hAnsiTheme="minorHAnsi" w:cstheme="minorHAnsi"/>
                <w:b/>
              </w:rPr>
            </w:pPr>
            <w:r w:rsidRPr="0022054A">
              <w:rPr>
                <w:rFonts w:asciiTheme="minorHAnsi" w:hAnsiTheme="minorHAnsi" w:cstheme="minorHAnsi"/>
                <w:b/>
              </w:rPr>
              <w:t>Appeal number and year</w:t>
            </w:r>
          </w:p>
        </w:tc>
        <w:tc>
          <w:tcPr>
            <w:tcW w:w="5590" w:type="dxa"/>
          </w:tcPr>
          <w:p w14:paraId="0AB4A351" w14:textId="77777777" w:rsidR="002F71E9" w:rsidRPr="002119B2" w:rsidRDefault="002F71E9" w:rsidP="005B1038">
            <w:pPr>
              <w:pStyle w:val="level3"/>
              <w:widowControl w:val="0"/>
              <w:spacing w:before="60" w:after="60"/>
              <w:ind w:right="-45"/>
              <w:jc w:val="left"/>
              <w:rPr>
                <w:rFonts w:asciiTheme="minorHAnsi" w:hAnsiTheme="minorHAnsi" w:cstheme="minorHAnsi"/>
              </w:rPr>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2F71E9" w:rsidRPr="002119B2" w14:paraId="1D2C61B0" w14:textId="77777777" w:rsidTr="005B1038">
        <w:tc>
          <w:tcPr>
            <w:tcW w:w="3652" w:type="dxa"/>
          </w:tcPr>
          <w:p w14:paraId="07462483" w14:textId="77777777" w:rsidR="002F71E9" w:rsidRPr="0022054A" w:rsidRDefault="002F71E9" w:rsidP="005B1038">
            <w:pPr>
              <w:pStyle w:val="level3"/>
              <w:widowControl w:val="0"/>
              <w:spacing w:before="60" w:after="60"/>
              <w:ind w:right="-45"/>
              <w:jc w:val="left"/>
              <w:rPr>
                <w:rFonts w:asciiTheme="minorHAnsi" w:hAnsiTheme="minorHAnsi" w:cstheme="minorHAnsi"/>
                <w:b/>
              </w:rPr>
            </w:pPr>
            <w:r w:rsidRPr="0022054A">
              <w:rPr>
                <w:rFonts w:asciiTheme="minorHAnsi" w:hAnsiTheme="minorHAnsi" w:cstheme="minorHAnsi"/>
                <w:b/>
              </w:rPr>
              <w:t>Party Acted for</w:t>
            </w:r>
          </w:p>
        </w:tc>
        <w:tc>
          <w:tcPr>
            <w:tcW w:w="5590" w:type="dxa"/>
          </w:tcPr>
          <w:p w14:paraId="28F369BE" w14:textId="77777777" w:rsidR="002F71E9" w:rsidRDefault="002F71E9" w:rsidP="005B1038">
            <w:pPr>
              <w:pStyle w:val="level3"/>
              <w:widowControl w:val="0"/>
              <w:spacing w:before="60" w:after="60"/>
              <w:ind w:right="-45"/>
              <w:jc w:val="left"/>
            </w:pPr>
            <w:r>
              <w:fldChar w:fldCharType="begin">
                <w:ffData>
                  <w:name w:val=""/>
                  <w:enabled/>
                  <w:calcOnExit w:val="0"/>
                  <w:textInput>
                    <w:default w:val="{Applicant to insert} "/>
                  </w:textInput>
                </w:ffData>
              </w:fldChar>
            </w:r>
            <w:r>
              <w:instrText xml:space="preserve"> FORMTEXT </w:instrText>
            </w:r>
            <w:r>
              <w:fldChar w:fldCharType="separate"/>
            </w:r>
            <w:r>
              <w:rPr>
                <w:noProof/>
              </w:rPr>
              <w:t xml:space="preserve">{Applicant to insert} </w:t>
            </w:r>
            <w:r>
              <w:fldChar w:fldCharType="end"/>
            </w:r>
          </w:p>
        </w:tc>
      </w:tr>
      <w:tr w:rsidR="002F71E9" w:rsidRPr="002119B2" w14:paraId="7C9A7EE5" w14:textId="77777777" w:rsidTr="005B1038">
        <w:tc>
          <w:tcPr>
            <w:tcW w:w="3652" w:type="dxa"/>
          </w:tcPr>
          <w:p w14:paraId="42BBB469" w14:textId="77777777" w:rsidR="00B7423A" w:rsidRDefault="00B7423A" w:rsidP="00B7423A">
            <w:pPr>
              <w:pStyle w:val="level3"/>
              <w:widowControl w:val="0"/>
              <w:spacing w:before="60" w:after="60"/>
              <w:ind w:right="-45"/>
              <w:jc w:val="left"/>
              <w:rPr>
                <w:rFonts w:asciiTheme="minorHAnsi" w:hAnsiTheme="minorHAnsi" w:cstheme="minorHAnsi"/>
                <w:b/>
              </w:rPr>
            </w:pPr>
            <w:r w:rsidRPr="002119B2">
              <w:rPr>
                <w:rFonts w:asciiTheme="minorHAnsi" w:hAnsiTheme="minorHAnsi" w:cstheme="minorHAnsi"/>
                <w:b/>
              </w:rPr>
              <w:t>Description</w:t>
            </w:r>
            <w:r>
              <w:rPr>
                <w:rFonts w:asciiTheme="minorHAnsi" w:hAnsiTheme="minorHAnsi" w:cstheme="minorHAnsi"/>
                <w:b/>
              </w:rPr>
              <w:t xml:space="preserve"> of the case </w:t>
            </w:r>
          </w:p>
          <w:p w14:paraId="4AAC513D" w14:textId="6F6CF9E5" w:rsidR="002F71E9" w:rsidRPr="0022054A" w:rsidRDefault="002F71E9" w:rsidP="005B1038">
            <w:pPr>
              <w:pStyle w:val="level3"/>
              <w:widowControl w:val="0"/>
              <w:spacing w:before="60" w:after="60"/>
              <w:ind w:right="-45"/>
              <w:jc w:val="left"/>
              <w:rPr>
                <w:rFonts w:asciiTheme="minorHAnsi" w:hAnsiTheme="minorHAnsi" w:cstheme="minorHAnsi"/>
                <w:b/>
              </w:rPr>
            </w:pPr>
          </w:p>
        </w:tc>
        <w:tc>
          <w:tcPr>
            <w:tcW w:w="5590" w:type="dxa"/>
          </w:tcPr>
          <w:p w14:paraId="6DC989DE" w14:textId="77777777" w:rsidR="002F71E9" w:rsidRDefault="002F71E9" w:rsidP="005B1038">
            <w:pPr>
              <w:pStyle w:val="level3"/>
              <w:widowControl w:val="0"/>
              <w:spacing w:before="60" w:after="60"/>
              <w:ind w:right="-45"/>
              <w:jc w:val="left"/>
            </w:pPr>
            <w:r>
              <w:fldChar w:fldCharType="begin">
                <w:ffData>
                  <w:name w:val=""/>
                  <w:enabled/>
                  <w:calcOnExit w:val="0"/>
                  <w:textInput>
                    <w:default w:val="{Applicant to provide details}"/>
                  </w:textInput>
                </w:ffData>
              </w:fldChar>
            </w:r>
            <w:r>
              <w:instrText xml:space="preserve"> FORMTEXT </w:instrText>
            </w:r>
            <w:r>
              <w:fldChar w:fldCharType="separate"/>
            </w:r>
            <w:r>
              <w:rPr>
                <w:noProof/>
              </w:rPr>
              <w:t>{Applicant to provide details}</w:t>
            </w:r>
            <w:r>
              <w:fldChar w:fldCharType="end"/>
            </w:r>
          </w:p>
          <w:p w14:paraId="4FB562C2" w14:textId="77777777" w:rsidR="00CC2FE3" w:rsidRPr="002F71E9" w:rsidRDefault="00CC2FE3" w:rsidP="005B1038">
            <w:pPr>
              <w:pStyle w:val="level3"/>
              <w:widowControl w:val="0"/>
              <w:spacing w:before="60" w:after="60"/>
              <w:ind w:right="-45"/>
              <w:jc w:val="left"/>
            </w:pPr>
          </w:p>
        </w:tc>
      </w:tr>
    </w:tbl>
    <w:p w14:paraId="0B5B8F6F" w14:textId="77777777" w:rsidR="00F75547" w:rsidRDefault="00F75547" w:rsidP="00BA171F">
      <w:pPr>
        <w:pStyle w:val="level3"/>
        <w:widowControl w:val="0"/>
        <w:spacing w:before="60"/>
        <w:ind w:right="-45"/>
        <w:jc w:val="left"/>
        <w:rPr>
          <w:rFonts w:asciiTheme="minorHAnsi" w:hAnsiTheme="minorHAnsi" w:cstheme="minorHAnsi"/>
          <w:b/>
        </w:rPr>
      </w:pPr>
    </w:p>
    <w:p w14:paraId="778ED6F7" w14:textId="77777777" w:rsidR="00F75547" w:rsidRDefault="00F75547" w:rsidP="00BA171F">
      <w:pPr>
        <w:pStyle w:val="level3"/>
        <w:widowControl w:val="0"/>
        <w:spacing w:before="60"/>
        <w:ind w:right="-45"/>
        <w:jc w:val="left"/>
        <w:rPr>
          <w:rFonts w:asciiTheme="minorHAnsi" w:hAnsiTheme="minorHAnsi" w:cstheme="minorHAnsi"/>
          <w:b/>
        </w:rPr>
      </w:pPr>
    </w:p>
    <w:p w14:paraId="6B484DD8" w14:textId="77777777" w:rsidR="006C4AF2" w:rsidRDefault="006C4AF2" w:rsidP="00BA171F">
      <w:pPr>
        <w:pStyle w:val="level3"/>
        <w:widowControl w:val="0"/>
        <w:spacing w:before="60"/>
        <w:ind w:right="-45"/>
        <w:jc w:val="left"/>
        <w:rPr>
          <w:rFonts w:asciiTheme="minorHAnsi" w:hAnsiTheme="minorHAnsi" w:cstheme="minorHAnsi"/>
          <w:b/>
        </w:rPr>
      </w:pPr>
    </w:p>
    <w:p w14:paraId="46727063" w14:textId="77777777" w:rsidR="006C4AF2" w:rsidRDefault="006C4AF2" w:rsidP="00BA171F">
      <w:pPr>
        <w:pStyle w:val="level3"/>
        <w:widowControl w:val="0"/>
        <w:spacing w:before="60"/>
        <w:ind w:right="-45"/>
        <w:jc w:val="left"/>
        <w:rPr>
          <w:rFonts w:asciiTheme="minorHAnsi" w:hAnsiTheme="minorHAnsi" w:cstheme="minorHAnsi"/>
          <w:b/>
        </w:rPr>
      </w:pPr>
    </w:p>
    <w:p w14:paraId="0A149FE0" w14:textId="77777777" w:rsidR="00CC2FE3" w:rsidRDefault="00CC2FE3" w:rsidP="00BA171F">
      <w:pPr>
        <w:pStyle w:val="level3"/>
        <w:widowControl w:val="0"/>
        <w:spacing w:before="60"/>
        <w:ind w:right="-45"/>
        <w:jc w:val="left"/>
        <w:rPr>
          <w:rFonts w:asciiTheme="minorHAnsi" w:hAnsiTheme="minorHAnsi" w:cstheme="minorHAnsi"/>
          <w:b/>
        </w:rPr>
      </w:pPr>
    </w:p>
    <w:p w14:paraId="1F31D627" w14:textId="77777777" w:rsidR="00CC2FE3" w:rsidRDefault="00CC2FE3" w:rsidP="00BA171F">
      <w:pPr>
        <w:pStyle w:val="level3"/>
        <w:widowControl w:val="0"/>
        <w:spacing w:before="60"/>
        <w:ind w:right="-45"/>
        <w:jc w:val="left"/>
        <w:rPr>
          <w:rFonts w:asciiTheme="minorHAnsi" w:hAnsiTheme="minorHAnsi" w:cstheme="minorHAnsi"/>
          <w:b/>
        </w:rPr>
      </w:pPr>
    </w:p>
    <w:p w14:paraId="26329EA4" w14:textId="77777777" w:rsidR="00CC2FE3" w:rsidRDefault="00CC2FE3" w:rsidP="00BA171F">
      <w:pPr>
        <w:pStyle w:val="level3"/>
        <w:widowControl w:val="0"/>
        <w:spacing w:before="60"/>
        <w:ind w:right="-45"/>
        <w:jc w:val="left"/>
        <w:rPr>
          <w:rFonts w:asciiTheme="minorHAnsi" w:hAnsiTheme="minorHAnsi" w:cstheme="minorHAnsi"/>
          <w:b/>
        </w:rPr>
      </w:pPr>
    </w:p>
    <w:p w14:paraId="3EDB2002" w14:textId="77777777" w:rsidR="00CC2FE3" w:rsidRDefault="00CC2FE3" w:rsidP="00BA171F">
      <w:pPr>
        <w:pStyle w:val="level3"/>
        <w:widowControl w:val="0"/>
        <w:spacing w:before="60"/>
        <w:ind w:right="-45"/>
        <w:jc w:val="left"/>
        <w:rPr>
          <w:rFonts w:asciiTheme="minorHAnsi" w:hAnsiTheme="minorHAnsi" w:cstheme="minorHAnsi"/>
          <w:b/>
        </w:rPr>
      </w:pPr>
    </w:p>
    <w:p w14:paraId="5008E058" w14:textId="44718E0D" w:rsidR="004E5737" w:rsidRPr="00BA171F" w:rsidRDefault="0041158B" w:rsidP="532F06BF">
      <w:pPr>
        <w:pStyle w:val="level2"/>
        <w:widowControl w:val="0"/>
        <w:shd w:val="clear" w:color="auto" w:fill="D9D9D9" w:themeFill="background1" w:themeFillShade="D9"/>
        <w:spacing w:before="960" w:after="60"/>
      </w:pPr>
      <w:r>
        <w:rPr>
          <w:b/>
          <w:bCs/>
          <w:caps/>
        </w:rPr>
        <w:lastRenderedPageBreak/>
        <w:t>A</w:t>
      </w:r>
      <w:r w:rsidR="004E5737" w:rsidRPr="532F06BF">
        <w:rPr>
          <w:b/>
          <w:bCs/>
          <w:caps/>
        </w:rPr>
        <w:t>ppendix C – Technically skilled applicants without court EXPERIENCE (me</w:t>
      </w:r>
      <w:r w:rsidR="00ED23C1">
        <w:rPr>
          <w:b/>
          <w:bCs/>
          <w:caps/>
        </w:rPr>
        <w:t>n</w:t>
      </w:r>
      <w:r w:rsidR="004E5737" w:rsidRPr="532F06BF">
        <w:rPr>
          <w:b/>
          <w:bCs/>
          <w:caps/>
        </w:rPr>
        <w:t>torship)</w:t>
      </w:r>
    </w:p>
    <w:p w14:paraId="4F9C1F49" w14:textId="77777777" w:rsidR="004E5737" w:rsidRPr="00390921" w:rsidRDefault="004E5737" w:rsidP="004E5737">
      <w:pPr>
        <w:pStyle w:val="level2"/>
        <w:widowControl w:val="0"/>
        <w:pBdr>
          <w:bottom w:val="single" w:sz="4" w:space="1" w:color="auto"/>
        </w:pBdr>
        <w:spacing w:before="240" w:after="0"/>
        <w:jc w:val="left"/>
        <w:rPr>
          <w:b/>
        </w:rPr>
      </w:pPr>
      <w:r>
        <w:rPr>
          <w:b/>
        </w:rPr>
        <w:t xml:space="preserve">Requirements </w:t>
      </w:r>
    </w:p>
    <w:p w14:paraId="52B87FB7" w14:textId="4275A29F" w:rsidR="004E5737" w:rsidRPr="004E5737" w:rsidRDefault="004E5737" w:rsidP="532F06BF">
      <w:pPr>
        <w:widowControl w:val="0"/>
        <w:spacing w:before="240"/>
        <w:ind w:right="-459"/>
        <w:jc w:val="left"/>
        <w:rPr>
          <w:rFonts w:asciiTheme="minorHAnsi" w:hAnsiTheme="minorHAnsi" w:cstheme="minorBidi"/>
          <w:sz w:val="20"/>
          <w:szCs w:val="20"/>
        </w:rPr>
      </w:pPr>
      <w:r w:rsidRPr="532F06BF">
        <w:rPr>
          <w:rFonts w:asciiTheme="minorHAnsi" w:hAnsiTheme="minorHAnsi" w:cstheme="minorBidi"/>
          <w:sz w:val="20"/>
          <w:szCs w:val="20"/>
        </w:rPr>
        <w:t>As an applicant who is technically skilled but does not have relevant court related experience, you may apply under the conditions that you:</w:t>
      </w:r>
    </w:p>
    <w:p w14:paraId="5169C690" w14:textId="3AE1E8BA" w:rsidR="004E5737" w:rsidRPr="004E5737" w:rsidRDefault="004E5737" w:rsidP="00AF226E">
      <w:pPr>
        <w:pStyle w:val="ListParagraph"/>
        <w:numPr>
          <w:ilvl w:val="0"/>
          <w:numId w:val="48"/>
        </w:numPr>
        <w:rPr>
          <w:rFonts w:asciiTheme="minorHAnsi" w:hAnsiTheme="minorHAnsi" w:cstheme="minorHAnsi"/>
          <w:bCs/>
          <w:sz w:val="20"/>
          <w:szCs w:val="20"/>
        </w:rPr>
      </w:pPr>
      <w:r w:rsidRPr="004E5737">
        <w:rPr>
          <w:rFonts w:asciiTheme="minorHAnsi" w:hAnsiTheme="minorHAnsi" w:cstheme="minorHAnsi"/>
          <w:bCs/>
          <w:sz w:val="20"/>
          <w:szCs w:val="20"/>
        </w:rPr>
        <w:t xml:space="preserve">attach a certified copy of Your qualifications with this application. </w:t>
      </w:r>
    </w:p>
    <w:p w14:paraId="7CC8AE33" w14:textId="77777777" w:rsidR="004E5737" w:rsidRDefault="004E5737" w:rsidP="00AF226E">
      <w:pPr>
        <w:widowControl w:val="0"/>
        <w:numPr>
          <w:ilvl w:val="0"/>
          <w:numId w:val="48"/>
        </w:numPr>
        <w:spacing w:before="120" w:after="0"/>
        <w:ind w:right="-459"/>
        <w:jc w:val="left"/>
        <w:rPr>
          <w:rFonts w:asciiTheme="minorHAnsi" w:hAnsiTheme="minorHAnsi" w:cstheme="minorHAnsi"/>
          <w:bCs/>
          <w:sz w:val="20"/>
          <w:szCs w:val="20"/>
        </w:rPr>
      </w:pPr>
      <w:r w:rsidRPr="004E5737">
        <w:rPr>
          <w:rFonts w:asciiTheme="minorHAnsi" w:hAnsiTheme="minorHAnsi" w:cstheme="minorHAnsi"/>
          <w:bCs/>
          <w:sz w:val="20"/>
          <w:szCs w:val="20"/>
        </w:rPr>
        <w:t xml:space="preserve">provide and attach a report from </w:t>
      </w:r>
      <w:r>
        <w:rPr>
          <w:rFonts w:asciiTheme="minorHAnsi" w:hAnsiTheme="minorHAnsi" w:cstheme="minorHAnsi"/>
          <w:bCs/>
          <w:sz w:val="20"/>
          <w:szCs w:val="20"/>
        </w:rPr>
        <w:t>two</w:t>
      </w:r>
      <w:r w:rsidRPr="004E5737">
        <w:rPr>
          <w:rFonts w:asciiTheme="minorHAnsi" w:hAnsiTheme="minorHAnsi" w:cstheme="minorHAnsi"/>
          <w:bCs/>
          <w:sz w:val="20"/>
          <w:szCs w:val="20"/>
        </w:rPr>
        <w:t xml:space="preserve"> referee</w:t>
      </w:r>
      <w:r>
        <w:rPr>
          <w:rFonts w:asciiTheme="minorHAnsi" w:hAnsiTheme="minorHAnsi" w:cstheme="minorHAnsi"/>
          <w:bCs/>
          <w:sz w:val="20"/>
          <w:szCs w:val="20"/>
        </w:rPr>
        <w:t>s</w:t>
      </w:r>
      <w:r w:rsidRPr="004E5737">
        <w:rPr>
          <w:rFonts w:asciiTheme="minorHAnsi" w:hAnsiTheme="minorHAnsi" w:cstheme="minorHAnsi"/>
          <w:bCs/>
          <w:sz w:val="20"/>
          <w:szCs w:val="20"/>
        </w:rPr>
        <w:t xml:space="preserve"> documenting your skills and experiences (including referee contact information) with this application </w:t>
      </w:r>
    </w:p>
    <w:p w14:paraId="5CEE1E43" w14:textId="5D00A50C" w:rsidR="004E5737" w:rsidRPr="004E5737" w:rsidRDefault="004E5737" w:rsidP="00AF226E">
      <w:pPr>
        <w:widowControl w:val="0"/>
        <w:numPr>
          <w:ilvl w:val="0"/>
          <w:numId w:val="48"/>
        </w:numPr>
        <w:spacing w:before="120" w:after="0"/>
        <w:ind w:right="-459"/>
        <w:jc w:val="left"/>
        <w:rPr>
          <w:rFonts w:asciiTheme="minorHAnsi" w:hAnsiTheme="minorHAnsi" w:cstheme="minorHAnsi"/>
          <w:bCs/>
          <w:sz w:val="20"/>
          <w:szCs w:val="20"/>
        </w:rPr>
      </w:pPr>
      <w:r w:rsidRPr="004E5737">
        <w:rPr>
          <w:rFonts w:asciiTheme="minorHAnsi" w:hAnsiTheme="minorHAnsi" w:cstheme="minorHAnsi"/>
          <w:bCs/>
          <w:sz w:val="20"/>
          <w:szCs w:val="20"/>
        </w:rPr>
        <w:t>obtain a mentor, at your own expense, who:</w:t>
      </w:r>
    </w:p>
    <w:p w14:paraId="7E46ADA5" w14:textId="1E0DF134" w:rsidR="004E5737" w:rsidRPr="004E5737" w:rsidRDefault="004E5737" w:rsidP="532F06BF">
      <w:pPr>
        <w:widowControl w:val="0"/>
        <w:numPr>
          <w:ilvl w:val="1"/>
          <w:numId w:val="48"/>
        </w:numPr>
        <w:spacing w:before="120" w:after="0"/>
        <w:ind w:right="-459"/>
        <w:jc w:val="left"/>
        <w:rPr>
          <w:rFonts w:asciiTheme="minorHAnsi" w:hAnsiTheme="minorHAnsi" w:cstheme="minorBidi"/>
          <w:sz w:val="20"/>
          <w:szCs w:val="20"/>
        </w:rPr>
      </w:pPr>
      <w:r w:rsidRPr="532F06BF">
        <w:rPr>
          <w:rFonts w:asciiTheme="minorHAnsi" w:hAnsiTheme="minorHAnsi" w:cstheme="minorBidi"/>
          <w:sz w:val="20"/>
          <w:szCs w:val="20"/>
        </w:rPr>
        <w:t xml:space="preserve">has </w:t>
      </w:r>
      <w:r w:rsidR="00187D6D">
        <w:rPr>
          <w:rFonts w:asciiTheme="minorHAnsi" w:hAnsiTheme="minorHAnsi" w:cstheme="minorBidi"/>
          <w:sz w:val="20"/>
          <w:szCs w:val="20"/>
        </w:rPr>
        <w:t xml:space="preserve">a </w:t>
      </w:r>
      <w:r w:rsidRPr="532F06BF">
        <w:rPr>
          <w:rFonts w:asciiTheme="minorHAnsi" w:hAnsiTheme="minorHAnsi" w:cstheme="minorBidi"/>
          <w:sz w:val="20"/>
          <w:szCs w:val="20"/>
        </w:rPr>
        <w:t>minimum</w:t>
      </w:r>
      <w:r w:rsidR="00187D6D">
        <w:rPr>
          <w:rFonts w:asciiTheme="minorHAnsi" w:hAnsiTheme="minorHAnsi" w:cstheme="minorBidi"/>
          <w:sz w:val="20"/>
          <w:szCs w:val="20"/>
        </w:rPr>
        <w:t xml:space="preserve"> of</w:t>
      </w:r>
      <w:r w:rsidRPr="532F06BF">
        <w:rPr>
          <w:rFonts w:asciiTheme="minorHAnsi" w:hAnsiTheme="minorHAnsi" w:cstheme="minorBidi"/>
          <w:sz w:val="20"/>
          <w:szCs w:val="20"/>
        </w:rPr>
        <w:t xml:space="preserve"> five instances of experience in Queensland’s Planning and Environment Court, and</w:t>
      </w:r>
    </w:p>
    <w:p w14:paraId="788095EA" w14:textId="77777777" w:rsidR="004E5737" w:rsidRPr="004E5737" w:rsidRDefault="004E5737" w:rsidP="00AF226E">
      <w:pPr>
        <w:widowControl w:val="0"/>
        <w:numPr>
          <w:ilvl w:val="1"/>
          <w:numId w:val="48"/>
        </w:numPr>
        <w:spacing w:before="120" w:after="0"/>
        <w:ind w:right="-459"/>
        <w:jc w:val="left"/>
        <w:rPr>
          <w:rFonts w:asciiTheme="minorHAnsi" w:hAnsiTheme="minorHAnsi" w:cstheme="minorHAnsi"/>
          <w:bCs/>
          <w:sz w:val="20"/>
          <w:szCs w:val="20"/>
        </w:rPr>
      </w:pPr>
      <w:r w:rsidRPr="004E5737">
        <w:rPr>
          <w:rFonts w:asciiTheme="minorHAnsi" w:hAnsiTheme="minorHAnsi" w:cstheme="minorHAnsi"/>
          <w:bCs/>
          <w:sz w:val="20"/>
          <w:szCs w:val="20"/>
        </w:rPr>
        <w:t>is able to commit to supporting you through at least five Planning and Environment Court cases.</w:t>
      </w:r>
    </w:p>
    <w:p w14:paraId="78041F53" w14:textId="77777777" w:rsidR="004E5737" w:rsidRPr="00AF226E" w:rsidRDefault="004E5737" w:rsidP="00AF226E">
      <w:pPr>
        <w:widowControl w:val="0"/>
        <w:spacing w:before="120" w:after="0"/>
        <w:ind w:left="1440" w:right="-459"/>
        <w:jc w:val="left"/>
        <w:rPr>
          <w:rFonts w:asciiTheme="minorHAnsi" w:hAnsiTheme="minorHAnsi" w:cstheme="minorHAnsi"/>
          <w:bCs/>
          <w:sz w:val="20"/>
          <w:szCs w:val="20"/>
        </w:rPr>
      </w:pPr>
      <w:r w:rsidRPr="00AF226E">
        <w:rPr>
          <w:rFonts w:asciiTheme="minorHAnsi" w:hAnsiTheme="minorHAnsi" w:cstheme="minorHAnsi"/>
          <w:bCs/>
          <w:i/>
          <w:iCs/>
          <w:sz w:val="20"/>
          <w:szCs w:val="20"/>
        </w:rPr>
        <w:t>Please note: Council will not be liable for any costs or expenses incurred by either the Applicant or the proposed mentor in relation to this mentoring arrangement.</w:t>
      </w:r>
    </w:p>
    <w:p w14:paraId="5132B3F4" w14:textId="177D60B3" w:rsidR="004E5737" w:rsidRPr="004E5737" w:rsidRDefault="004E5737" w:rsidP="532F06BF">
      <w:pPr>
        <w:widowControl w:val="0"/>
        <w:numPr>
          <w:ilvl w:val="0"/>
          <w:numId w:val="48"/>
        </w:numPr>
        <w:spacing w:before="120" w:after="0"/>
        <w:ind w:right="-459"/>
        <w:jc w:val="left"/>
        <w:rPr>
          <w:rFonts w:asciiTheme="minorHAnsi" w:hAnsiTheme="minorHAnsi" w:cstheme="minorBidi"/>
          <w:sz w:val="20"/>
          <w:szCs w:val="20"/>
        </w:rPr>
      </w:pPr>
      <w:r w:rsidRPr="532F06BF">
        <w:rPr>
          <w:rFonts w:asciiTheme="minorHAnsi" w:hAnsiTheme="minorHAnsi" w:cstheme="minorBidi"/>
          <w:sz w:val="20"/>
          <w:szCs w:val="20"/>
        </w:rPr>
        <w:t xml:space="preserve">demonstrate the mentor's suitability by providing in the </w:t>
      </w:r>
      <w:r w:rsidR="00C85C3A">
        <w:rPr>
          <w:rFonts w:asciiTheme="minorHAnsi" w:hAnsiTheme="minorHAnsi" w:cstheme="minorBidi"/>
          <w:sz w:val="20"/>
          <w:szCs w:val="20"/>
        </w:rPr>
        <w:t>mentorship</w:t>
      </w:r>
      <w:r w:rsidRPr="532F06BF">
        <w:rPr>
          <w:rFonts w:asciiTheme="minorHAnsi" w:hAnsiTheme="minorHAnsi" w:cstheme="minorBidi"/>
          <w:sz w:val="20"/>
          <w:szCs w:val="20"/>
        </w:rPr>
        <w:t xml:space="preserve"> </w:t>
      </w:r>
      <w:r w:rsidR="00187D6D">
        <w:rPr>
          <w:rFonts w:asciiTheme="minorHAnsi" w:hAnsiTheme="minorHAnsi" w:cstheme="minorBidi"/>
          <w:sz w:val="20"/>
          <w:szCs w:val="20"/>
        </w:rPr>
        <w:t>d</w:t>
      </w:r>
      <w:r w:rsidRPr="532F06BF">
        <w:rPr>
          <w:rFonts w:asciiTheme="minorHAnsi" w:hAnsiTheme="minorHAnsi" w:cstheme="minorBidi"/>
          <w:sz w:val="20"/>
          <w:szCs w:val="20"/>
        </w:rPr>
        <w:t>ocument:</w:t>
      </w:r>
    </w:p>
    <w:p w14:paraId="212E7AC6" w14:textId="77777777" w:rsidR="004E5737" w:rsidRPr="004E5737" w:rsidRDefault="004E5737" w:rsidP="00AF226E">
      <w:pPr>
        <w:widowControl w:val="0"/>
        <w:numPr>
          <w:ilvl w:val="1"/>
          <w:numId w:val="48"/>
        </w:numPr>
        <w:spacing w:before="120" w:after="0"/>
        <w:ind w:right="-459"/>
        <w:jc w:val="left"/>
        <w:rPr>
          <w:rFonts w:asciiTheme="minorHAnsi" w:hAnsiTheme="minorHAnsi" w:cstheme="minorHAnsi"/>
          <w:bCs/>
          <w:sz w:val="20"/>
          <w:szCs w:val="20"/>
        </w:rPr>
      </w:pPr>
      <w:r w:rsidRPr="004E5737">
        <w:rPr>
          <w:rFonts w:asciiTheme="minorHAnsi" w:hAnsiTheme="minorHAnsi" w:cstheme="minorHAnsi"/>
          <w:bCs/>
          <w:sz w:val="20"/>
          <w:szCs w:val="20"/>
        </w:rPr>
        <w:t>evidence of relevant experience, and</w:t>
      </w:r>
    </w:p>
    <w:p w14:paraId="0F28BD53" w14:textId="77777777" w:rsidR="004E5737" w:rsidRPr="004E5737" w:rsidRDefault="004E5737" w:rsidP="00AF226E">
      <w:pPr>
        <w:widowControl w:val="0"/>
        <w:numPr>
          <w:ilvl w:val="1"/>
          <w:numId w:val="48"/>
        </w:numPr>
        <w:spacing w:before="120" w:after="0"/>
        <w:ind w:right="-459"/>
        <w:jc w:val="left"/>
        <w:rPr>
          <w:rFonts w:asciiTheme="minorHAnsi" w:hAnsiTheme="minorHAnsi" w:cstheme="minorHAnsi"/>
          <w:bCs/>
          <w:sz w:val="20"/>
          <w:szCs w:val="20"/>
        </w:rPr>
      </w:pPr>
      <w:r w:rsidRPr="004E5737">
        <w:rPr>
          <w:rFonts w:asciiTheme="minorHAnsi" w:hAnsiTheme="minorHAnsi" w:cstheme="minorHAnsi"/>
          <w:bCs/>
          <w:sz w:val="20"/>
          <w:szCs w:val="20"/>
        </w:rPr>
        <w:t>a list of cases in which they have served as an expert witness in Queensland’s Planning and Environment Court.</w:t>
      </w:r>
    </w:p>
    <w:p w14:paraId="28F3BFE4" w14:textId="6396B57A" w:rsidR="004E5737" w:rsidRPr="004E5737" w:rsidRDefault="00BC0F2C" w:rsidP="532F06BF">
      <w:pPr>
        <w:widowControl w:val="0"/>
        <w:numPr>
          <w:ilvl w:val="0"/>
          <w:numId w:val="48"/>
        </w:numPr>
        <w:spacing w:before="120" w:after="0"/>
        <w:ind w:right="-459"/>
        <w:jc w:val="left"/>
        <w:rPr>
          <w:rFonts w:asciiTheme="minorHAnsi" w:hAnsiTheme="minorHAnsi" w:cstheme="minorBidi"/>
          <w:sz w:val="20"/>
          <w:szCs w:val="20"/>
        </w:rPr>
      </w:pPr>
      <w:r>
        <w:rPr>
          <w:rFonts w:asciiTheme="minorHAnsi" w:hAnsiTheme="minorHAnsi" w:cstheme="minorBidi"/>
          <w:sz w:val="20"/>
          <w:szCs w:val="20"/>
        </w:rPr>
        <w:t xml:space="preserve">download and </w:t>
      </w:r>
      <w:r w:rsidR="004E5737" w:rsidRPr="532F06BF">
        <w:rPr>
          <w:rFonts w:asciiTheme="minorHAnsi" w:hAnsiTheme="minorHAnsi" w:cstheme="minorBidi"/>
          <w:sz w:val="20"/>
          <w:szCs w:val="20"/>
        </w:rPr>
        <w:t xml:space="preserve">complete the </w:t>
      </w:r>
      <w:r w:rsidR="00E36628">
        <w:rPr>
          <w:rFonts w:asciiTheme="minorHAnsi" w:hAnsiTheme="minorHAnsi" w:cstheme="minorBidi"/>
          <w:sz w:val="20"/>
          <w:szCs w:val="20"/>
        </w:rPr>
        <w:t>mentorship</w:t>
      </w:r>
      <w:r w:rsidR="004E5737" w:rsidRPr="532F06BF">
        <w:rPr>
          <w:rFonts w:asciiTheme="minorHAnsi" w:hAnsiTheme="minorHAnsi" w:cstheme="minorBidi"/>
          <w:sz w:val="20"/>
          <w:szCs w:val="20"/>
        </w:rPr>
        <w:t xml:space="preserve"> </w:t>
      </w:r>
      <w:r w:rsidR="00187D6D">
        <w:rPr>
          <w:rFonts w:asciiTheme="minorHAnsi" w:hAnsiTheme="minorHAnsi" w:cstheme="minorBidi"/>
          <w:sz w:val="20"/>
          <w:szCs w:val="20"/>
        </w:rPr>
        <w:t>d</w:t>
      </w:r>
      <w:r w:rsidR="004E5737" w:rsidRPr="532F06BF">
        <w:rPr>
          <w:rFonts w:asciiTheme="minorHAnsi" w:hAnsiTheme="minorHAnsi" w:cstheme="minorBidi"/>
          <w:sz w:val="20"/>
          <w:szCs w:val="20"/>
        </w:rPr>
        <w:t xml:space="preserve">ocument </w:t>
      </w:r>
      <w:r>
        <w:rPr>
          <w:rFonts w:asciiTheme="minorHAnsi" w:hAnsiTheme="minorHAnsi" w:cstheme="minorBidi"/>
          <w:sz w:val="20"/>
          <w:szCs w:val="20"/>
        </w:rPr>
        <w:t xml:space="preserve">and submit </w:t>
      </w:r>
      <w:r w:rsidR="00033462" w:rsidRPr="532F06BF">
        <w:rPr>
          <w:rFonts w:asciiTheme="minorHAnsi" w:hAnsiTheme="minorHAnsi" w:cstheme="minorBidi"/>
          <w:sz w:val="20"/>
          <w:szCs w:val="20"/>
        </w:rPr>
        <w:t xml:space="preserve">with this </w:t>
      </w:r>
      <w:r w:rsidR="004E5737" w:rsidRPr="532F06BF">
        <w:rPr>
          <w:rFonts w:asciiTheme="minorHAnsi" w:hAnsiTheme="minorHAnsi" w:cstheme="minorBidi"/>
          <w:sz w:val="20"/>
          <w:szCs w:val="20"/>
        </w:rPr>
        <w:t>application form.</w:t>
      </w:r>
    </w:p>
    <w:p w14:paraId="2A156426" w14:textId="77777777" w:rsidR="004E5737" w:rsidRDefault="004E5737" w:rsidP="004E5737">
      <w:pPr>
        <w:widowControl w:val="0"/>
        <w:spacing w:before="120" w:after="0"/>
        <w:ind w:right="-459"/>
        <w:jc w:val="left"/>
        <w:rPr>
          <w:rFonts w:asciiTheme="minorHAnsi" w:hAnsiTheme="minorHAnsi" w:cstheme="minorHAnsi"/>
          <w:bCs/>
          <w:i/>
          <w:iCs/>
          <w:sz w:val="20"/>
          <w:szCs w:val="20"/>
        </w:rPr>
      </w:pPr>
      <w:r w:rsidRPr="004E5737">
        <w:rPr>
          <w:rFonts w:asciiTheme="minorHAnsi" w:hAnsiTheme="minorHAnsi" w:cstheme="minorHAnsi"/>
          <w:bCs/>
          <w:i/>
          <w:iCs/>
          <w:sz w:val="20"/>
          <w:szCs w:val="20"/>
        </w:rPr>
        <w:t>Applications that do not provide evidence of an acceptable mentoring relationship will not be recommended for inclusion on the Register.</w:t>
      </w:r>
    </w:p>
    <w:p w14:paraId="0AFB8F3D" w14:textId="77777777" w:rsidR="008F558D" w:rsidRDefault="008F558D" w:rsidP="004E5737">
      <w:pPr>
        <w:widowControl w:val="0"/>
        <w:spacing w:before="120" w:after="0"/>
        <w:ind w:right="-459"/>
        <w:jc w:val="left"/>
        <w:rPr>
          <w:rFonts w:asciiTheme="minorHAnsi" w:hAnsiTheme="minorHAnsi" w:cstheme="minorHAnsi"/>
          <w:bCs/>
          <w:i/>
          <w:iCs/>
          <w:sz w:val="20"/>
          <w:szCs w:val="20"/>
        </w:rPr>
      </w:pPr>
    </w:p>
    <w:p w14:paraId="3BA12388" w14:textId="77777777" w:rsidR="008F558D" w:rsidRDefault="008F558D" w:rsidP="004E5737">
      <w:pPr>
        <w:widowControl w:val="0"/>
        <w:spacing w:before="120" w:after="0"/>
        <w:ind w:right="-459"/>
        <w:jc w:val="left"/>
        <w:rPr>
          <w:rFonts w:asciiTheme="minorHAnsi" w:hAnsiTheme="minorHAnsi" w:cstheme="minorHAnsi"/>
          <w:bCs/>
          <w:i/>
          <w:iCs/>
          <w:sz w:val="20"/>
          <w:szCs w:val="20"/>
        </w:rPr>
      </w:pPr>
    </w:p>
    <w:p w14:paraId="480186AF" w14:textId="77777777" w:rsidR="008F558D" w:rsidRDefault="008F558D" w:rsidP="004E5737">
      <w:pPr>
        <w:widowControl w:val="0"/>
        <w:spacing w:before="120" w:after="0"/>
        <w:ind w:right="-459"/>
        <w:jc w:val="left"/>
        <w:rPr>
          <w:rFonts w:asciiTheme="minorHAnsi" w:hAnsiTheme="minorHAnsi" w:cstheme="minorHAnsi"/>
          <w:bCs/>
          <w:i/>
          <w:iCs/>
          <w:sz w:val="20"/>
          <w:szCs w:val="20"/>
        </w:rPr>
      </w:pPr>
    </w:p>
    <w:p w14:paraId="6674E5DF" w14:textId="77777777" w:rsidR="008F558D" w:rsidRDefault="008F558D" w:rsidP="004E5737">
      <w:pPr>
        <w:widowControl w:val="0"/>
        <w:spacing w:before="120" w:after="0"/>
        <w:ind w:right="-459"/>
        <w:jc w:val="left"/>
        <w:rPr>
          <w:rFonts w:asciiTheme="minorHAnsi" w:hAnsiTheme="minorHAnsi" w:cstheme="minorHAnsi"/>
          <w:bCs/>
          <w:i/>
          <w:iCs/>
          <w:sz w:val="20"/>
          <w:szCs w:val="20"/>
        </w:rPr>
      </w:pPr>
    </w:p>
    <w:p w14:paraId="73F571F7" w14:textId="77777777" w:rsidR="008F558D" w:rsidRDefault="008F558D" w:rsidP="004E5737">
      <w:pPr>
        <w:widowControl w:val="0"/>
        <w:spacing w:before="120" w:after="0"/>
        <w:ind w:right="-459"/>
        <w:jc w:val="left"/>
        <w:rPr>
          <w:rFonts w:asciiTheme="minorHAnsi" w:hAnsiTheme="minorHAnsi" w:cstheme="minorHAnsi"/>
          <w:bCs/>
          <w:i/>
          <w:iCs/>
          <w:sz w:val="20"/>
          <w:szCs w:val="20"/>
        </w:rPr>
      </w:pPr>
    </w:p>
    <w:p w14:paraId="788BAB96" w14:textId="77777777" w:rsidR="008F558D" w:rsidRPr="004E5737" w:rsidRDefault="008F558D" w:rsidP="004E5737">
      <w:pPr>
        <w:widowControl w:val="0"/>
        <w:spacing w:before="120" w:after="0"/>
        <w:ind w:right="-459"/>
        <w:jc w:val="left"/>
        <w:rPr>
          <w:rFonts w:asciiTheme="minorHAnsi" w:hAnsiTheme="minorHAnsi" w:cstheme="minorHAnsi"/>
          <w:bCs/>
          <w:sz w:val="20"/>
          <w:szCs w:val="20"/>
        </w:rPr>
      </w:pPr>
    </w:p>
    <w:sectPr w:rsidR="008F558D" w:rsidRPr="004E5737" w:rsidSect="00943123">
      <w:headerReference w:type="default" r:id="rId12"/>
      <w:footerReference w:type="even" r:id="rId13"/>
      <w:footerReference w:type="default" r:id="rId14"/>
      <w:footerReference w:type="first" r:id="rId15"/>
      <w:pgSz w:w="11906" w:h="16838"/>
      <w:pgMar w:top="993" w:right="1440" w:bottom="426" w:left="1440" w:header="567" w:footer="43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528B" w14:textId="77777777" w:rsidR="003269C6" w:rsidRDefault="003269C6" w:rsidP="00641729">
      <w:pPr>
        <w:spacing w:after="0"/>
      </w:pPr>
      <w:r>
        <w:separator/>
      </w:r>
    </w:p>
  </w:endnote>
  <w:endnote w:type="continuationSeparator" w:id="0">
    <w:p w14:paraId="4FCB81BC" w14:textId="77777777" w:rsidR="003269C6" w:rsidRDefault="003269C6" w:rsidP="006417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5258" w14:textId="77777777" w:rsidR="002E322E" w:rsidRPr="003845C2" w:rsidRDefault="002E322E" w:rsidP="002E322E">
    <w:pPr>
      <w:pStyle w:val="Footer"/>
      <w:rPr>
        <w:sz w:val="18"/>
        <w:szCs w:val="18"/>
      </w:rPr>
    </w:pP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A9B7" w14:textId="77777777" w:rsidR="00F01B21" w:rsidRDefault="00F01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48F7" w14:textId="2D6A65C4" w:rsidR="002E322E" w:rsidRPr="003845C2" w:rsidRDefault="002E322E" w:rsidP="003845C2">
    <w:pPr>
      <w:pStyle w:val="Footer"/>
      <w:pBdr>
        <w:top w:val="single" w:sz="4" w:space="1" w:color="auto"/>
      </w:pBdr>
      <w:rPr>
        <w:sz w:val="18"/>
        <w:szCs w:val="18"/>
      </w:rPr>
    </w:pPr>
    <w:r w:rsidRPr="003845C2">
      <w:rPr>
        <w:sz w:val="18"/>
        <w:szCs w:val="18"/>
      </w:rPr>
      <w:t>Strategic Procurement Office, Brisbane</w:t>
    </w:r>
    <w:r w:rsidR="008A75CB">
      <w:rPr>
        <w:sz w:val="18"/>
        <w:szCs w:val="18"/>
      </w:rPr>
      <w:t xml:space="preserve"> City Council – Version </w:t>
    </w:r>
    <w:r w:rsidR="00361B67">
      <w:rPr>
        <w:sz w:val="18"/>
        <w:szCs w:val="18"/>
      </w:rPr>
      <w:t>5</w:t>
    </w:r>
    <w:r w:rsidRPr="003845C2">
      <w:rPr>
        <w:sz w:val="18"/>
        <w:szCs w:val="18"/>
      </w:rPr>
      <w:t xml:space="preserve">, </w:t>
    </w:r>
    <w:r w:rsidR="00361B67">
      <w:rPr>
        <w:sz w:val="18"/>
        <w:szCs w:val="18"/>
      </w:rPr>
      <w:t>July</w:t>
    </w:r>
    <w:r>
      <w:rPr>
        <w:sz w:val="18"/>
        <w:szCs w:val="18"/>
      </w:rPr>
      <w:t xml:space="preserve"> </w:t>
    </w:r>
    <w:r w:rsidR="00361B67">
      <w:rPr>
        <w:sz w:val="18"/>
        <w:szCs w:val="18"/>
      </w:rPr>
      <w:t>2025</w:t>
    </w: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64E1" w14:textId="77777777" w:rsidR="00F01B21" w:rsidRDefault="00F01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3C27" w14:textId="77777777" w:rsidR="003269C6" w:rsidRDefault="003269C6" w:rsidP="00641729">
      <w:pPr>
        <w:spacing w:after="0"/>
      </w:pPr>
      <w:r>
        <w:separator/>
      </w:r>
    </w:p>
  </w:footnote>
  <w:footnote w:type="continuationSeparator" w:id="0">
    <w:p w14:paraId="4CB8C10D" w14:textId="77777777" w:rsidR="003269C6" w:rsidRDefault="003269C6" w:rsidP="006417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F5D2" w14:textId="77777777" w:rsidR="002E322E" w:rsidRDefault="002E322E" w:rsidP="002E322E">
    <w:pPr>
      <w:pStyle w:val="Header"/>
      <w:tabs>
        <w:tab w:val="left" w:pos="567"/>
      </w:tabs>
      <w:jc w:val="left"/>
    </w:pPr>
    <w:r>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895D" w14:textId="77777777" w:rsidR="002E322E" w:rsidRDefault="004B5F1E" w:rsidP="00477627">
    <w:pPr>
      <w:pStyle w:val="Header"/>
      <w:pBdr>
        <w:bottom w:val="single" w:sz="4" w:space="1" w:color="auto"/>
      </w:pBdr>
      <w:tabs>
        <w:tab w:val="left" w:pos="567"/>
      </w:tabs>
      <w:jc w:val="left"/>
    </w:pPr>
    <w:r>
      <w:rPr>
        <w:noProof/>
        <w:lang w:eastAsia="en-AU"/>
      </w:rPr>
      <w:object w:dxaOrig="1440" w:dyaOrig="1440" w14:anchorId="03AF7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pt;margin-top:-13.65pt;width:24.1pt;height:23.55pt;z-index:251659776;visibility:visible;mso-wrap-edited:f">
          <v:imagedata r:id="rId1" o:title=""/>
        </v:shape>
        <o:OLEObject Type="Embed" ProgID="Word.Picture.8" ShapeID="_x0000_s1026" DrawAspect="Content" ObjectID="_1818496164" r:id="rId2"/>
      </w:object>
    </w:r>
    <w:r w:rsidR="002E322E">
      <w:rPr>
        <w:sz w:val="18"/>
        <w:szCs w:val="18"/>
      </w:rPr>
      <w:tab/>
      <w:t xml:space="preserve">Brisbane City Council </w:t>
    </w:r>
    <w:r w:rsidR="002E322E">
      <w:rPr>
        <w:sz w:val="18"/>
        <w:szCs w:val="18"/>
      </w:rPr>
      <w:tab/>
    </w:r>
    <w:r w:rsidR="002E322E">
      <w:rPr>
        <w:sz w:val="18"/>
        <w:szCs w:val="18"/>
      </w:rPr>
      <w:tab/>
    </w:r>
    <w:r w:rsidR="002E322E" w:rsidRPr="00EA3456">
      <w:rPr>
        <w:sz w:val="18"/>
        <w:szCs w:val="18"/>
      </w:rPr>
      <w:t xml:space="preserve">Page </w:t>
    </w:r>
    <w:r w:rsidR="002E322E" w:rsidRPr="00EA3456">
      <w:rPr>
        <w:b/>
        <w:sz w:val="18"/>
        <w:szCs w:val="18"/>
      </w:rPr>
      <w:fldChar w:fldCharType="begin"/>
    </w:r>
    <w:r w:rsidR="002E322E" w:rsidRPr="00EA3456">
      <w:rPr>
        <w:b/>
        <w:sz w:val="18"/>
        <w:szCs w:val="18"/>
      </w:rPr>
      <w:instrText xml:space="preserve"> PAGE </w:instrText>
    </w:r>
    <w:r w:rsidR="002E322E" w:rsidRPr="00EA3456">
      <w:rPr>
        <w:b/>
        <w:sz w:val="18"/>
        <w:szCs w:val="18"/>
      </w:rPr>
      <w:fldChar w:fldCharType="separate"/>
    </w:r>
    <w:r w:rsidR="00DD74EE">
      <w:rPr>
        <w:b/>
        <w:noProof/>
        <w:sz w:val="18"/>
        <w:szCs w:val="18"/>
      </w:rPr>
      <w:t>10</w:t>
    </w:r>
    <w:r w:rsidR="002E322E" w:rsidRPr="00EA3456">
      <w:rPr>
        <w:b/>
        <w:sz w:val="18"/>
        <w:szCs w:val="18"/>
      </w:rPr>
      <w:fldChar w:fldCharType="end"/>
    </w:r>
    <w:r w:rsidR="002E322E" w:rsidRPr="00EA3456">
      <w:rPr>
        <w:sz w:val="18"/>
        <w:szCs w:val="18"/>
      </w:rPr>
      <w:t xml:space="preserve"> of </w:t>
    </w:r>
    <w:r w:rsidR="002E322E" w:rsidRPr="00EA3456">
      <w:rPr>
        <w:b/>
        <w:sz w:val="18"/>
        <w:szCs w:val="18"/>
      </w:rPr>
      <w:fldChar w:fldCharType="begin"/>
    </w:r>
    <w:r w:rsidR="002E322E" w:rsidRPr="00EA3456">
      <w:rPr>
        <w:b/>
        <w:sz w:val="18"/>
        <w:szCs w:val="18"/>
      </w:rPr>
      <w:instrText xml:space="preserve"> NUMPAGES  </w:instrText>
    </w:r>
    <w:r w:rsidR="002E322E" w:rsidRPr="00EA3456">
      <w:rPr>
        <w:b/>
        <w:sz w:val="18"/>
        <w:szCs w:val="18"/>
      </w:rPr>
      <w:fldChar w:fldCharType="separate"/>
    </w:r>
    <w:r w:rsidR="00DD74EE">
      <w:rPr>
        <w:b/>
        <w:noProof/>
        <w:sz w:val="18"/>
        <w:szCs w:val="18"/>
      </w:rPr>
      <w:t>11</w:t>
    </w:r>
    <w:r w:rsidR="002E322E" w:rsidRPr="00EA3456">
      <w:rPr>
        <w:b/>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A4E"/>
    <w:multiLevelType w:val="hybridMultilevel"/>
    <w:tmpl w:val="680282F4"/>
    <w:lvl w:ilvl="0" w:tplc="1E9A8232">
      <w:start w:val="1"/>
      <w:numFmt w:val="lowerLetter"/>
      <w:lvlText w:val="(%1)"/>
      <w:lvlJc w:val="left"/>
      <w:pPr>
        <w:ind w:left="720" w:hanging="360"/>
      </w:pPr>
      <w:rPr>
        <w:rFonts w:cs="Times New Roman"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rPr>
        <w:rFonts w:cs="Times New Roman"/>
      </w:rPr>
    </w:lvl>
    <w:lvl w:ilvl="3" w:tplc="422CF564">
      <w:start w:val="1"/>
      <w:numFmt w:val="bullet"/>
      <w:lvlText w:val="-"/>
      <w:lvlJc w:val="left"/>
      <w:pPr>
        <w:ind w:left="2880" w:hanging="360"/>
      </w:pPr>
      <w:rPr>
        <w:rFonts w:ascii="Calibri" w:eastAsia="Times New Roman" w:hAnsi="Calibri" w:hint="default"/>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4E44744"/>
    <w:multiLevelType w:val="multilevel"/>
    <w:tmpl w:val="6366AD4C"/>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rPr>
    </w:lvl>
    <w:lvl w:ilvl="2">
      <w:start w:val="1"/>
      <w:numFmt w:val="lowerLetter"/>
      <w:lvlText w:val="(%3)"/>
      <w:lvlJc w:val="left"/>
      <w:pPr>
        <w:tabs>
          <w:tab w:val="num" w:pos="1418"/>
        </w:tabs>
        <w:ind w:left="1418" w:hanging="709"/>
      </w:pPr>
      <w:rPr>
        <w:rFonts w:cs="Times New Roman"/>
        <w:b w:val="0"/>
      </w:rPr>
    </w:lvl>
    <w:lvl w:ilvl="3">
      <w:start w:val="1"/>
      <w:numFmt w:val="lowerRoman"/>
      <w:lvlText w:val="(%4)"/>
      <w:lvlJc w:val="left"/>
      <w:pPr>
        <w:tabs>
          <w:tab w:val="num" w:pos="2126"/>
        </w:tabs>
        <w:ind w:left="2126" w:hanging="708"/>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4"/>
        </w:tabs>
        <w:ind w:left="3544" w:hanging="709"/>
      </w:pPr>
      <w:rPr>
        <w:rFonts w:cs="Times New Roman"/>
      </w:rPr>
    </w:lvl>
    <w:lvl w:ilvl="6">
      <w:start w:val="1"/>
      <w:numFmt w:val="decimal"/>
      <w:lvlText w:val="%7."/>
      <w:lvlJc w:val="left"/>
      <w:pPr>
        <w:tabs>
          <w:tab w:val="num" w:pos="709"/>
        </w:tabs>
        <w:ind w:left="709" w:hanging="709"/>
      </w:pPr>
      <w:rPr>
        <w:rFonts w:cs="Times New Roman"/>
      </w:rPr>
    </w:lvl>
    <w:lvl w:ilvl="7">
      <w:start w:val="1"/>
      <w:numFmt w:val="lowerLetter"/>
      <w:lvlText w:val="(%8)"/>
      <w:lvlJc w:val="left"/>
      <w:pPr>
        <w:tabs>
          <w:tab w:val="num" w:pos="1418"/>
        </w:tabs>
        <w:ind w:left="1418" w:hanging="709"/>
      </w:pPr>
      <w:rPr>
        <w:rFonts w:cs="Times New Roman"/>
      </w:rPr>
    </w:lvl>
    <w:lvl w:ilvl="8">
      <w:start w:val="1"/>
      <w:numFmt w:val="lowerRoman"/>
      <w:lvlText w:val="(%9)"/>
      <w:lvlJc w:val="left"/>
      <w:pPr>
        <w:tabs>
          <w:tab w:val="num" w:pos="2126"/>
        </w:tabs>
        <w:ind w:left="2126" w:hanging="708"/>
      </w:pPr>
      <w:rPr>
        <w:rFonts w:cs="Times New Roman"/>
      </w:rPr>
    </w:lvl>
  </w:abstractNum>
  <w:abstractNum w:abstractNumId="2" w15:restartNumberingAfterBreak="0">
    <w:nsid w:val="0B980747"/>
    <w:multiLevelType w:val="multilevel"/>
    <w:tmpl w:val="A81A8F9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09"/>
        </w:tabs>
        <w:ind w:left="1409" w:hanging="709"/>
      </w:pPr>
      <w:rPr>
        <w:rFonts w:cs="Times New Roman"/>
      </w:rPr>
    </w:lvl>
    <w:lvl w:ilvl="3">
      <w:start w:val="1"/>
      <w:numFmt w:val="lowerRoman"/>
      <w:lvlText w:val="(%4)"/>
      <w:lvlJc w:val="left"/>
      <w:pPr>
        <w:tabs>
          <w:tab w:val="num" w:pos="2126"/>
        </w:tabs>
        <w:ind w:left="2126" w:hanging="708"/>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4"/>
        </w:tabs>
        <w:ind w:left="3544" w:hanging="709"/>
      </w:pPr>
      <w:rPr>
        <w:rFonts w:cs="Times New Roman"/>
      </w:rPr>
    </w:lvl>
    <w:lvl w:ilvl="6">
      <w:start w:val="1"/>
      <w:numFmt w:val="decimal"/>
      <w:lvlText w:val="%7."/>
      <w:lvlJc w:val="left"/>
      <w:pPr>
        <w:tabs>
          <w:tab w:val="num" w:pos="709"/>
        </w:tabs>
        <w:ind w:left="709" w:hanging="709"/>
      </w:pPr>
      <w:rPr>
        <w:rFonts w:cs="Times New Roman"/>
      </w:rPr>
    </w:lvl>
    <w:lvl w:ilvl="7">
      <w:start w:val="1"/>
      <w:numFmt w:val="lowerLetter"/>
      <w:lvlText w:val="(%8)"/>
      <w:lvlJc w:val="left"/>
      <w:pPr>
        <w:tabs>
          <w:tab w:val="num" w:pos="1418"/>
        </w:tabs>
        <w:ind w:left="1418" w:hanging="709"/>
      </w:pPr>
      <w:rPr>
        <w:rFonts w:cs="Times New Roman"/>
      </w:rPr>
    </w:lvl>
    <w:lvl w:ilvl="8">
      <w:start w:val="1"/>
      <w:numFmt w:val="lowerRoman"/>
      <w:lvlText w:val="(%9)"/>
      <w:lvlJc w:val="left"/>
      <w:pPr>
        <w:tabs>
          <w:tab w:val="num" w:pos="2126"/>
        </w:tabs>
        <w:ind w:left="2126" w:hanging="708"/>
      </w:pPr>
      <w:rPr>
        <w:rFonts w:cs="Times New Roman"/>
      </w:rPr>
    </w:lvl>
  </w:abstractNum>
  <w:abstractNum w:abstractNumId="3" w15:restartNumberingAfterBreak="0">
    <w:nsid w:val="0E7C50B7"/>
    <w:multiLevelType w:val="multilevel"/>
    <w:tmpl w:val="8960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5497C"/>
    <w:multiLevelType w:val="hybridMultilevel"/>
    <w:tmpl w:val="CADE3514"/>
    <w:lvl w:ilvl="0" w:tplc="C120841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0E59D2"/>
    <w:multiLevelType w:val="hybridMultilevel"/>
    <w:tmpl w:val="1AAA32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A7E0670"/>
    <w:multiLevelType w:val="hybridMultilevel"/>
    <w:tmpl w:val="50E4B0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E0071B"/>
    <w:multiLevelType w:val="hybridMultilevel"/>
    <w:tmpl w:val="ACBC1780"/>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8" w15:restartNumberingAfterBreak="0">
    <w:nsid w:val="1BFB2AA9"/>
    <w:multiLevelType w:val="hybridMultilevel"/>
    <w:tmpl w:val="CF50D87A"/>
    <w:lvl w:ilvl="0" w:tplc="0C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626907"/>
    <w:multiLevelType w:val="hybridMultilevel"/>
    <w:tmpl w:val="2A461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EA5155"/>
    <w:multiLevelType w:val="multilevel"/>
    <w:tmpl w:val="2DE2A97A"/>
    <w:lvl w:ilvl="0">
      <w:start w:val="1"/>
      <w:numFmt w:val="decimal"/>
      <w:lvlText w:val="%1."/>
      <w:lvlJc w:val="left"/>
      <w:pPr>
        <w:tabs>
          <w:tab w:val="num" w:pos="567"/>
        </w:tabs>
        <w:ind w:left="567" w:hanging="567"/>
      </w:pPr>
      <w:rPr>
        <w:rFonts w:ascii="Calibri" w:hAnsi="Calibri" w:cs="Calibri" w:hint="default"/>
        <w:b/>
        <w:i w:val="0"/>
        <w:color w:val="auto"/>
        <w:sz w:val="22"/>
        <w:szCs w:val="22"/>
      </w:rPr>
    </w:lvl>
    <w:lvl w:ilvl="1">
      <w:start w:val="1"/>
      <w:numFmt w:val="decimal"/>
      <w:lvlText w:val="%1.%2"/>
      <w:lvlJc w:val="left"/>
      <w:pPr>
        <w:tabs>
          <w:tab w:val="num" w:pos="1134"/>
        </w:tabs>
        <w:ind w:left="1134" w:hanging="567"/>
      </w:pPr>
      <w:rPr>
        <w:rFonts w:ascii="Calibri" w:hAnsi="Calibri" w:cs="Calibri" w:hint="default"/>
        <w:b/>
        <w:i w:val="0"/>
        <w:caps w:val="0"/>
        <w:strike w:val="0"/>
        <w:dstrike w:val="0"/>
        <w:vanish w:val="0"/>
        <w:color w:val="auto"/>
        <w:sz w:val="22"/>
        <w:szCs w:val="22"/>
        <w:vertAlign w:val="baseline"/>
      </w:rPr>
    </w:lvl>
    <w:lvl w:ilvl="2">
      <w:start w:val="1"/>
      <w:numFmt w:val="lowerLetter"/>
      <w:lvlText w:val="(%3)"/>
      <w:lvlJc w:val="left"/>
      <w:pPr>
        <w:tabs>
          <w:tab w:val="num" w:pos="1701"/>
        </w:tabs>
        <w:ind w:left="1701" w:hanging="567"/>
      </w:pPr>
      <w:rPr>
        <w:rFonts w:ascii="Calibri" w:hAnsi="Calibri" w:cs="Calibri" w:hint="default"/>
        <w:b w:val="0"/>
        <w:i w:val="0"/>
        <w:caps w:val="0"/>
        <w:strike w:val="0"/>
        <w:dstrike w:val="0"/>
        <w:vanish w:val="0"/>
        <w:color w:val="000000"/>
        <w:sz w:val="22"/>
        <w:szCs w:val="22"/>
        <w:vertAlign w:val="baseline"/>
      </w:rPr>
    </w:lvl>
    <w:lvl w:ilvl="3">
      <w:start w:val="1"/>
      <w:numFmt w:val="lowerRoman"/>
      <w:lvlText w:val="(%4)"/>
      <w:lvlJc w:val="left"/>
      <w:pPr>
        <w:tabs>
          <w:tab w:val="num" w:pos="2268"/>
        </w:tabs>
        <w:ind w:left="2268" w:hanging="567"/>
      </w:pPr>
      <w:rPr>
        <w:rFonts w:ascii="Calibri" w:hAnsi="Calibri" w:cs="Calibri" w:hint="default"/>
        <w:b w:val="0"/>
        <w:i w:val="0"/>
        <w:caps w:val="0"/>
        <w:strike w:val="0"/>
        <w:dstrike w:val="0"/>
        <w:vanish w:val="0"/>
        <w:color w:val="000000"/>
        <w:sz w:val="22"/>
        <w:szCs w:val="22"/>
        <w:vertAlign w:val="baseline"/>
      </w:rPr>
    </w:lvl>
    <w:lvl w:ilvl="4">
      <w:start w:val="1"/>
      <w:numFmt w:val="upperLetter"/>
      <w:lvlText w:val="%5."/>
      <w:lvlJc w:val="left"/>
      <w:pPr>
        <w:tabs>
          <w:tab w:val="num" w:pos="2693"/>
        </w:tabs>
        <w:ind w:left="2693" w:hanging="567"/>
      </w:pPr>
      <w:rPr>
        <w:rFonts w:ascii="Arial" w:hAnsi="Arial" w:hint="default"/>
        <w:b w:val="0"/>
        <w:i w:val="0"/>
        <w:caps w:val="0"/>
        <w:strike w:val="0"/>
        <w:dstrike w:val="0"/>
        <w:vanish w:val="0"/>
        <w:color w:val="000000"/>
        <w:sz w:val="20"/>
        <w:vertAlign w:val="baseline"/>
      </w:rPr>
    </w:lvl>
    <w:lvl w:ilvl="5">
      <w:start w:val="1"/>
      <w:numFmt w:val="bullet"/>
      <w:lvlText w:val=""/>
      <w:lvlJc w:val="left"/>
      <w:pPr>
        <w:tabs>
          <w:tab w:val="num" w:pos="3232"/>
        </w:tabs>
        <w:ind w:left="3232" w:hanging="539"/>
      </w:pPr>
      <w:rPr>
        <w:rFonts w:ascii="Symbol" w:hAnsi="Symbol" w:hint="default"/>
      </w:rPr>
    </w:lvl>
    <w:lvl w:ilvl="6">
      <w:start w:val="1"/>
      <w:numFmt w:val="bullet"/>
      <w:lvlText w:val=""/>
      <w:lvlJc w:val="left"/>
      <w:pPr>
        <w:tabs>
          <w:tab w:val="num" w:pos="3799"/>
        </w:tabs>
        <w:ind w:left="3799" w:hanging="567"/>
      </w:pPr>
      <w:rPr>
        <w:rFonts w:ascii="Symbol" w:hAnsi="Symbol" w:hint="default"/>
      </w:rPr>
    </w:lvl>
    <w:lvl w:ilvl="7">
      <w:start w:val="1"/>
      <w:numFmt w:val="bullet"/>
      <w:lvlText w:val=""/>
      <w:lvlJc w:val="left"/>
      <w:pPr>
        <w:tabs>
          <w:tab w:val="num" w:pos="4366"/>
        </w:tabs>
        <w:ind w:left="4366" w:hanging="567"/>
      </w:pPr>
      <w:rPr>
        <w:rFonts w:ascii="Symbol" w:hAnsi="Symbol" w:hint="default"/>
      </w:rPr>
    </w:lvl>
    <w:lvl w:ilvl="8">
      <w:start w:val="1"/>
      <w:numFmt w:val="bullet"/>
      <w:lvlText w:val=""/>
      <w:lvlJc w:val="left"/>
      <w:pPr>
        <w:tabs>
          <w:tab w:val="num" w:pos="4933"/>
        </w:tabs>
        <w:ind w:left="4933" w:hanging="567"/>
      </w:pPr>
      <w:rPr>
        <w:rFonts w:ascii="Symbol" w:hAnsi="Symbol" w:hint="default"/>
        <w:sz w:val="28"/>
      </w:rPr>
    </w:lvl>
  </w:abstractNum>
  <w:abstractNum w:abstractNumId="11" w15:restartNumberingAfterBreak="0">
    <w:nsid w:val="22B36257"/>
    <w:multiLevelType w:val="hybridMultilevel"/>
    <w:tmpl w:val="F1D2A4E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15:restartNumberingAfterBreak="0">
    <w:nsid w:val="24032FB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7B04AC"/>
    <w:multiLevelType w:val="hybridMultilevel"/>
    <w:tmpl w:val="30D6F2B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B714B9B"/>
    <w:multiLevelType w:val="hybridMultilevel"/>
    <w:tmpl w:val="5C00DB10"/>
    <w:lvl w:ilvl="0" w:tplc="0C09000B">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2BBA446B"/>
    <w:multiLevelType w:val="multilevel"/>
    <w:tmpl w:val="A81A8F9A"/>
    <w:lvl w:ilvl="0">
      <w:start w:val="1"/>
      <w:numFmt w:val="decimal"/>
      <w:pStyle w:val="AARHeading1"/>
      <w:lvlText w:val="%1."/>
      <w:lvlJc w:val="left"/>
      <w:pPr>
        <w:tabs>
          <w:tab w:val="num" w:pos="709"/>
        </w:tabs>
        <w:ind w:left="709" w:hanging="709"/>
      </w:pPr>
      <w:rPr>
        <w:rFonts w:cs="Times New Roman"/>
      </w:rPr>
    </w:lvl>
    <w:lvl w:ilvl="1">
      <w:start w:val="1"/>
      <w:numFmt w:val="decimal"/>
      <w:pStyle w:val="AARHeading2"/>
      <w:lvlText w:val="%1.%2"/>
      <w:lvlJc w:val="left"/>
      <w:pPr>
        <w:tabs>
          <w:tab w:val="num" w:pos="709"/>
        </w:tabs>
        <w:ind w:left="709" w:hanging="709"/>
      </w:pPr>
      <w:rPr>
        <w:rFonts w:cs="Times New Roman"/>
      </w:rPr>
    </w:lvl>
    <w:lvl w:ilvl="2">
      <w:start w:val="1"/>
      <w:numFmt w:val="lowerLetter"/>
      <w:pStyle w:val="AARHeading3"/>
      <w:lvlText w:val="(%3)"/>
      <w:lvlJc w:val="left"/>
      <w:pPr>
        <w:tabs>
          <w:tab w:val="num" w:pos="1409"/>
        </w:tabs>
        <w:ind w:left="1409" w:hanging="709"/>
      </w:pPr>
      <w:rPr>
        <w:rFonts w:cs="Times New Roman"/>
      </w:rPr>
    </w:lvl>
    <w:lvl w:ilvl="3">
      <w:start w:val="1"/>
      <w:numFmt w:val="lowerRoman"/>
      <w:pStyle w:val="AARHeading4"/>
      <w:lvlText w:val="(%4)"/>
      <w:lvlJc w:val="left"/>
      <w:pPr>
        <w:tabs>
          <w:tab w:val="num" w:pos="2126"/>
        </w:tabs>
        <w:ind w:left="2126" w:hanging="708"/>
      </w:pPr>
      <w:rPr>
        <w:rFonts w:cs="Times New Roman"/>
      </w:rPr>
    </w:lvl>
    <w:lvl w:ilvl="4">
      <w:start w:val="1"/>
      <w:numFmt w:val="upperLetter"/>
      <w:pStyle w:val="AARHeading5"/>
      <w:lvlText w:val="(%5)"/>
      <w:lvlJc w:val="left"/>
      <w:pPr>
        <w:tabs>
          <w:tab w:val="num" w:pos="2835"/>
        </w:tabs>
        <w:ind w:left="2835" w:hanging="709"/>
      </w:pPr>
      <w:rPr>
        <w:rFonts w:cs="Times New Roman"/>
      </w:rPr>
    </w:lvl>
    <w:lvl w:ilvl="5">
      <w:start w:val="1"/>
      <w:numFmt w:val="decimal"/>
      <w:pStyle w:val="AARHeading6"/>
      <w:lvlText w:val="(%6)"/>
      <w:lvlJc w:val="left"/>
      <w:pPr>
        <w:tabs>
          <w:tab w:val="num" w:pos="3544"/>
        </w:tabs>
        <w:ind w:left="3544" w:hanging="709"/>
      </w:pPr>
      <w:rPr>
        <w:rFonts w:cs="Times New Roman"/>
      </w:rPr>
    </w:lvl>
    <w:lvl w:ilvl="6">
      <w:start w:val="1"/>
      <w:numFmt w:val="decimal"/>
      <w:lvlText w:val="%7."/>
      <w:lvlJc w:val="left"/>
      <w:pPr>
        <w:tabs>
          <w:tab w:val="num" w:pos="709"/>
        </w:tabs>
        <w:ind w:left="709" w:hanging="709"/>
      </w:pPr>
      <w:rPr>
        <w:rFonts w:cs="Times New Roman"/>
      </w:rPr>
    </w:lvl>
    <w:lvl w:ilvl="7">
      <w:start w:val="1"/>
      <w:numFmt w:val="lowerLetter"/>
      <w:lvlText w:val="(%8)"/>
      <w:lvlJc w:val="left"/>
      <w:pPr>
        <w:tabs>
          <w:tab w:val="num" w:pos="1418"/>
        </w:tabs>
        <w:ind w:left="1418" w:hanging="709"/>
      </w:pPr>
      <w:rPr>
        <w:rFonts w:cs="Times New Roman"/>
      </w:rPr>
    </w:lvl>
    <w:lvl w:ilvl="8">
      <w:start w:val="1"/>
      <w:numFmt w:val="lowerRoman"/>
      <w:lvlText w:val="(%9)"/>
      <w:lvlJc w:val="left"/>
      <w:pPr>
        <w:tabs>
          <w:tab w:val="num" w:pos="2126"/>
        </w:tabs>
        <w:ind w:left="2126" w:hanging="708"/>
      </w:pPr>
      <w:rPr>
        <w:rFonts w:cs="Times New Roman"/>
      </w:rPr>
    </w:lvl>
  </w:abstractNum>
  <w:abstractNum w:abstractNumId="16" w15:restartNumberingAfterBreak="0">
    <w:nsid w:val="2C3C2953"/>
    <w:multiLevelType w:val="hybridMultilevel"/>
    <w:tmpl w:val="A650EDF0"/>
    <w:lvl w:ilvl="0" w:tplc="1E9A823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1E9A8232">
      <w:start w:val="1"/>
      <w:numFmt w:val="lowerLetter"/>
      <w:lvlText w:val="(%3)"/>
      <w:lvlJc w:val="left"/>
      <w:pPr>
        <w:ind w:left="2160" w:hanging="180"/>
      </w:pPr>
      <w:rPr>
        <w:rFonts w:cs="Times New Roman"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C66159"/>
    <w:multiLevelType w:val="hybridMultilevel"/>
    <w:tmpl w:val="B61E4C1A"/>
    <w:lvl w:ilvl="0" w:tplc="0C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2FD653D9"/>
    <w:multiLevelType w:val="multilevel"/>
    <w:tmpl w:val="87100906"/>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8"/>
        </w:tabs>
        <w:ind w:left="1418" w:hanging="709"/>
      </w:pPr>
      <w:rPr>
        <w:rFonts w:cs="Times New Roman"/>
      </w:rPr>
    </w:lvl>
    <w:lvl w:ilvl="3">
      <w:start w:val="1"/>
      <w:numFmt w:val="lowerRoman"/>
      <w:lvlText w:val="(%4)"/>
      <w:lvlJc w:val="left"/>
      <w:pPr>
        <w:tabs>
          <w:tab w:val="num" w:pos="2126"/>
        </w:tabs>
        <w:ind w:left="2126" w:hanging="708"/>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4"/>
        </w:tabs>
        <w:ind w:left="3544" w:hanging="709"/>
      </w:pPr>
      <w:rPr>
        <w:rFonts w:cs="Times New Roman"/>
      </w:rPr>
    </w:lvl>
    <w:lvl w:ilvl="6">
      <w:start w:val="1"/>
      <w:numFmt w:val="decimal"/>
      <w:lvlText w:val="%7."/>
      <w:lvlJc w:val="left"/>
      <w:pPr>
        <w:tabs>
          <w:tab w:val="num" w:pos="709"/>
        </w:tabs>
        <w:ind w:left="709" w:hanging="709"/>
      </w:pPr>
      <w:rPr>
        <w:rFonts w:cs="Times New Roman"/>
      </w:rPr>
    </w:lvl>
    <w:lvl w:ilvl="7">
      <w:start w:val="1"/>
      <w:numFmt w:val="lowerLetter"/>
      <w:lvlText w:val="(%8)"/>
      <w:lvlJc w:val="left"/>
      <w:pPr>
        <w:tabs>
          <w:tab w:val="num" w:pos="1418"/>
        </w:tabs>
        <w:ind w:left="1418" w:hanging="709"/>
      </w:pPr>
      <w:rPr>
        <w:rFonts w:cs="Times New Roman"/>
      </w:rPr>
    </w:lvl>
    <w:lvl w:ilvl="8">
      <w:start w:val="1"/>
      <w:numFmt w:val="lowerRoman"/>
      <w:lvlText w:val="(%9)"/>
      <w:lvlJc w:val="left"/>
      <w:pPr>
        <w:tabs>
          <w:tab w:val="num" w:pos="2126"/>
        </w:tabs>
        <w:ind w:left="2126" w:hanging="708"/>
      </w:pPr>
      <w:rPr>
        <w:rFonts w:cs="Times New Roman"/>
      </w:rPr>
    </w:lvl>
  </w:abstractNum>
  <w:abstractNum w:abstractNumId="19" w15:restartNumberingAfterBreak="0">
    <w:nsid w:val="3627336B"/>
    <w:multiLevelType w:val="hybridMultilevel"/>
    <w:tmpl w:val="867E0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F203E3"/>
    <w:multiLevelType w:val="hybridMultilevel"/>
    <w:tmpl w:val="AB44C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F9767E"/>
    <w:multiLevelType w:val="hybridMultilevel"/>
    <w:tmpl w:val="256E4E9E"/>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3C3B733E"/>
    <w:multiLevelType w:val="hybridMultilevel"/>
    <w:tmpl w:val="B5283D18"/>
    <w:lvl w:ilvl="0" w:tplc="C1208410">
      <w:numFmt w:val="bullet"/>
      <w:lvlText w:val="•"/>
      <w:lvlJc w:val="left"/>
      <w:pPr>
        <w:ind w:left="1440" w:hanging="72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D2E5CFD"/>
    <w:multiLevelType w:val="hybridMultilevel"/>
    <w:tmpl w:val="8CB8FABA"/>
    <w:lvl w:ilvl="0" w:tplc="0C09000F">
      <w:start w:val="1"/>
      <w:numFmt w:val="decimal"/>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B451A2"/>
    <w:multiLevelType w:val="hybridMultilevel"/>
    <w:tmpl w:val="002CFC82"/>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3E0F0827"/>
    <w:multiLevelType w:val="hybridMultilevel"/>
    <w:tmpl w:val="EC563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2B2CA0"/>
    <w:multiLevelType w:val="hybridMultilevel"/>
    <w:tmpl w:val="41BE6A56"/>
    <w:lvl w:ilvl="0" w:tplc="0C09000F">
      <w:start w:val="1"/>
      <w:numFmt w:val="decimal"/>
      <w:lvlText w:val="%1."/>
      <w:lvlJc w:val="left"/>
      <w:pPr>
        <w:ind w:left="753" w:hanging="360"/>
      </w:pPr>
      <w:rPr>
        <w:rFonts w:cs="Times New Roman"/>
      </w:rPr>
    </w:lvl>
    <w:lvl w:ilvl="1" w:tplc="0C090019" w:tentative="1">
      <w:start w:val="1"/>
      <w:numFmt w:val="lowerLetter"/>
      <w:lvlText w:val="%2."/>
      <w:lvlJc w:val="left"/>
      <w:pPr>
        <w:ind w:left="1473" w:hanging="360"/>
      </w:pPr>
      <w:rPr>
        <w:rFonts w:cs="Times New Roman"/>
      </w:rPr>
    </w:lvl>
    <w:lvl w:ilvl="2" w:tplc="0C09001B" w:tentative="1">
      <w:start w:val="1"/>
      <w:numFmt w:val="lowerRoman"/>
      <w:lvlText w:val="%3."/>
      <w:lvlJc w:val="right"/>
      <w:pPr>
        <w:ind w:left="2193" w:hanging="180"/>
      </w:pPr>
      <w:rPr>
        <w:rFonts w:cs="Times New Roman"/>
      </w:rPr>
    </w:lvl>
    <w:lvl w:ilvl="3" w:tplc="0C09000F" w:tentative="1">
      <w:start w:val="1"/>
      <w:numFmt w:val="decimal"/>
      <w:lvlText w:val="%4."/>
      <w:lvlJc w:val="left"/>
      <w:pPr>
        <w:ind w:left="2913" w:hanging="360"/>
      </w:pPr>
      <w:rPr>
        <w:rFonts w:cs="Times New Roman"/>
      </w:rPr>
    </w:lvl>
    <w:lvl w:ilvl="4" w:tplc="0C090019" w:tentative="1">
      <w:start w:val="1"/>
      <w:numFmt w:val="lowerLetter"/>
      <w:lvlText w:val="%5."/>
      <w:lvlJc w:val="left"/>
      <w:pPr>
        <w:ind w:left="3633" w:hanging="360"/>
      </w:pPr>
      <w:rPr>
        <w:rFonts w:cs="Times New Roman"/>
      </w:rPr>
    </w:lvl>
    <w:lvl w:ilvl="5" w:tplc="0C09001B" w:tentative="1">
      <w:start w:val="1"/>
      <w:numFmt w:val="lowerRoman"/>
      <w:lvlText w:val="%6."/>
      <w:lvlJc w:val="right"/>
      <w:pPr>
        <w:ind w:left="4353" w:hanging="180"/>
      </w:pPr>
      <w:rPr>
        <w:rFonts w:cs="Times New Roman"/>
      </w:rPr>
    </w:lvl>
    <w:lvl w:ilvl="6" w:tplc="0C09000F" w:tentative="1">
      <w:start w:val="1"/>
      <w:numFmt w:val="decimal"/>
      <w:lvlText w:val="%7."/>
      <w:lvlJc w:val="left"/>
      <w:pPr>
        <w:ind w:left="5073" w:hanging="360"/>
      </w:pPr>
      <w:rPr>
        <w:rFonts w:cs="Times New Roman"/>
      </w:rPr>
    </w:lvl>
    <w:lvl w:ilvl="7" w:tplc="0C090019" w:tentative="1">
      <w:start w:val="1"/>
      <w:numFmt w:val="lowerLetter"/>
      <w:lvlText w:val="%8."/>
      <w:lvlJc w:val="left"/>
      <w:pPr>
        <w:ind w:left="5793" w:hanging="360"/>
      </w:pPr>
      <w:rPr>
        <w:rFonts w:cs="Times New Roman"/>
      </w:rPr>
    </w:lvl>
    <w:lvl w:ilvl="8" w:tplc="0C09001B" w:tentative="1">
      <w:start w:val="1"/>
      <w:numFmt w:val="lowerRoman"/>
      <w:lvlText w:val="%9."/>
      <w:lvlJc w:val="right"/>
      <w:pPr>
        <w:ind w:left="6513" w:hanging="180"/>
      </w:pPr>
      <w:rPr>
        <w:rFonts w:cs="Times New Roman"/>
      </w:rPr>
    </w:lvl>
  </w:abstractNum>
  <w:abstractNum w:abstractNumId="27" w15:restartNumberingAfterBreak="0">
    <w:nsid w:val="44C218CF"/>
    <w:multiLevelType w:val="hybridMultilevel"/>
    <w:tmpl w:val="D1B222A4"/>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28" w15:restartNumberingAfterBreak="0">
    <w:nsid w:val="47584822"/>
    <w:multiLevelType w:val="hybridMultilevel"/>
    <w:tmpl w:val="EC0E9120"/>
    <w:lvl w:ilvl="0" w:tplc="0C09000B">
      <w:start w:val="1"/>
      <w:numFmt w:val="bullet"/>
      <w:lvlText w:val=""/>
      <w:lvlJc w:val="left"/>
      <w:pPr>
        <w:ind w:left="1287" w:hanging="360"/>
      </w:pPr>
      <w:rPr>
        <w:rFonts w:ascii="Wingdings" w:hAnsi="Wingdings"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528B62CC"/>
    <w:multiLevelType w:val="hybridMultilevel"/>
    <w:tmpl w:val="DC82E79E"/>
    <w:lvl w:ilvl="0" w:tplc="1F9617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496D8E"/>
    <w:multiLevelType w:val="hybridMultilevel"/>
    <w:tmpl w:val="CAB89F2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B04612"/>
    <w:multiLevelType w:val="hybridMultilevel"/>
    <w:tmpl w:val="C6D80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7D14089"/>
    <w:multiLevelType w:val="hybridMultilevel"/>
    <w:tmpl w:val="1E42214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3" w15:restartNumberingAfterBreak="0">
    <w:nsid w:val="5CE33ED1"/>
    <w:multiLevelType w:val="hybridMultilevel"/>
    <w:tmpl w:val="405EB8EE"/>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5B4132"/>
    <w:multiLevelType w:val="hybridMultilevel"/>
    <w:tmpl w:val="C16AA4DE"/>
    <w:lvl w:ilvl="0" w:tplc="0C090003">
      <w:start w:val="1"/>
      <w:numFmt w:val="bullet"/>
      <w:lvlText w:val="o"/>
      <w:lvlJc w:val="left"/>
      <w:pPr>
        <w:ind w:left="1440" w:hanging="72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2E52C31"/>
    <w:multiLevelType w:val="hybridMultilevel"/>
    <w:tmpl w:val="2D28C9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52C0DB0"/>
    <w:multiLevelType w:val="hybridMultilevel"/>
    <w:tmpl w:val="B5F65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5B304F"/>
    <w:multiLevelType w:val="hybridMultilevel"/>
    <w:tmpl w:val="ECB43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DE4043"/>
    <w:multiLevelType w:val="hybridMultilevel"/>
    <w:tmpl w:val="BBAEAE04"/>
    <w:lvl w:ilvl="0" w:tplc="44F6ED3C">
      <w:numFmt w:val="bullet"/>
      <w:lvlText w:val="-"/>
      <w:lvlJc w:val="left"/>
      <w:pPr>
        <w:ind w:left="783" w:hanging="360"/>
      </w:pPr>
      <w:rPr>
        <w:rFonts w:ascii="Calibri" w:eastAsia="Times New Roman" w:hAnsi="Calibri" w:cs="Calibri"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9" w15:restartNumberingAfterBreak="0">
    <w:nsid w:val="6E6445EA"/>
    <w:multiLevelType w:val="hybridMultilevel"/>
    <w:tmpl w:val="B5481938"/>
    <w:lvl w:ilvl="0" w:tplc="3E3262D4">
      <w:start w:val="1"/>
      <w:numFmt w:val="lowerLetter"/>
      <w:lvlText w:val="(%1)"/>
      <w:lvlJc w:val="left"/>
      <w:pPr>
        <w:ind w:left="393" w:hanging="360"/>
      </w:pPr>
      <w:rPr>
        <w:rFonts w:cs="Times New Roman" w:hint="default"/>
      </w:rPr>
    </w:lvl>
    <w:lvl w:ilvl="1" w:tplc="0C090019" w:tentative="1">
      <w:start w:val="1"/>
      <w:numFmt w:val="lowerLetter"/>
      <w:lvlText w:val="%2."/>
      <w:lvlJc w:val="left"/>
      <w:pPr>
        <w:ind w:left="1113" w:hanging="360"/>
      </w:pPr>
      <w:rPr>
        <w:rFonts w:cs="Times New Roman"/>
      </w:rPr>
    </w:lvl>
    <w:lvl w:ilvl="2" w:tplc="0C09001B" w:tentative="1">
      <w:start w:val="1"/>
      <w:numFmt w:val="lowerRoman"/>
      <w:lvlText w:val="%3."/>
      <w:lvlJc w:val="right"/>
      <w:pPr>
        <w:ind w:left="1833" w:hanging="180"/>
      </w:pPr>
      <w:rPr>
        <w:rFonts w:cs="Times New Roman"/>
      </w:rPr>
    </w:lvl>
    <w:lvl w:ilvl="3" w:tplc="0C09000F" w:tentative="1">
      <w:start w:val="1"/>
      <w:numFmt w:val="decimal"/>
      <w:lvlText w:val="%4."/>
      <w:lvlJc w:val="left"/>
      <w:pPr>
        <w:ind w:left="2553" w:hanging="360"/>
      </w:pPr>
      <w:rPr>
        <w:rFonts w:cs="Times New Roman"/>
      </w:rPr>
    </w:lvl>
    <w:lvl w:ilvl="4" w:tplc="0C090019" w:tentative="1">
      <w:start w:val="1"/>
      <w:numFmt w:val="lowerLetter"/>
      <w:lvlText w:val="%5."/>
      <w:lvlJc w:val="left"/>
      <w:pPr>
        <w:ind w:left="3273" w:hanging="360"/>
      </w:pPr>
      <w:rPr>
        <w:rFonts w:cs="Times New Roman"/>
      </w:rPr>
    </w:lvl>
    <w:lvl w:ilvl="5" w:tplc="0C09001B" w:tentative="1">
      <w:start w:val="1"/>
      <w:numFmt w:val="lowerRoman"/>
      <w:lvlText w:val="%6."/>
      <w:lvlJc w:val="right"/>
      <w:pPr>
        <w:ind w:left="3993" w:hanging="180"/>
      </w:pPr>
      <w:rPr>
        <w:rFonts w:cs="Times New Roman"/>
      </w:rPr>
    </w:lvl>
    <w:lvl w:ilvl="6" w:tplc="0C09000F" w:tentative="1">
      <w:start w:val="1"/>
      <w:numFmt w:val="decimal"/>
      <w:lvlText w:val="%7."/>
      <w:lvlJc w:val="left"/>
      <w:pPr>
        <w:ind w:left="4713" w:hanging="360"/>
      </w:pPr>
      <w:rPr>
        <w:rFonts w:cs="Times New Roman"/>
      </w:rPr>
    </w:lvl>
    <w:lvl w:ilvl="7" w:tplc="0C090019" w:tentative="1">
      <w:start w:val="1"/>
      <w:numFmt w:val="lowerLetter"/>
      <w:lvlText w:val="%8."/>
      <w:lvlJc w:val="left"/>
      <w:pPr>
        <w:ind w:left="5433" w:hanging="360"/>
      </w:pPr>
      <w:rPr>
        <w:rFonts w:cs="Times New Roman"/>
      </w:rPr>
    </w:lvl>
    <w:lvl w:ilvl="8" w:tplc="0C09001B" w:tentative="1">
      <w:start w:val="1"/>
      <w:numFmt w:val="lowerRoman"/>
      <w:lvlText w:val="%9."/>
      <w:lvlJc w:val="right"/>
      <w:pPr>
        <w:ind w:left="6153" w:hanging="180"/>
      </w:pPr>
      <w:rPr>
        <w:rFonts w:cs="Times New Roman"/>
      </w:rPr>
    </w:lvl>
  </w:abstractNum>
  <w:abstractNum w:abstractNumId="40" w15:restartNumberingAfterBreak="0">
    <w:nsid w:val="718C5E5E"/>
    <w:multiLevelType w:val="hybridMultilevel"/>
    <w:tmpl w:val="14F2078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71ED6F46"/>
    <w:multiLevelType w:val="multilevel"/>
    <w:tmpl w:val="6366AD4C"/>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rPr>
    </w:lvl>
    <w:lvl w:ilvl="2">
      <w:start w:val="1"/>
      <w:numFmt w:val="lowerLetter"/>
      <w:lvlText w:val="(%3)"/>
      <w:lvlJc w:val="left"/>
      <w:pPr>
        <w:tabs>
          <w:tab w:val="num" w:pos="1418"/>
        </w:tabs>
        <w:ind w:left="1418" w:hanging="709"/>
      </w:pPr>
      <w:rPr>
        <w:rFonts w:cs="Times New Roman"/>
        <w:b w:val="0"/>
      </w:rPr>
    </w:lvl>
    <w:lvl w:ilvl="3">
      <w:start w:val="1"/>
      <w:numFmt w:val="lowerRoman"/>
      <w:lvlText w:val="(%4)"/>
      <w:lvlJc w:val="left"/>
      <w:pPr>
        <w:tabs>
          <w:tab w:val="num" w:pos="2126"/>
        </w:tabs>
        <w:ind w:left="2126" w:hanging="708"/>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4"/>
        </w:tabs>
        <w:ind w:left="3544" w:hanging="709"/>
      </w:pPr>
      <w:rPr>
        <w:rFonts w:cs="Times New Roman"/>
      </w:rPr>
    </w:lvl>
    <w:lvl w:ilvl="6">
      <w:start w:val="1"/>
      <w:numFmt w:val="decimal"/>
      <w:lvlText w:val="%7."/>
      <w:lvlJc w:val="left"/>
      <w:pPr>
        <w:tabs>
          <w:tab w:val="num" w:pos="709"/>
        </w:tabs>
        <w:ind w:left="709" w:hanging="709"/>
      </w:pPr>
      <w:rPr>
        <w:rFonts w:cs="Times New Roman"/>
      </w:rPr>
    </w:lvl>
    <w:lvl w:ilvl="7">
      <w:start w:val="1"/>
      <w:numFmt w:val="lowerLetter"/>
      <w:lvlText w:val="(%8)"/>
      <w:lvlJc w:val="left"/>
      <w:pPr>
        <w:tabs>
          <w:tab w:val="num" w:pos="1418"/>
        </w:tabs>
        <w:ind w:left="1418" w:hanging="709"/>
      </w:pPr>
      <w:rPr>
        <w:rFonts w:cs="Times New Roman"/>
      </w:rPr>
    </w:lvl>
    <w:lvl w:ilvl="8">
      <w:start w:val="1"/>
      <w:numFmt w:val="lowerRoman"/>
      <w:lvlText w:val="(%9)"/>
      <w:lvlJc w:val="left"/>
      <w:pPr>
        <w:tabs>
          <w:tab w:val="num" w:pos="2126"/>
        </w:tabs>
        <w:ind w:left="2126" w:hanging="708"/>
      </w:pPr>
      <w:rPr>
        <w:rFonts w:cs="Times New Roman"/>
      </w:rPr>
    </w:lvl>
  </w:abstractNum>
  <w:abstractNum w:abstractNumId="42" w15:restartNumberingAfterBreak="0">
    <w:nsid w:val="72B445D9"/>
    <w:multiLevelType w:val="multilevel"/>
    <w:tmpl w:val="8FF06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457B03"/>
    <w:multiLevelType w:val="hybridMultilevel"/>
    <w:tmpl w:val="E6DAC63C"/>
    <w:lvl w:ilvl="0" w:tplc="0C09000B">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7AAF6CC7"/>
    <w:multiLevelType w:val="hybridMultilevel"/>
    <w:tmpl w:val="9F7CD0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521815124">
    <w:abstractNumId w:val="40"/>
  </w:num>
  <w:num w:numId="2" w16cid:durableId="679502155">
    <w:abstractNumId w:val="35"/>
  </w:num>
  <w:num w:numId="3" w16cid:durableId="625818619">
    <w:abstractNumId w:val="23"/>
  </w:num>
  <w:num w:numId="4" w16cid:durableId="1572039783">
    <w:abstractNumId w:val="31"/>
  </w:num>
  <w:num w:numId="5" w16cid:durableId="406003279">
    <w:abstractNumId w:val="0"/>
  </w:num>
  <w:num w:numId="6" w16cid:durableId="1062827031">
    <w:abstractNumId w:val="44"/>
  </w:num>
  <w:num w:numId="7" w16cid:durableId="1721973801">
    <w:abstractNumId w:val="32"/>
  </w:num>
  <w:num w:numId="8" w16cid:durableId="547571676">
    <w:abstractNumId w:val="5"/>
  </w:num>
  <w:num w:numId="9" w16cid:durableId="633143576">
    <w:abstractNumId w:val="11"/>
  </w:num>
  <w:num w:numId="10" w16cid:durableId="1043553564">
    <w:abstractNumId w:val="15"/>
  </w:num>
  <w:num w:numId="11" w16cid:durableId="1291548551">
    <w:abstractNumId w:val="18"/>
  </w:num>
  <w:num w:numId="12" w16cid:durableId="1772121420">
    <w:abstractNumId w:val="2"/>
  </w:num>
  <w:num w:numId="13" w16cid:durableId="2095013211">
    <w:abstractNumId w:val="41"/>
  </w:num>
  <w:num w:numId="14" w16cid:durableId="966011243">
    <w:abstractNumId w:val="39"/>
  </w:num>
  <w:num w:numId="15" w16cid:durableId="384186029">
    <w:abstractNumId w:val="18"/>
  </w:num>
  <w:num w:numId="16" w16cid:durableId="760610969">
    <w:abstractNumId w:val="1"/>
  </w:num>
  <w:num w:numId="17" w16cid:durableId="1663924450">
    <w:abstractNumId w:val="26"/>
  </w:num>
  <w:num w:numId="18" w16cid:durableId="172377963">
    <w:abstractNumId w:val="18"/>
  </w:num>
  <w:num w:numId="19" w16cid:durableId="1693457524">
    <w:abstractNumId w:val="18"/>
  </w:num>
  <w:num w:numId="20" w16cid:durableId="1659652920">
    <w:abstractNumId w:val="10"/>
  </w:num>
  <w:num w:numId="21" w16cid:durableId="1431119231">
    <w:abstractNumId w:val="16"/>
  </w:num>
  <w:num w:numId="22" w16cid:durableId="1794640186">
    <w:abstractNumId w:val="12"/>
  </w:num>
  <w:num w:numId="23" w16cid:durableId="1714229895">
    <w:abstractNumId w:val="27"/>
  </w:num>
  <w:num w:numId="24" w16cid:durableId="899486827">
    <w:abstractNumId w:val="7"/>
  </w:num>
  <w:num w:numId="25" w16cid:durableId="1585260027">
    <w:abstractNumId w:val="9"/>
  </w:num>
  <w:num w:numId="26" w16cid:durableId="1134714722">
    <w:abstractNumId w:val="37"/>
  </w:num>
  <w:num w:numId="27" w16cid:durableId="10571988">
    <w:abstractNumId w:val="19"/>
  </w:num>
  <w:num w:numId="28" w16cid:durableId="1080055993">
    <w:abstractNumId w:val="38"/>
  </w:num>
  <w:num w:numId="29" w16cid:durableId="1714423059">
    <w:abstractNumId w:val="29"/>
  </w:num>
  <w:num w:numId="30" w16cid:durableId="146626648">
    <w:abstractNumId w:val="43"/>
  </w:num>
  <w:num w:numId="31" w16cid:durableId="983972024">
    <w:abstractNumId w:val="14"/>
  </w:num>
  <w:num w:numId="32" w16cid:durableId="1595625852">
    <w:abstractNumId w:val="17"/>
  </w:num>
  <w:num w:numId="33" w16cid:durableId="1229457562">
    <w:abstractNumId w:val="21"/>
  </w:num>
  <w:num w:numId="34" w16cid:durableId="1830055900">
    <w:abstractNumId w:val="13"/>
  </w:num>
  <w:num w:numId="35" w16cid:durableId="1710763585">
    <w:abstractNumId w:val="25"/>
  </w:num>
  <w:num w:numId="36" w16cid:durableId="1721172483">
    <w:abstractNumId w:val="36"/>
  </w:num>
  <w:num w:numId="37" w16cid:durableId="274796563">
    <w:abstractNumId w:val="4"/>
  </w:num>
  <w:num w:numId="38" w16cid:durableId="1107820644">
    <w:abstractNumId w:val="22"/>
  </w:num>
  <w:num w:numId="39" w16cid:durableId="1335721604">
    <w:abstractNumId w:val="34"/>
  </w:num>
  <w:num w:numId="40" w16cid:durableId="397285427">
    <w:abstractNumId w:val="42"/>
  </w:num>
  <w:num w:numId="41" w16cid:durableId="529562817">
    <w:abstractNumId w:val="3"/>
  </w:num>
  <w:num w:numId="42" w16cid:durableId="84500070">
    <w:abstractNumId w:val="24"/>
  </w:num>
  <w:num w:numId="43" w16cid:durableId="850680034">
    <w:abstractNumId w:val="6"/>
  </w:num>
  <w:num w:numId="44" w16cid:durableId="1312640570">
    <w:abstractNumId w:val="20"/>
  </w:num>
  <w:num w:numId="45" w16cid:durableId="1603806805">
    <w:abstractNumId w:val="28"/>
  </w:num>
  <w:num w:numId="46" w16cid:durableId="1531606529">
    <w:abstractNumId w:val="8"/>
  </w:num>
  <w:num w:numId="47" w16cid:durableId="894196741">
    <w:abstractNumId w:val="30"/>
  </w:num>
  <w:num w:numId="48" w16cid:durableId="8007305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BB"/>
    <w:rsid w:val="000073FD"/>
    <w:rsid w:val="0000756F"/>
    <w:rsid w:val="00007F42"/>
    <w:rsid w:val="00011E95"/>
    <w:rsid w:val="000159B4"/>
    <w:rsid w:val="00017C12"/>
    <w:rsid w:val="00017F16"/>
    <w:rsid w:val="00020F3F"/>
    <w:rsid w:val="0002500A"/>
    <w:rsid w:val="00025E62"/>
    <w:rsid w:val="00030CBE"/>
    <w:rsid w:val="00031D5F"/>
    <w:rsid w:val="00033462"/>
    <w:rsid w:val="000338A8"/>
    <w:rsid w:val="00034099"/>
    <w:rsid w:val="00036576"/>
    <w:rsid w:val="00036B07"/>
    <w:rsid w:val="000373E0"/>
    <w:rsid w:val="00037406"/>
    <w:rsid w:val="00044E16"/>
    <w:rsid w:val="00046F31"/>
    <w:rsid w:val="00047C23"/>
    <w:rsid w:val="00051C56"/>
    <w:rsid w:val="00053D13"/>
    <w:rsid w:val="00054208"/>
    <w:rsid w:val="000547DF"/>
    <w:rsid w:val="00056260"/>
    <w:rsid w:val="000568AA"/>
    <w:rsid w:val="00061D88"/>
    <w:rsid w:val="00062CD4"/>
    <w:rsid w:val="00063003"/>
    <w:rsid w:val="00066304"/>
    <w:rsid w:val="00071EEA"/>
    <w:rsid w:val="00074404"/>
    <w:rsid w:val="00074897"/>
    <w:rsid w:val="0007745B"/>
    <w:rsid w:val="00080328"/>
    <w:rsid w:val="00082890"/>
    <w:rsid w:val="00086257"/>
    <w:rsid w:val="00090832"/>
    <w:rsid w:val="000917A6"/>
    <w:rsid w:val="00092BD5"/>
    <w:rsid w:val="0009445F"/>
    <w:rsid w:val="000A0333"/>
    <w:rsid w:val="000A04DF"/>
    <w:rsid w:val="000A1931"/>
    <w:rsid w:val="000A335D"/>
    <w:rsid w:val="000A3643"/>
    <w:rsid w:val="000A4BE0"/>
    <w:rsid w:val="000B1D32"/>
    <w:rsid w:val="000B4FE9"/>
    <w:rsid w:val="000B7E0F"/>
    <w:rsid w:val="000C0026"/>
    <w:rsid w:val="000C159B"/>
    <w:rsid w:val="000C2408"/>
    <w:rsid w:val="000C6D6E"/>
    <w:rsid w:val="000C7D20"/>
    <w:rsid w:val="000D0868"/>
    <w:rsid w:val="000D11D0"/>
    <w:rsid w:val="000D527D"/>
    <w:rsid w:val="000E229A"/>
    <w:rsid w:val="000E2F9D"/>
    <w:rsid w:val="000E7756"/>
    <w:rsid w:val="000E7811"/>
    <w:rsid w:val="000F5FB0"/>
    <w:rsid w:val="000F6222"/>
    <w:rsid w:val="000F6AC5"/>
    <w:rsid w:val="00103E94"/>
    <w:rsid w:val="00104446"/>
    <w:rsid w:val="00104869"/>
    <w:rsid w:val="00105C37"/>
    <w:rsid w:val="001062F4"/>
    <w:rsid w:val="00106612"/>
    <w:rsid w:val="0011288C"/>
    <w:rsid w:val="00116CF3"/>
    <w:rsid w:val="00117307"/>
    <w:rsid w:val="001245EE"/>
    <w:rsid w:val="00134E63"/>
    <w:rsid w:val="00137C70"/>
    <w:rsid w:val="00140074"/>
    <w:rsid w:val="00141F89"/>
    <w:rsid w:val="0014377A"/>
    <w:rsid w:val="00143B13"/>
    <w:rsid w:val="001468A4"/>
    <w:rsid w:val="00146DD9"/>
    <w:rsid w:val="00147279"/>
    <w:rsid w:val="00150D11"/>
    <w:rsid w:val="00154521"/>
    <w:rsid w:val="00155701"/>
    <w:rsid w:val="001643ED"/>
    <w:rsid w:val="001658F7"/>
    <w:rsid w:val="00165A7E"/>
    <w:rsid w:val="00170FE8"/>
    <w:rsid w:val="00176156"/>
    <w:rsid w:val="001777FE"/>
    <w:rsid w:val="0018213C"/>
    <w:rsid w:val="00183F66"/>
    <w:rsid w:val="0018683C"/>
    <w:rsid w:val="00187D6D"/>
    <w:rsid w:val="001900B4"/>
    <w:rsid w:val="001922B9"/>
    <w:rsid w:val="00194653"/>
    <w:rsid w:val="001A393B"/>
    <w:rsid w:val="001A3E9D"/>
    <w:rsid w:val="001A6F76"/>
    <w:rsid w:val="001B1A60"/>
    <w:rsid w:val="001B2A98"/>
    <w:rsid w:val="001B6CF4"/>
    <w:rsid w:val="001C04F9"/>
    <w:rsid w:val="001C1D7B"/>
    <w:rsid w:val="001C3774"/>
    <w:rsid w:val="001D05CC"/>
    <w:rsid w:val="001D1A39"/>
    <w:rsid w:val="001D4DF7"/>
    <w:rsid w:val="001E297E"/>
    <w:rsid w:val="001E3A58"/>
    <w:rsid w:val="001E4ECF"/>
    <w:rsid w:val="001E7FAF"/>
    <w:rsid w:val="001F4A18"/>
    <w:rsid w:val="001F733B"/>
    <w:rsid w:val="001F7B9C"/>
    <w:rsid w:val="00204ED9"/>
    <w:rsid w:val="00206A48"/>
    <w:rsid w:val="00206C5F"/>
    <w:rsid w:val="00210F15"/>
    <w:rsid w:val="002119B2"/>
    <w:rsid w:val="0021365B"/>
    <w:rsid w:val="00213D8A"/>
    <w:rsid w:val="002149AD"/>
    <w:rsid w:val="00214B81"/>
    <w:rsid w:val="00215B1D"/>
    <w:rsid w:val="0021647A"/>
    <w:rsid w:val="00217BEC"/>
    <w:rsid w:val="0022054A"/>
    <w:rsid w:val="00223C93"/>
    <w:rsid w:val="00226751"/>
    <w:rsid w:val="002351E8"/>
    <w:rsid w:val="0023704D"/>
    <w:rsid w:val="0023727E"/>
    <w:rsid w:val="00237857"/>
    <w:rsid w:val="00242A0B"/>
    <w:rsid w:val="00247C54"/>
    <w:rsid w:val="002515F9"/>
    <w:rsid w:val="002527B8"/>
    <w:rsid w:val="0025448C"/>
    <w:rsid w:val="00261892"/>
    <w:rsid w:val="00271F1B"/>
    <w:rsid w:val="0027341E"/>
    <w:rsid w:val="002769A9"/>
    <w:rsid w:val="00280308"/>
    <w:rsid w:val="00280388"/>
    <w:rsid w:val="00280D49"/>
    <w:rsid w:val="00282640"/>
    <w:rsid w:val="002852FB"/>
    <w:rsid w:val="00285E75"/>
    <w:rsid w:val="002864BA"/>
    <w:rsid w:val="0029096E"/>
    <w:rsid w:val="00291CD7"/>
    <w:rsid w:val="002945F6"/>
    <w:rsid w:val="002971A4"/>
    <w:rsid w:val="002A0C71"/>
    <w:rsid w:val="002B045A"/>
    <w:rsid w:val="002B6BAC"/>
    <w:rsid w:val="002C0053"/>
    <w:rsid w:val="002C114C"/>
    <w:rsid w:val="002C187B"/>
    <w:rsid w:val="002C19BC"/>
    <w:rsid w:val="002C3949"/>
    <w:rsid w:val="002C5A32"/>
    <w:rsid w:val="002C5BA4"/>
    <w:rsid w:val="002C750F"/>
    <w:rsid w:val="002D263C"/>
    <w:rsid w:val="002E01A1"/>
    <w:rsid w:val="002E13D8"/>
    <w:rsid w:val="002E1C29"/>
    <w:rsid w:val="002E322E"/>
    <w:rsid w:val="002E577D"/>
    <w:rsid w:val="002E628D"/>
    <w:rsid w:val="002E67B3"/>
    <w:rsid w:val="002E702B"/>
    <w:rsid w:val="002F2224"/>
    <w:rsid w:val="002F2D1C"/>
    <w:rsid w:val="002F40CB"/>
    <w:rsid w:val="002F71E9"/>
    <w:rsid w:val="0030173B"/>
    <w:rsid w:val="003061A8"/>
    <w:rsid w:val="00307268"/>
    <w:rsid w:val="003138A3"/>
    <w:rsid w:val="00314C76"/>
    <w:rsid w:val="0031598A"/>
    <w:rsid w:val="00320F03"/>
    <w:rsid w:val="003269C6"/>
    <w:rsid w:val="0033148E"/>
    <w:rsid w:val="00334FBA"/>
    <w:rsid w:val="0033522D"/>
    <w:rsid w:val="00335DB4"/>
    <w:rsid w:val="003401FF"/>
    <w:rsid w:val="00343442"/>
    <w:rsid w:val="003436EE"/>
    <w:rsid w:val="003505A6"/>
    <w:rsid w:val="003541A5"/>
    <w:rsid w:val="0035569C"/>
    <w:rsid w:val="00355D57"/>
    <w:rsid w:val="00356A7E"/>
    <w:rsid w:val="00361B67"/>
    <w:rsid w:val="00370D44"/>
    <w:rsid w:val="00375F0B"/>
    <w:rsid w:val="0038257F"/>
    <w:rsid w:val="00384053"/>
    <w:rsid w:val="003845C2"/>
    <w:rsid w:val="003851B3"/>
    <w:rsid w:val="00390921"/>
    <w:rsid w:val="0039272A"/>
    <w:rsid w:val="00393869"/>
    <w:rsid w:val="003954C2"/>
    <w:rsid w:val="003B28DF"/>
    <w:rsid w:val="003B5C21"/>
    <w:rsid w:val="003B7EFC"/>
    <w:rsid w:val="003C45BC"/>
    <w:rsid w:val="003C5CF1"/>
    <w:rsid w:val="003C617F"/>
    <w:rsid w:val="003D13B0"/>
    <w:rsid w:val="003D142C"/>
    <w:rsid w:val="003D1734"/>
    <w:rsid w:val="003D1EB5"/>
    <w:rsid w:val="003D2A09"/>
    <w:rsid w:val="003D68B0"/>
    <w:rsid w:val="003D6F79"/>
    <w:rsid w:val="003E0277"/>
    <w:rsid w:val="003E14E9"/>
    <w:rsid w:val="003E1D1A"/>
    <w:rsid w:val="003E260F"/>
    <w:rsid w:val="003E3916"/>
    <w:rsid w:val="003F06F8"/>
    <w:rsid w:val="003F4D41"/>
    <w:rsid w:val="00401061"/>
    <w:rsid w:val="004014B2"/>
    <w:rsid w:val="0040187D"/>
    <w:rsid w:val="00401E89"/>
    <w:rsid w:val="00404C60"/>
    <w:rsid w:val="004066B7"/>
    <w:rsid w:val="004106D4"/>
    <w:rsid w:val="0041158B"/>
    <w:rsid w:val="00412056"/>
    <w:rsid w:val="00414607"/>
    <w:rsid w:val="0042182D"/>
    <w:rsid w:val="00426200"/>
    <w:rsid w:val="00427480"/>
    <w:rsid w:val="00430A6E"/>
    <w:rsid w:val="00431FC1"/>
    <w:rsid w:val="00432500"/>
    <w:rsid w:val="004328C9"/>
    <w:rsid w:val="00436489"/>
    <w:rsid w:val="00437887"/>
    <w:rsid w:val="00440932"/>
    <w:rsid w:val="004446BE"/>
    <w:rsid w:val="0044777F"/>
    <w:rsid w:val="00451A1D"/>
    <w:rsid w:val="00452358"/>
    <w:rsid w:val="00455542"/>
    <w:rsid w:val="004567A3"/>
    <w:rsid w:val="00461E00"/>
    <w:rsid w:val="00462664"/>
    <w:rsid w:val="0046336C"/>
    <w:rsid w:val="00463ECF"/>
    <w:rsid w:val="0046771D"/>
    <w:rsid w:val="00470209"/>
    <w:rsid w:val="00470C67"/>
    <w:rsid w:val="00471A49"/>
    <w:rsid w:val="0047383B"/>
    <w:rsid w:val="00477627"/>
    <w:rsid w:val="00482B2E"/>
    <w:rsid w:val="00485C81"/>
    <w:rsid w:val="00486894"/>
    <w:rsid w:val="00486BFC"/>
    <w:rsid w:val="00487C43"/>
    <w:rsid w:val="00490B40"/>
    <w:rsid w:val="00491FAE"/>
    <w:rsid w:val="0049499C"/>
    <w:rsid w:val="004A3D1D"/>
    <w:rsid w:val="004A7D06"/>
    <w:rsid w:val="004B01DD"/>
    <w:rsid w:val="004B04A7"/>
    <w:rsid w:val="004B3D8A"/>
    <w:rsid w:val="004B5D04"/>
    <w:rsid w:val="004B5F1E"/>
    <w:rsid w:val="004C0592"/>
    <w:rsid w:val="004C32A3"/>
    <w:rsid w:val="004D135E"/>
    <w:rsid w:val="004D1488"/>
    <w:rsid w:val="004D2A60"/>
    <w:rsid w:val="004D2FFA"/>
    <w:rsid w:val="004D3FB2"/>
    <w:rsid w:val="004D6138"/>
    <w:rsid w:val="004D72C3"/>
    <w:rsid w:val="004E200A"/>
    <w:rsid w:val="004E2C57"/>
    <w:rsid w:val="004E3B0A"/>
    <w:rsid w:val="004E4674"/>
    <w:rsid w:val="004E5737"/>
    <w:rsid w:val="004F78B8"/>
    <w:rsid w:val="00502133"/>
    <w:rsid w:val="00503A0F"/>
    <w:rsid w:val="005050E1"/>
    <w:rsid w:val="005113F7"/>
    <w:rsid w:val="005121E7"/>
    <w:rsid w:val="005132C9"/>
    <w:rsid w:val="00514A48"/>
    <w:rsid w:val="00514C83"/>
    <w:rsid w:val="0052011D"/>
    <w:rsid w:val="00522E9A"/>
    <w:rsid w:val="00523092"/>
    <w:rsid w:val="00524B39"/>
    <w:rsid w:val="0052656A"/>
    <w:rsid w:val="00530B9D"/>
    <w:rsid w:val="00531A09"/>
    <w:rsid w:val="00533415"/>
    <w:rsid w:val="005341C7"/>
    <w:rsid w:val="0053464B"/>
    <w:rsid w:val="005353DD"/>
    <w:rsid w:val="00536B24"/>
    <w:rsid w:val="00537C15"/>
    <w:rsid w:val="005440C1"/>
    <w:rsid w:val="00545B05"/>
    <w:rsid w:val="005460F3"/>
    <w:rsid w:val="0055190B"/>
    <w:rsid w:val="00551A0E"/>
    <w:rsid w:val="0055413A"/>
    <w:rsid w:val="005569E4"/>
    <w:rsid w:val="00557AFC"/>
    <w:rsid w:val="00563CA0"/>
    <w:rsid w:val="00565952"/>
    <w:rsid w:val="00571D56"/>
    <w:rsid w:val="00572906"/>
    <w:rsid w:val="00575F55"/>
    <w:rsid w:val="00580CE9"/>
    <w:rsid w:val="00581603"/>
    <w:rsid w:val="00581CB0"/>
    <w:rsid w:val="00587896"/>
    <w:rsid w:val="00590A21"/>
    <w:rsid w:val="00591E0F"/>
    <w:rsid w:val="005923C1"/>
    <w:rsid w:val="005929AD"/>
    <w:rsid w:val="005935FA"/>
    <w:rsid w:val="005964F8"/>
    <w:rsid w:val="005A541B"/>
    <w:rsid w:val="005A5E1C"/>
    <w:rsid w:val="005A60F9"/>
    <w:rsid w:val="005A7B79"/>
    <w:rsid w:val="005B0078"/>
    <w:rsid w:val="005B065A"/>
    <w:rsid w:val="005B1D61"/>
    <w:rsid w:val="005B374C"/>
    <w:rsid w:val="005B423A"/>
    <w:rsid w:val="005D01A8"/>
    <w:rsid w:val="005D086B"/>
    <w:rsid w:val="005D17AF"/>
    <w:rsid w:val="005D1A16"/>
    <w:rsid w:val="005D2137"/>
    <w:rsid w:val="005D3163"/>
    <w:rsid w:val="005D3494"/>
    <w:rsid w:val="005D58BE"/>
    <w:rsid w:val="005D5E31"/>
    <w:rsid w:val="005D7263"/>
    <w:rsid w:val="005D79AB"/>
    <w:rsid w:val="005D7FE3"/>
    <w:rsid w:val="005E5903"/>
    <w:rsid w:val="005E65CD"/>
    <w:rsid w:val="005E772E"/>
    <w:rsid w:val="005F286C"/>
    <w:rsid w:val="005F6917"/>
    <w:rsid w:val="00605330"/>
    <w:rsid w:val="0060540B"/>
    <w:rsid w:val="006073DA"/>
    <w:rsid w:val="00610A19"/>
    <w:rsid w:val="006145E5"/>
    <w:rsid w:val="0062313C"/>
    <w:rsid w:val="006237A4"/>
    <w:rsid w:val="00625B44"/>
    <w:rsid w:val="00626EC1"/>
    <w:rsid w:val="00635C7F"/>
    <w:rsid w:val="0063744F"/>
    <w:rsid w:val="0064041A"/>
    <w:rsid w:val="00641729"/>
    <w:rsid w:val="0064329F"/>
    <w:rsid w:val="00643FF4"/>
    <w:rsid w:val="00644A19"/>
    <w:rsid w:val="00645D51"/>
    <w:rsid w:val="006530A4"/>
    <w:rsid w:val="00653EB3"/>
    <w:rsid w:val="00655AE0"/>
    <w:rsid w:val="00656DFF"/>
    <w:rsid w:val="00666125"/>
    <w:rsid w:val="006662F2"/>
    <w:rsid w:val="006663D3"/>
    <w:rsid w:val="00666DB9"/>
    <w:rsid w:val="00683668"/>
    <w:rsid w:val="006870F8"/>
    <w:rsid w:val="006907C3"/>
    <w:rsid w:val="0069098A"/>
    <w:rsid w:val="00690DFB"/>
    <w:rsid w:val="0069149B"/>
    <w:rsid w:val="00692869"/>
    <w:rsid w:val="006931B8"/>
    <w:rsid w:val="0069353F"/>
    <w:rsid w:val="006938E0"/>
    <w:rsid w:val="00694142"/>
    <w:rsid w:val="0069789E"/>
    <w:rsid w:val="00697AC8"/>
    <w:rsid w:val="006A5602"/>
    <w:rsid w:val="006A6332"/>
    <w:rsid w:val="006B022D"/>
    <w:rsid w:val="006B08B2"/>
    <w:rsid w:val="006B0AC2"/>
    <w:rsid w:val="006B0EA7"/>
    <w:rsid w:val="006B1501"/>
    <w:rsid w:val="006B1C86"/>
    <w:rsid w:val="006B63DF"/>
    <w:rsid w:val="006B6BB3"/>
    <w:rsid w:val="006C2809"/>
    <w:rsid w:val="006C28CE"/>
    <w:rsid w:val="006C4AF2"/>
    <w:rsid w:val="006C5B97"/>
    <w:rsid w:val="006C77F1"/>
    <w:rsid w:val="006D25CF"/>
    <w:rsid w:val="006D3312"/>
    <w:rsid w:val="006D703D"/>
    <w:rsid w:val="006D7057"/>
    <w:rsid w:val="006E0BC4"/>
    <w:rsid w:val="006E0E58"/>
    <w:rsid w:val="006E4B3E"/>
    <w:rsid w:val="006E61E2"/>
    <w:rsid w:val="006E6D2D"/>
    <w:rsid w:val="006E70C4"/>
    <w:rsid w:val="006E72E9"/>
    <w:rsid w:val="006F101C"/>
    <w:rsid w:val="006F25B8"/>
    <w:rsid w:val="006F4751"/>
    <w:rsid w:val="006F4DC2"/>
    <w:rsid w:val="006F6DD3"/>
    <w:rsid w:val="007136DF"/>
    <w:rsid w:val="00713F19"/>
    <w:rsid w:val="00715805"/>
    <w:rsid w:val="0071580F"/>
    <w:rsid w:val="00716F5E"/>
    <w:rsid w:val="0072068C"/>
    <w:rsid w:val="0072245F"/>
    <w:rsid w:val="0072524F"/>
    <w:rsid w:val="00727E83"/>
    <w:rsid w:val="00730873"/>
    <w:rsid w:val="00730C14"/>
    <w:rsid w:val="00731142"/>
    <w:rsid w:val="00734A61"/>
    <w:rsid w:val="00734A86"/>
    <w:rsid w:val="007375C6"/>
    <w:rsid w:val="0074242C"/>
    <w:rsid w:val="00744106"/>
    <w:rsid w:val="0074728F"/>
    <w:rsid w:val="007474E9"/>
    <w:rsid w:val="00747632"/>
    <w:rsid w:val="007553F7"/>
    <w:rsid w:val="007618EF"/>
    <w:rsid w:val="00761D29"/>
    <w:rsid w:val="007734CA"/>
    <w:rsid w:val="00773FDD"/>
    <w:rsid w:val="007872E6"/>
    <w:rsid w:val="00787C7A"/>
    <w:rsid w:val="00791FCE"/>
    <w:rsid w:val="00793BDC"/>
    <w:rsid w:val="00795AB4"/>
    <w:rsid w:val="007A0C90"/>
    <w:rsid w:val="007A24D9"/>
    <w:rsid w:val="007A35D2"/>
    <w:rsid w:val="007A64AB"/>
    <w:rsid w:val="007A6A86"/>
    <w:rsid w:val="007B00C4"/>
    <w:rsid w:val="007B0AC4"/>
    <w:rsid w:val="007B1172"/>
    <w:rsid w:val="007B20A2"/>
    <w:rsid w:val="007B486D"/>
    <w:rsid w:val="007B6675"/>
    <w:rsid w:val="007C1261"/>
    <w:rsid w:val="007C2574"/>
    <w:rsid w:val="007C3510"/>
    <w:rsid w:val="007C4113"/>
    <w:rsid w:val="007C4D0D"/>
    <w:rsid w:val="007C5354"/>
    <w:rsid w:val="007C6822"/>
    <w:rsid w:val="007D11EF"/>
    <w:rsid w:val="007D6F19"/>
    <w:rsid w:val="007E3A96"/>
    <w:rsid w:val="007F47DE"/>
    <w:rsid w:val="007F49AD"/>
    <w:rsid w:val="00801058"/>
    <w:rsid w:val="00801777"/>
    <w:rsid w:val="00802376"/>
    <w:rsid w:val="0080573E"/>
    <w:rsid w:val="00805A6A"/>
    <w:rsid w:val="0080644E"/>
    <w:rsid w:val="0080797C"/>
    <w:rsid w:val="00812EC8"/>
    <w:rsid w:val="00813ED5"/>
    <w:rsid w:val="00814BA9"/>
    <w:rsid w:val="00816EA6"/>
    <w:rsid w:val="008241C7"/>
    <w:rsid w:val="00827960"/>
    <w:rsid w:val="008315DF"/>
    <w:rsid w:val="00836884"/>
    <w:rsid w:val="00840FF2"/>
    <w:rsid w:val="00845BFF"/>
    <w:rsid w:val="0085430C"/>
    <w:rsid w:val="0085644C"/>
    <w:rsid w:val="0087149C"/>
    <w:rsid w:val="0087269A"/>
    <w:rsid w:val="008737A8"/>
    <w:rsid w:val="00874AD8"/>
    <w:rsid w:val="008754CC"/>
    <w:rsid w:val="00886020"/>
    <w:rsid w:val="0089203B"/>
    <w:rsid w:val="008929B2"/>
    <w:rsid w:val="0089488A"/>
    <w:rsid w:val="008A17BA"/>
    <w:rsid w:val="008A24D1"/>
    <w:rsid w:val="008A70AC"/>
    <w:rsid w:val="008A75CB"/>
    <w:rsid w:val="008B485F"/>
    <w:rsid w:val="008C3DA8"/>
    <w:rsid w:val="008C5F1D"/>
    <w:rsid w:val="008D2AE0"/>
    <w:rsid w:val="008D37EC"/>
    <w:rsid w:val="008E2E82"/>
    <w:rsid w:val="008E35ED"/>
    <w:rsid w:val="008E3F4A"/>
    <w:rsid w:val="008F0C28"/>
    <w:rsid w:val="008F2A5C"/>
    <w:rsid w:val="008F558D"/>
    <w:rsid w:val="009048FC"/>
    <w:rsid w:val="00910B50"/>
    <w:rsid w:val="00910E43"/>
    <w:rsid w:val="009114A9"/>
    <w:rsid w:val="00915327"/>
    <w:rsid w:val="00921D5A"/>
    <w:rsid w:val="009232EA"/>
    <w:rsid w:val="00927269"/>
    <w:rsid w:val="0093059F"/>
    <w:rsid w:val="009308AC"/>
    <w:rsid w:val="009321A2"/>
    <w:rsid w:val="009414B3"/>
    <w:rsid w:val="0094260F"/>
    <w:rsid w:val="00943123"/>
    <w:rsid w:val="009450C7"/>
    <w:rsid w:val="00945172"/>
    <w:rsid w:val="00945842"/>
    <w:rsid w:val="0095136A"/>
    <w:rsid w:val="00952F6F"/>
    <w:rsid w:val="00955BB9"/>
    <w:rsid w:val="00957DB8"/>
    <w:rsid w:val="0096150F"/>
    <w:rsid w:val="00961669"/>
    <w:rsid w:val="00965018"/>
    <w:rsid w:val="00966F01"/>
    <w:rsid w:val="00970B4F"/>
    <w:rsid w:val="009720D0"/>
    <w:rsid w:val="00974C1C"/>
    <w:rsid w:val="0097625A"/>
    <w:rsid w:val="00976729"/>
    <w:rsid w:val="0097677C"/>
    <w:rsid w:val="00976A63"/>
    <w:rsid w:val="009770F8"/>
    <w:rsid w:val="009810E0"/>
    <w:rsid w:val="00981416"/>
    <w:rsid w:val="00990EFC"/>
    <w:rsid w:val="009A18F6"/>
    <w:rsid w:val="009A2192"/>
    <w:rsid w:val="009A6B22"/>
    <w:rsid w:val="009A71C0"/>
    <w:rsid w:val="009B02EF"/>
    <w:rsid w:val="009B386D"/>
    <w:rsid w:val="009B5A7E"/>
    <w:rsid w:val="009C0673"/>
    <w:rsid w:val="009C3E03"/>
    <w:rsid w:val="009C5110"/>
    <w:rsid w:val="009C5B03"/>
    <w:rsid w:val="009D3D3A"/>
    <w:rsid w:val="009D6645"/>
    <w:rsid w:val="009D73F9"/>
    <w:rsid w:val="009D79ED"/>
    <w:rsid w:val="009E34F2"/>
    <w:rsid w:val="009F06FD"/>
    <w:rsid w:val="009F3CA9"/>
    <w:rsid w:val="009F664E"/>
    <w:rsid w:val="009F7A61"/>
    <w:rsid w:val="00A02EC1"/>
    <w:rsid w:val="00A046B8"/>
    <w:rsid w:val="00A05410"/>
    <w:rsid w:val="00A07620"/>
    <w:rsid w:val="00A07771"/>
    <w:rsid w:val="00A14ADF"/>
    <w:rsid w:val="00A14FEB"/>
    <w:rsid w:val="00A22614"/>
    <w:rsid w:val="00A22F2B"/>
    <w:rsid w:val="00A23455"/>
    <w:rsid w:val="00A24E10"/>
    <w:rsid w:val="00A2526D"/>
    <w:rsid w:val="00A255D8"/>
    <w:rsid w:val="00A278BD"/>
    <w:rsid w:val="00A27914"/>
    <w:rsid w:val="00A302F6"/>
    <w:rsid w:val="00A30A7B"/>
    <w:rsid w:val="00A31FEB"/>
    <w:rsid w:val="00A33796"/>
    <w:rsid w:val="00A34080"/>
    <w:rsid w:val="00A40561"/>
    <w:rsid w:val="00A4385D"/>
    <w:rsid w:val="00A456A1"/>
    <w:rsid w:val="00A460B0"/>
    <w:rsid w:val="00A46C22"/>
    <w:rsid w:val="00A521D9"/>
    <w:rsid w:val="00A54156"/>
    <w:rsid w:val="00A5424C"/>
    <w:rsid w:val="00A54B09"/>
    <w:rsid w:val="00A56667"/>
    <w:rsid w:val="00A61DA0"/>
    <w:rsid w:val="00A61F71"/>
    <w:rsid w:val="00A62228"/>
    <w:rsid w:val="00A75F48"/>
    <w:rsid w:val="00A77AB0"/>
    <w:rsid w:val="00A86DF4"/>
    <w:rsid w:val="00A86EAF"/>
    <w:rsid w:val="00A95EFF"/>
    <w:rsid w:val="00A962F3"/>
    <w:rsid w:val="00AA0185"/>
    <w:rsid w:val="00AA65C5"/>
    <w:rsid w:val="00AB1220"/>
    <w:rsid w:val="00AC13C9"/>
    <w:rsid w:val="00AC1750"/>
    <w:rsid w:val="00AC2AED"/>
    <w:rsid w:val="00AC43C3"/>
    <w:rsid w:val="00AC569E"/>
    <w:rsid w:val="00AC7127"/>
    <w:rsid w:val="00AD28A0"/>
    <w:rsid w:val="00AD3A5D"/>
    <w:rsid w:val="00AD3AC8"/>
    <w:rsid w:val="00AE069A"/>
    <w:rsid w:val="00AE7DCC"/>
    <w:rsid w:val="00AF226E"/>
    <w:rsid w:val="00AF3FFF"/>
    <w:rsid w:val="00AF4300"/>
    <w:rsid w:val="00AF6744"/>
    <w:rsid w:val="00AF6CDE"/>
    <w:rsid w:val="00B01F8C"/>
    <w:rsid w:val="00B0297C"/>
    <w:rsid w:val="00B02A9C"/>
    <w:rsid w:val="00B04FFC"/>
    <w:rsid w:val="00B06355"/>
    <w:rsid w:val="00B06482"/>
    <w:rsid w:val="00B327D1"/>
    <w:rsid w:val="00B329EF"/>
    <w:rsid w:val="00B3482F"/>
    <w:rsid w:val="00B3611D"/>
    <w:rsid w:val="00B361E5"/>
    <w:rsid w:val="00B40075"/>
    <w:rsid w:val="00B41097"/>
    <w:rsid w:val="00B42314"/>
    <w:rsid w:val="00B4325A"/>
    <w:rsid w:val="00B434FC"/>
    <w:rsid w:val="00B521BA"/>
    <w:rsid w:val="00B55930"/>
    <w:rsid w:val="00B574E0"/>
    <w:rsid w:val="00B61502"/>
    <w:rsid w:val="00B71826"/>
    <w:rsid w:val="00B7423A"/>
    <w:rsid w:val="00B74588"/>
    <w:rsid w:val="00B74E57"/>
    <w:rsid w:val="00B77FF0"/>
    <w:rsid w:val="00B8207B"/>
    <w:rsid w:val="00B84322"/>
    <w:rsid w:val="00B85FC1"/>
    <w:rsid w:val="00B91686"/>
    <w:rsid w:val="00B94592"/>
    <w:rsid w:val="00BA171F"/>
    <w:rsid w:val="00BA2C23"/>
    <w:rsid w:val="00BA3910"/>
    <w:rsid w:val="00BA7ACF"/>
    <w:rsid w:val="00BB0FBB"/>
    <w:rsid w:val="00BC0219"/>
    <w:rsid w:val="00BC0F2C"/>
    <w:rsid w:val="00BC2BD1"/>
    <w:rsid w:val="00BC3770"/>
    <w:rsid w:val="00BC775B"/>
    <w:rsid w:val="00BD222D"/>
    <w:rsid w:val="00BD2A92"/>
    <w:rsid w:val="00BD43B1"/>
    <w:rsid w:val="00BD7386"/>
    <w:rsid w:val="00BD7C93"/>
    <w:rsid w:val="00BE269A"/>
    <w:rsid w:val="00BE2A4C"/>
    <w:rsid w:val="00BE4AD1"/>
    <w:rsid w:val="00C047C8"/>
    <w:rsid w:val="00C051AB"/>
    <w:rsid w:val="00C06CE0"/>
    <w:rsid w:val="00C0718C"/>
    <w:rsid w:val="00C1687C"/>
    <w:rsid w:val="00C17002"/>
    <w:rsid w:val="00C20EC4"/>
    <w:rsid w:val="00C21C7F"/>
    <w:rsid w:val="00C22624"/>
    <w:rsid w:val="00C230F1"/>
    <w:rsid w:val="00C246CD"/>
    <w:rsid w:val="00C256BA"/>
    <w:rsid w:val="00C2601E"/>
    <w:rsid w:val="00C2611A"/>
    <w:rsid w:val="00C277DC"/>
    <w:rsid w:val="00C31EF8"/>
    <w:rsid w:val="00C32EE4"/>
    <w:rsid w:val="00C34E25"/>
    <w:rsid w:val="00C40A20"/>
    <w:rsid w:val="00C529E7"/>
    <w:rsid w:val="00C53949"/>
    <w:rsid w:val="00C54D5C"/>
    <w:rsid w:val="00C571B7"/>
    <w:rsid w:val="00C62BFD"/>
    <w:rsid w:val="00C6557D"/>
    <w:rsid w:val="00C6790B"/>
    <w:rsid w:val="00C7067A"/>
    <w:rsid w:val="00C71919"/>
    <w:rsid w:val="00C764CD"/>
    <w:rsid w:val="00C76C15"/>
    <w:rsid w:val="00C85C3A"/>
    <w:rsid w:val="00C917C7"/>
    <w:rsid w:val="00C92710"/>
    <w:rsid w:val="00C93D36"/>
    <w:rsid w:val="00C9550B"/>
    <w:rsid w:val="00C97FB7"/>
    <w:rsid w:val="00CA3A2C"/>
    <w:rsid w:val="00CA6800"/>
    <w:rsid w:val="00CB11A3"/>
    <w:rsid w:val="00CB1949"/>
    <w:rsid w:val="00CB19BA"/>
    <w:rsid w:val="00CB7945"/>
    <w:rsid w:val="00CC0489"/>
    <w:rsid w:val="00CC2909"/>
    <w:rsid w:val="00CC2FE3"/>
    <w:rsid w:val="00CC3989"/>
    <w:rsid w:val="00CC5C22"/>
    <w:rsid w:val="00CD01F0"/>
    <w:rsid w:val="00CD3457"/>
    <w:rsid w:val="00CD50E0"/>
    <w:rsid w:val="00CD64C2"/>
    <w:rsid w:val="00CE06E8"/>
    <w:rsid w:val="00CE26FE"/>
    <w:rsid w:val="00CF1162"/>
    <w:rsid w:val="00CF1802"/>
    <w:rsid w:val="00CF20D2"/>
    <w:rsid w:val="00CF2229"/>
    <w:rsid w:val="00CF2A8B"/>
    <w:rsid w:val="00CF75C1"/>
    <w:rsid w:val="00D008A0"/>
    <w:rsid w:val="00D008C2"/>
    <w:rsid w:val="00D0624B"/>
    <w:rsid w:val="00D06B40"/>
    <w:rsid w:val="00D07F9D"/>
    <w:rsid w:val="00D10B73"/>
    <w:rsid w:val="00D1110C"/>
    <w:rsid w:val="00D14648"/>
    <w:rsid w:val="00D1619C"/>
    <w:rsid w:val="00D1725F"/>
    <w:rsid w:val="00D17769"/>
    <w:rsid w:val="00D20038"/>
    <w:rsid w:val="00D21938"/>
    <w:rsid w:val="00D2198A"/>
    <w:rsid w:val="00D233CB"/>
    <w:rsid w:val="00D32731"/>
    <w:rsid w:val="00D33833"/>
    <w:rsid w:val="00D34388"/>
    <w:rsid w:val="00D378E0"/>
    <w:rsid w:val="00D41196"/>
    <w:rsid w:val="00D43A53"/>
    <w:rsid w:val="00D446A4"/>
    <w:rsid w:val="00D46437"/>
    <w:rsid w:val="00D523DE"/>
    <w:rsid w:val="00D52BED"/>
    <w:rsid w:val="00D550F6"/>
    <w:rsid w:val="00D56D72"/>
    <w:rsid w:val="00D601EB"/>
    <w:rsid w:val="00D65AB6"/>
    <w:rsid w:val="00D664C1"/>
    <w:rsid w:val="00D70A31"/>
    <w:rsid w:val="00D7104B"/>
    <w:rsid w:val="00D73E71"/>
    <w:rsid w:val="00D74EF2"/>
    <w:rsid w:val="00D750AC"/>
    <w:rsid w:val="00D770F8"/>
    <w:rsid w:val="00D773EB"/>
    <w:rsid w:val="00D7793D"/>
    <w:rsid w:val="00D77F59"/>
    <w:rsid w:val="00D86605"/>
    <w:rsid w:val="00D9049B"/>
    <w:rsid w:val="00D91C26"/>
    <w:rsid w:val="00D970F0"/>
    <w:rsid w:val="00D973DA"/>
    <w:rsid w:val="00DA042D"/>
    <w:rsid w:val="00DA1719"/>
    <w:rsid w:val="00DA4100"/>
    <w:rsid w:val="00DA6C4C"/>
    <w:rsid w:val="00DA6F7E"/>
    <w:rsid w:val="00DA7B99"/>
    <w:rsid w:val="00DB1618"/>
    <w:rsid w:val="00DB4C07"/>
    <w:rsid w:val="00DB734F"/>
    <w:rsid w:val="00DC1D2E"/>
    <w:rsid w:val="00DC2972"/>
    <w:rsid w:val="00DC2B3E"/>
    <w:rsid w:val="00DC5301"/>
    <w:rsid w:val="00DC78B5"/>
    <w:rsid w:val="00DC7D88"/>
    <w:rsid w:val="00DD02AE"/>
    <w:rsid w:val="00DD247B"/>
    <w:rsid w:val="00DD6E46"/>
    <w:rsid w:val="00DD74EE"/>
    <w:rsid w:val="00DD75FB"/>
    <w:rsid w:val="00DE5CB1"/>
    <w:rsid w:val="00DE64C2"/>
    <w:rsid w:val="00DE753A"/>
    <w:rsid w:val="00DF5701"/>
    <w:rsid w:val="00DF69DA"/>
    <w:rsid w:val="00E0008B"/>
    <w:rsid w:val="00E004E8"/>
    <w:rsid w:val="00E00974"/>
    <w:rsid w:val="00E01BC9"/>
    <w:rsid w:val="00E0315C"/>
    <w:rsid w:val="00E053A8"/>
    <w:rsid w:val="00E06B2D"/>
    <w:rsid w:val="00E1240E"/>
    <w:rsid w:val="00E12B93"/>
    <w:rsid w:val="00E130FF"/>
    <w:rsid w:val="00E20A3C"/>
    <w:rsid w:val="00E22778"/>
    <w:rsid w:val="00E2352F"/>
    <w:rsid w:val="00E26B1A"/>
    <w:rsid w:val="00E3348D"/>
    <w:rsid w:val="00E363FB"/>
    <w:rsid w:val="00E36628"/>
    <w:rsid w:val="00E40F2D"/>
    <w:rsid w:val="00E5285A"/>
    <w:rsid w:val="00E54858"/>
    <w:rsid w:val="00E5585A"/>
    <w:rsid w:val="00E6170A"/>
    <w:rsid w:val="00E61B21"/>
    <w:rsid w:val="00E63932"/>
    <w:rsid w:val="00E63F68"/>
    <w:rsid w:val="00E64189"/>
    <w:rsid w:val="00E64F48"/>
    <w:rsid w:val="00E71E25"/>
    <w:rsid w:val="00E81677"/>
    <w:rsid w:val="00E8554A"/>
    <w:rsid w:val="00E86E8A"/>
    <w:rsid w:val="00E921BE"/>
    <w:rsid w:val="00E92CD4"/>
    <w:rsid w:val="00E9536B"/>
    <w:rsid w:val="00E9587C"/>
    <w:rsid w:val="00E9627A"/>
    <w:rsid w:val="00EA0CE5"/>
    <w:rsid w:val="00EA3456"/>
    <w:rsid w:val="00EA38A2"/>
    <w:rsid w:val="00EA3C0B"/>
    <w:rsid w:val="00EA4240"/>
    <w:rsid w:val="00EA492D"/>
    <w:rsid w:val="00EA61D5"/>
    <w:rsid w:val="00EA70EA"/>
    <w:rsid w:val="00EB6088"/>
    <w:rsid w:val="00EC04BD"/>
    <w:rsid w:val="00EC20B6"/>
    <w:rsid w:val="00EC20D7"/>
    <w:rsid w:val="00EC4ADB"/>
    <w:rsid w:val="00ED18C3"/>
    <w:rsid w:val="00ED23C1"/>
    <w:rsid w:val="00ED2EE3"/>
    <w:rsid w:val="00ED558D"/>
    <w:rsid w:val="00ED5CA3"/>
    <w:rsid w:val="00EE1D63"/>
    <w:rsid w:val="00EE4106"/>
    <w:rsid w:val="00EE7E4E"/>
    <w:rsid w:val="00EF119C"/>
    <w:rsid w:val="00EF31F6"/>
    <w:rsid w:val="00F01B21"/>
    <w:rsid w:val="00F0479C"/>
    <w:rsid w:val="00F056F5"/>
    <w:rsid w:val="00F0680F"/>
    <w:rsid w:val="00F100C8"/>
    <w:rsid w:val="00F15DE4"/>
    <w:rsid w:val="00F16BA4"/>
    <w:rsid w:val="00F2164E"/>
    <w:rsid w:val="00F2360B"/>
    <w:rsid w:val="00F25D74"/>
    <w:rsid w:val="00F263A4"/>
    <w:rsid w:val="00F27489"/>
    <w:rsid w:val="00F27C14"/>
    <w:rsid w:val="00F30BC1"/>
    <w:rsid w:val="00F33EC1"/>
    <w:rsid w:val="00F45C09"/>
    <w:rsid w:val="00F46300"/>
    <w:rsid w:val="00F51682"/>
    <w:rsid w:val="00F632CE"/>
    <w:rsid w:val="00F636D8"/>
    <w:rsid w:val="00F659FE"/>
    <w:rsid w:val="00F66588"/>
    <w:rsid w:val="00F74E2F"/>
    <w:rsid w:val="00F75547"/>
    <w:rsid w:val="00F75700"/>
    <w:rsid w:val="00F760C4"/>
    <w:rsid w:val="00F76EBB"/>
    <w:rsid w:val="00F83060"/>
    <w:rsid w:val="00F83AFE"/>
    <w:rsid w:val="00F867D2"/>
    <w:rsid w:val="00F94F0F"/>
    <w:rsid w:val="00F953B2"/>
    <w:rsid w:val="00F9743B"/>
    <w:rsid w:val="00FA646F"/>
    <w:rsid w:val="00FA6C21"/>
    <w:rsid w:val="00FA7B56"/>
    <w:rsid w:val="00FC022E"/>
    <w:rsid w:val="00FC1B9B"/>
    <w:rsid w:val="00FD2663"/>
    <w:rsid w:val="00FD328F"/>
    <w:rsid w:val="00FD42BE"/>
    <w:rsid w:val="00FD7CA4"/>
    <w:rsid w:val="00FE0DBF"/>
    <w:rsid w:val="00FE354C"/>
    <w:rsid w:val="00FE53CD"/>
    <w:rsid w:val="00FF0906"/>
    <w:rsid w:val="00FF1223"/>
    <w:rsid w:val="00FF2048"/>
    <w:rsid w:val="00FF247D"/>
    <w:rsid w:val="00FF2F68"/>
    <w:rsid w:val="00FF3611"/>
    <w:rsid w:val="00FF5E06"/>
    <w:rsid w:val="00FF632D"/>
    <w:rsid w:val="00FF7AA7"/>
    <w:rsid w:val="02049773"/>
    <w:rsid w:val="054230DC"/>
    <w:rsid w:val="06D8A1E1"/>
    <w:rsid w:val="19CF486A"/>
    <w:rsid w:val="19E7FF0C"/>
    <w:rsid w:val="1F2904BC"/>
    <w:rsid w:val="209C292B"/>
    <w:rsid w:val="21499D1C"/>
    <w:rsid w:val="21C60CA3"/>
    <w:rsid w:val="224E84B3"/>
    <w:rsid w:val="29669F93"/>
    <w:rsid w:val="2AFB0FA5"/>
    <w:rsid w:val="2D860DC6"/>
    <w:rsid w:val="2DB1BB09"/>
    <w:rsid w:val="2E70CC26"/>
    <w:rsid w:val="30A800A9"/>
    <w:rsid w:val="3483F1BA"/>
    <w:rsid w:val="39A13A0C"/>
    <w:rsid w:val="3EA45C5D"/>
    <w:rsid w:val="404B9841"/>
    <w:rsid w:val="45EDED40"/>
    <w:rsid w:val="49871444"/>
    <w:rsid w:val="4B86287B"/>
    <w:rsid w:val="520E8351"/>
    <w:rsid w:val="532F06BF"/>
    <w:rsid w:val="578F17E1"/>
    <w:rsid w:val="57A25DE8"/>
    <w:rsid w:val="5C1B58CA"/>
    <w:rsid w:val="5D431405"/>
    <w:rsid w:val="709FEB2A"/>
    <w:rsid w:val="7A37621C"/>
    <w:rsid w:val="7F6593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472F"/>
  <w15:docId w15:val="{659F4020-DAE0-4AE4-A6C1-B651C397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612"/>
    <w:pPr>
      <w:spacing w:after="120"/>
      <w:jc w:val="both"/>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048"/>
    <w:pPr>
      <w:ind w:left="720"/>
      <w:contextualSpacing/>
    </w:pPr>
  </w:style>
  <w:style w:type="paragraph" w:customStyle="1" w:styleId="AARHeading1">
    <w:name w:val="AAR Heading 1"/>
    <w:basedOn w:val="Normal"/>
    <w:rsid w:val="00ED18C3"/>
    <w:pPr>
      <w:numPr>
        <w:numId w:val="10"/>
      </w:numPr>
    </w:pPr>
  </w:style>
  <w:style w:type="paragraph" w:customStyle="1" w:styleId="AARHeading2">
    <w:name w:val="AAR Heading 2"/>
    <w:basedOn w:val="Normal"/>
    <w:rsid w:val="00ED18C3"/>
    <w:pPr>
      <w:numPr>
        <w:ilvl w:val="1"/>
        <w:numId w:val="10"/>
      </w:numPr>
    </w:pPr>
  </w:style>
  <w:style w:type="paragraph" w:customStyle="1" w:styleId="AARHeading3">
    <w:name w:val="AAR Heading 3"/>
    <w:basedOn w:val="Normal"/>
    <w:rsid w:val="00ED18C3"/>
    <w:pPr>
      <w:numPr>
        <w:ilvl w:val="2"/>
        <w:numId w:val="10"/>
      </w:numPr>
    </w:pPr>
  </w:style>
  <w:style w:type="paragraph" w:customStyle="1" w:styleId="AARHeading4">
    <w:name w:val="AAR Heading 4"/>
    <w:basedOn w:val="Normal"/>
    <w:rsid w:val="00ED18C3"/>
    <w:pPr>
      <w:numPr>
        <w:ilvl w:val="3"/>
        <w:numId w:val="10"/>
      </w:numPr>
    </w:pPr>
  </w:style>
  <w:style w:type="paragraph" w:customStyle="1" w:styleId="AARHeading5">
    <w:name w:val="AAR Heading 5"/>
    <w:basedOn w:val="Normal"/>
    <w:rsid w:val="00ED18C3"/>
    <w:pPr>
      <w:numPr>
        <w:ilvl w:val="4"/>
        <w:numId w:val="10"/>
      </w:numPr>
    </w:pPr>
  </w:style>
  <w:style w:type="paragraph" w:customStyle="1" w:styleId="AARHeading6">
    <w:name w:val="AAR Heading 6"/>
    <w:basedOn w:val="Normal"/>
    <w:rsid w:val="00ED18C3"/>
    <w:pPr>
      <w:numPr>
        <w:ilvl w:val="5"/>
        <w:numId w:val="10"/>
      </w:numPr>
    </w:pPr>
  </w:style>
  <w:style w:type="paragraph" w:customStyle="1" w:styleId="level1">
    <w:name w:val="level1"/>
    <w:basedOn w:val="Normal"/>
    <w:rsid w:val="00ED18C3"/>
  </w:style>
  <w:style w:type="paragraph" w:customStyle="1" w:styleId="level2">
    <w:name w:val="level2"/>
    <w:basedOn w:val="Normal"/>
    <w:uiPriority w:val="99"/>
    <w:rsid w:val="00ED18C3"/>
  </w:style>
  <w:style w:type="paragraph" w:customStyle="1" w:styleId="level3">
    <w:name w:val="level3"/>
    <w:basedOn w:val="Normal"/>
    <w:uiPriority w:val="99"/>
    <w:rsid w:val="00ED18C3"/>
  </w:style>
  <w:style w:type="paragraph" w:customStyle="1" w:styleId="level4">
    <w:name w:val="level4"/>
    <w:basedOn w:val="Normal"/>
    <w:uiPriority w:val="99"/>
    <w:rsid w:val="00ED18C3"/>
  </w:style>
  <w:style w:type="paragraph" w:customStyle="1" w:styleId="level5">
    <w:name w:val="level5"/>
    <w:basedOn w:val="Normal"/>
    <w:uiPriority w:val="99"/>
    <w:rsid w:val="00ED18C3"/>
  </w:style>
  <w:style w:type="paragraph" w:customStyle="1" w:styleId="level6">
    <w:name w:val="level6"/>
    <w:basedOn w:val="Normal"/>
    <w:uiPriority w:val="99"/>
    <w:rsid w:val="00ED18C3"/>
  </w:style>
  <w:style w:type="table" w:styleId="TableGrid">
    <w:name w:val="Table Grid"/>
    <w:basedOn w:val="TableNormal"/>
    <w:rsid w:val="00CC29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C78B5"/>
    <w:rPr>
      <w:rFonts w:cs="Times New Roman"/>
      <w:color w:val="0000FF"/>
      <w:u w:val="single"/>
    </w:rPr>
  </w:style>
  <w:style w:type="character" w:styleId="FollowedHyperlink">
    <w:name w:val="FollowedHyperlink"/>
    <w:basedOn w:val="DefaultParagraphFont"/>
    <w:semiHidden/>
    <w:rsid w:val="00DC78B5"/>
    <w:rPr>
      <w:rFonts w:cs="Times New Roman"/>
      <w:color w:val="800080"/>
      <w:u w:val="single"/>
    </w:rPr>
  </w:style>
  <w:style w:type="paragraph" w:styleId="Header">
    <w:name w:val="header"/>
    <w:basedOn w:val="Normal"/>
    <w:link w:val="HeaderChar"/>
    <w:rsid w:val="00641729"/>
    <w:pPr>
      <w:tabs>
        <w:tab w:val="center" w:pos="4513"/>
        <w:tab w:val="right" w:pos="9026"/>
      </w:tabs>
      <w:spacing w:after="0"/>
    </w:pPr>
  </w:style>
  <w:style w:type="character" w:customStyle="1" w:styleId="HeaderChar">
    <w:name w:val="Header Char"/>
    <w:basedOn w:val="DefaultParagraphFont"/>
    <w:link w:val="Header"/>
    <w:locked/>
    <w:rsid w:val="00641729"/>
    <w:rPr>
      <w:rFonts w:cs="Times New Roman"/>
    </w:rPr>
  </w:style>
  <w:style w:type="paragraph" w:styleId="Footer">
    <w:name w:val="footer"/>
    <w:basedOn w:val="Normal"/>
    <w:link w:val="FooterChar"/>
    <w:rsid w:val="00641729"/>
    <w:pPr>
      <w:tabs>
        <w:tab w:val="center" w:pos="4513"/>
        <w:tab w:val="right" w:pos="9026"/>
      </w:tabs>
      <w:spacing w:after="0"/>
    </w:pPr>
  </w:style>
  <w:style w:type="character" w:customStyle="1" w:styleId="FooterChar">
    <w:name w:val="Footer Char"/>
    <w:basedOn w:val="DefaultParagraphFont"/>
    <w:link w:val="Footer"/>
    <w:locked/>
    <w:rsid w:val="00641729"/>
    <w:rPr>
      <w:rFonts w:cs="Times New Roman"/>
    </w:rPr>
  </w:style>
  <w:style w:type="paragraph" w:styleId="BalloonText">
    <w:name w:val="Balloon Text"/>
    <w:basedOn w:val="Normal"/>
    <w:link w:val="BalloonTextChar"/>
    <w:rsid w:val="00320F03"/>
    <w:pPr>
      <w:spacing w:after="0"/>
    </w:pPr>
    <w:rPr>
      <w:rFonts w:ascii="Tahoma" w:hAnsi="Tahoma" w:cs="Tahoma"/>
      <w:sz w:val="16"/>
      <w:szCs w:val="16"/>
    </w:rPr>
  </w:style>
  <w:style w:type="character" w:customStyle="1" w:styleId="BalloonTextChar">
    <w:name w:val="Balloon Text Char"/>
    <w:basedOn w:val="DefaultParagraphFont"/>
    <w:link w:val="BalloonText"/>
    <w:rsid w:val="00320F03"/>
    <w:rPr>
      <w:rFonts w:ascii="Tahoma" w:eastAsia="Times New Roman" w:hAnsi="Tahoma" w:cs="Tahoma"/>
      <w:sz w:val="16"/>
      <w:szCs w:val="16"/>
      <w:lang w:eastAsia="en-US"/>
    </w:rPr>
  </w:style>
  <w:style w:type="character" w:styleId="CommentReference">
    <w:name w:val="annotation reference"/>
    <w:basedOn w:val="DefaultParagraphFont"/>
    <w:rsid w:val="00F2164E"/>
    <w:rPr>
      <w:sz w:val="16"/>
      <w:szCs w:val="16"/>
    </w:rPr>
  </w:style>
  <w:style w:type="paragraph" w:styleId="CommentText">
    <w:name w:val="annotation text"/>
    <w:basedOn w:val="Normal"/>
    <w:link w:val="CommentTextChar"/>
    <w:rsid w:val="00F2164E"/>
    <w:rPr>
      <w:sz w:val="20"/>
      <w:szCs w:val="20"/>
    </w:rPr>
  </w:style>
  <w:style w:type="character" w:customStyle="1" w:styleId="CommentTextChar">
    <w:name w:val="Comment Text Char"/>
    <w:basedOn w:val="DefaultParagraphFont"/>
    <w:link w:val="CommentText"/>
    <w:rsid w:val="00F2164E"/>
    <w:rPr>
      <w:rFonts w:eastAsia="Times New Roman"/>
      <w:lang w:eastAsia="en-US"/>
    </w:rPr>
  </w:style>
  <w:style w:type="paragraph" w:styleId="CommentSubject">
    <w:name w:val="annotation subject"/>
    <w:basedOn w:val="CommentText"/>
    <w:next w:val="CommentText"/>
    <w:link w:val="CommentSubjectChar"/>
    <w:rsid w:val="00F2164E"/>
    <w:rPr>
      <w:b/>
      <w:bCs/>
    </w:rPr>
  </w:style>
  <w:style w:type="character" w:customStyle="1" w:styleId="CommentSubjectChar">
    <w:name w:val="Comment Subject Char"/>
    <w:basedOn w:val="CommentTextChar"/>
    <w:link w:val="CommentSubject"/>
    <w:rsid w:val="00F2164E"/>
    <w:rPr>
      <w:rFonts w:eastAsia="Times New Roman"/>
      <w:b/>
      <w:bCs/>
      <w:lang w:eastAsia="en-US"/>
    </w:rPr>
  </w:style>
  <w:style w:type="character" w:styleId="PlaceholderText">
    <w:name w:val="Placeholder Text"/>
    <w:basedOn w:val="DefaultParagraphFont"/>
    <w:uiPriority w:val="99"/>
    <w:semiHidden/>
    <w:rsid w:val="005D58BE"/>
    <w:rPr>
      <w:color w:val="666666"/>
    </w:rPr>
  </w:style>
  <w:style w:type="character" w:styleId="UnresolvedMention">
    <w:name w:val="Unresolved Mention"/>
    <w:basedOn w:val="DefaultParagraphFont"/>
    <w:uiPriority w:val="99"/>
    <w:semiHidden/>
    <w:unhideWhenUsed/>
    <w:rsid w:val="009321A2"/>
    <w:rPr>
      <w:color w:val="605E5C"/>
      <w:shd w:val="clear" w:color="auto" w:fill="E1DFDD"/>
    </w:rPr>
  </w:style>
  <w:style w:type="paragraph" w:styleId="NormalWeb">
    <w:name w:val="Normal (Web)"/>
    <w:basedOn w:val="Normal"/>
    <w:uiPriority w:val="99"/>
    <w:unhideWhenUsed/>
    <w:rsid w:val="00485C81"/>
    <w:pPr>
      <w:spacing w:before="100" w:beforeAutospacing="1" w:after="100" w:afterAutospacing="1"/>
      <w:jc w:val="left"/>
    </w:pPr>
    <w:rPr>
      <w:rFonts w:ascii="Times New Roman" w:hAnsi="Times New Roman"/>
      <w:sz w:val="24"/>
      <w:szCs w:val="24"/>
      <w:lang w:eastAsia="en-AU"/>
    </w:rPr>
  </w:style>
  <w:style w:type="character" w:styleId="Strong">
    <w:name w:val="Strong"/>
    <w:basedOn w:val="DefaultParagraphFont"/>
    <w:uiPriority w:val="22"/>
    <w:qFormat/>
    <w:locked/>
    <w:rsid w:val="00485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6341">
      <w:bodyDiv w:val="1"/>
      <w:marLeft w:val="0"/>
      <w:marRight w:val="0"/>
      <w:marTop w:val="0"/>
      <w:marBottom w:val="0"/>
      <w:divBdr>
        <w:top w:val="none" w:sz="0" w:space="0" w:color="auto"/>
        <w:left w:val="none" w:sz="0" w:space="0" w:color="auto"/>
        <w:bottom w:val="none" w:sz="0" w:space="0" w:color="auto"/>
        <w:right w:val="none" w:sz="0" w:space="0" w:color="auto"/>
      </w:divBdr>
    </w:div>
    <w:div w:id="448553684">
      <w:bodyDiv w:val="1"/>
      <w:marLeft w:val="0"/>
      <w:marRight w:val="0"/>
      <w:marTop w:val="0"/>
      <w:marBottom w:val="0"/>
      <w:divBdr>
        <w:top w:val="none" w:sz="0" w:space="0" w:color="auto"/>
        <w:left w:val="none" w:sz="0" w:space="0" w:color="auto"/>
        <w:bottom w:val="none" w:sz="0" w:space="0" w:color="auto"/>
        <w:right w:val="none" w:sz="0" w:space="0" w:color="auto"/>
      </w:divBdr>
    </w:div>
    <w:div w:id="520245615">
      <w:bodyDiv w:val="1"/>
      <w:marLeft w:val="0"/>
      <w:marRight w:val="0"/>
      <w:marTop w:val="0"/>
      <w:marBottom w:val="0"/>
      <w:divBdr>
        <w:top w:val="none" w:sz="0" w:space="0" w:color="auto"/>
        <w:left w:val="none" w:sz="0" w:space="0" w:color="auto"/>
        <w:bottom w:val="none" w:sz="0" w:space="0" w:color="auto"/>
        <w:right w:val="none" w:sz="0" w:space="0" w:color="auto"/>
      </w:divBdr>
    </w:div>
    <w:div w:id="695038413">
      <w:bodyDiv w:val="1"/>
      <w:marLeft w:val="0"/>
      <w:marRight w:val="0"/>
      <w:marTop w:val="0"/>
      <w:marBottom w:val="0"/>
      <w:divBdr>
        <w:top w:val="none" w:sz="0" w:space="0" w:color="auto"/>
        <w:left w:val="none" w:sz="0" w:space="0" w:color="auto"/>
        <w:bottom w:val="none" w:sz="0" w:space="0" w:color="auto"/>
        <w:right w:val="none" w:sz="0" w:space="0" w:color="auto"/>
      </w:divBdr>
    </w:div>
    <w:div w:id="1061635456">
      <w:bodyDiv w:val="1"/>
      <w:marLeft w:val="0"/>
      <w:marRight w:val="0"/>
      <w:marTop w:val="0"/>
      <w:marBottom w:val="0"/>
      <w:divBdr>
        <w:top w:val="none" w:sz="0" w:space="0" w:color="auto"/>
        <w:left w:val="none" w:sz="0" w:space="0" w:color="auto"/>
        <w:bottom w:val="none" w:sz="0" w:space="0" w:color="auto"/>
        <w:right w:val="none" w:sz="0" w:space="0" w:color="auto"/>
      </w:divBdr>
    </w:div>
    <w:div w:id="1278029080">
      <w:bodyDiv w:val="1"/>
      <w:marLeft w:val="0"/>
      <w:marRight w:val="0"/>
      <w:marTop w:val="0"/>
      <w:marBottom w:val="0"/>
      <w:divBdr>
        <w:top w:val="none" w:sz="0" w:space="0" w:color="auto"/>
        <w:left w:val="none" w:sz="0" w:space="0" w:color="auto"/>
        <w:bottom w:val="none" w:sz="0" w:space="0" w:color="auto"/>
        <w:right w:val="none" w:sz="0" w:space="0" w:color="auto"/>
      </w:divBdr>
    </w:div>
    <w:div w:id="1309476830">
      <w:bodyDiv w:val="1"/>
      <w:marLeft w:val="0"/>
      <w:marRight w:val="0"/>
      <w:marTop w:val="0"/>
      <w:marBottom w:val="0"/>
      <w:divBdr>
        <w:top w:val="none" w:sz="0" w:space="0" w:color="auto"/>
        <w:left w:val="none" w:sz="0" w:space="0" w:color="auto"/>
        <w:bottom w:val="none" w:sz="0" w:space="0" w:color="auto"/>
        <w:right w:val="none" w:sz="0" w:space="0" w:color="auto"/>
      </w:divBdr>
    </w:div>
    <w:div w:id="1496337642">
      <w:bodyDiv w:val="1"/>
      <w:marLeft w:val="0"/>
      <w:marRight w:val="0"/>
      <w:marTop w:val="0"/>
      <w:marBottom w:val="0"/>
      <w:divBdr>
        <w:top w:val="none" w:sz="0" w:space="0" w:color="auto"/>
        <w:left w:val="none" w:sz="0" w:space="0" w:color="auto"/>
        <w:bottom w:val="none" w:sz="0" w:space="0" w:color="auto"/>
        <w:right w:val="none" w:sz="0" w:space="0" w:color="auto"/>
      </w:divBdr>
    </w:div>
    <w:div w:id="1694914092">
      <w:bodyDiv w:val="1"/>
      <w:marLeft w:val="0"/>
      <w:marRight w:val="0"/>
      <w:marTop w:val="0"/>
      <w:marBottom w:val="0"/>
      <w:divBdr>
        <w:top w:val="none" w:sz="0" w:space="0" w:color="auto"/>
        <w:left w:val="none" w:sz="0" w:space="0" w:color="auto"/>
        <w:bottom w:val="none" w:sz="0" w:space="0" w:color="auto"/>
        <w:right w:val="none" w:sz="0" w:space="0" w:color="auto"/>
      </w:divBdr>
    </w:div>
    <w:div w:id="1854804600">
      <w:bodyDiv w:val="1"/>
      <w:marLeft w:val="0"/>
      <w:marRight w:val="0"/>
      <w:marTop w:val="0"/>
      <w:marBottom w:val="0"/>
      <w:divBdr>
        <w:top w:val="none" w:sz="0" w:space="0" w:color="auto"/>
        <w:left w:val="none" w:sz="0" w:space="0" w:color="auto"/>
        <w:bottom w:val="none" w:sz="0" w:space="0" w:color="auto"/>
        <w:right w:val="none" w:sz="0" w:space="0" w:color="auto"/>
      </w:divBdr>
      <w:divsChild>
        <w:div w:id="24066562">
          <w:marLeft w:val="0"/>
          <w:marRight w:val="0"/>
          <w:marTop w:val="0"/>
          <w:marBottom w:val="0"/>
          <w:divBdr>
            <w:top w:val="none" w:sz="0" w:space="0" w:color="auto"/>
            <w:left w:val="none" w:sz="0" w:space="0" w:color="auto"/>
            <w:bottom w:val="none" w:sz="0" w:space="0" w:color="auto"/>
            <w:right w:val="none" w:sz="0" w:space="0" w:color="auto"/>
          </w:divBdr>
          <w:divsChild>
            <w:div w:id="1004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pertadvisorregister@brisbane.qld.gov.au"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852D3-660C-491C-AFDD-00C7D935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1612</Words>
  <Characters>9193</Characters>
  <Application>Microsoft Office Word</Application>
  <DocSecurity>0</DocSecurity>
  <Lines>357</Lines>
  <Paragraphs>193</Paragraphs>
  <ScaleCrop>false</ScaleCrop>
  <Company>Hewlett-Packard</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Pre-qualified Suppliers - Application Form</dc:title>
  <dc:creator>Raf Bassily</dc:creator>
  <cp:lastModifiedBy>Lola Asaadi</cp:lastModifiedBy>
  <cp:revision>19</cp:revision>
  <cp:lastPrinted>2015-11-04T01:58:00Z</cp:lastPrinted>
  <dcterms:created xsi:type="dcterms:W3CDTF">2025-08-19T02:27:00Z</dcterms:created>
  <dcterms:modified xsi:type="dcterms:W3CDTF">2025-09-04T03:03:00Z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1ee035-5707-4242-a1ea-c505f8033d0a_Enabled">
    <vt:lpwstr>true</vt:lpwstr>
  </property>
  <property fmtid="{D5CDD505-2E9C-101B-9397-08002B2CF9AE}" pid="3" name="MSIP_Label_8b1ee035-5707-4242-a1ea-c505f8033d0a_SetDate">
    <vt:lpwstr>2025-04-01T05:13:53Z</vt:lpwstr>
  </property>
  <property fmtid="{D5CDD505-2E9C-101B-9397-08002B2CF9AE}" pid="4" name="MSIP_Label_8b1ee035-5707-4242-a1ea-c505f8033d0a_Method">
    <vt:lpwstr>Standard</vt:lpwstr>
  </property>
  <property fmtid="{D5CDD505-2E9C-101B-9397-08002B2CF9AE}" pid="5" name="MSIP_Label_8b1ee035-5707-4242-a1ea-c505f8033d0a_Name">
    <vt:lpwstr>OFFICIAL</vt:lpwstr>
  </property>
  <property fmtid="{D5CDD505-2E9C-101B-9397-08002B2CF9AE}" pid="6" name="MSIP_Label_8b1ee035-5707-4242-a1ea-c505f8033d0a_SiteId">
    <vt:lpwstr>a47f8d5a-a5f2-4813-a71a-f0d70679e236</vt:lpwstr>
  </property>
  <property fmtid="{D5CDD505-2E9C-101B-9397-08002B2CF9AE}" pid="7" name="MSIP_Label_8b1ee035-5707-4242-a1ea-c505f8033d0a_ActionId">
    <vt:lpwstr>ef130a7b-c5dc-4971-8e83-020d60e40aa8</vt:lpwstr>
  </property>
  <property fmtid="{D5CDD505-2E9C-101B-9397-08002B2CF9AE}" pid="8" name="MSIP_Label_8b1ee035-5707-4242-a1ea-c505f8033d0a_ContentBits">
    <vt:lpwstr>2</vt:lpwstr>
  </property>
</Properties>
</file>