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4FFDA" w14:textId="4C73B4A1" w:rsidR="0026768A" w:rsidRDefault="00FA3907" w:rsidP="00FA3907">
      <w:pPr>
        <w:pStyle w:val="Heading1"/>
      </w:pPr>
      <w:r>
        <w:t xml:space="preserve">Western Pullenvale Ward public transport research </w:t>
      </w:r>
    </w:p>
    <w:p w14:paraId="0DE55FAE" w14:textId="33944BDC" w:rsidR="00FA3907" w:rsidRDefault="00FA3907" w:rsidP="00FA3907"/>
    <w:p w14:paraId="5B2F12DC" w14:textId="016B5A96" w:rsidR="00FA3907" w:rsidRPr="00EA7564" w:rsidRDefault="00FA3907" w:rsidP="00FA3907">
      <w:pPr>
        <w:pStyle w:val="Heading2"/>
        <w:rPr>
          <w:rStyle w:val="Emphasis"/>
          <w:i w:val="0"/>
        </w:rPr>
      </w:pPr>
      <w:r w:rsidRPr="00EA7564">
        <w:rPr>
          <w:rStyle w:val="Emphasis"/>
          <w:i w:val="0"/>
        </w:rPr>
        <w:t>Brisbane City Council is getting your home quicker and safer by taking coordinated action to fix traffic congestion. Creating more travel options means residents spend less time on the road and more time doing what’s important.</w:t>
      </w:r>
    </w:p>
    <w:p w14:paraId="0E7ECF31" w14:textId="31DF32BC" w:rsidR="00FA3907" w:rsidRDefault="00FA3907" w:rsidP="00FA3907"/>
    <w:p w14:paraId="087025E7" w14:textId="77777777" w:rsidR="00FA3907" w:rsidRDefault="00FA3907" w:rsidP="00FA3907">
      <w:r>
        <w:t xml:space="preserve">The travel needs of Brisbane’s residents and visitors are ever changing. To ensure services continue to meet the community’s needs, Council will be undertaking research to understand their view and experiences using public transport within </w:t>
      </w:r>
      <w:proofErr w:type="spellStart"/>
      <w:r>
        <w:t>Moggill</w:t>
      </w:r>
      <w:proofErr w:type="spellEnd"/>
      <w:r>
        <w:t xml:space="preserve">, Anstead, </w:t>
      </w:r>
      <w:proofErr w:type="spellStart"/>
      <w:r>
        <w:t>Bellbowrie</w:t>
      </w:r>
      <w:proofErr w:type="spellEnd"/>
      <w:r>
        <w:t xml:space="preserve">, Karana Downs, Mt Crosby, Pullenvale and </w:t>
      </w:r>
      <w:proofErr w:type="spellStart"/>
      <w:r>
        <w:t>Pinjarra</w:t>
      </w:r>
      <w:proofErr w:type="spellEnd"/>
      <w:r>
        <w:t xml:space="preserve"> Hills.</w:t>
      </w:r>
    </w:p>
    <w:p w14:paraId="05CD8418" w14:textId="77777777" w:rsidR="00FA3907" w:rsidRDefault="00FA3907" w:rsidP="00FA3907"/>
    <w:p w14:paraId="16E5CF9D" w14:textId="73CC8F21" w:rsidR="00FA3907" w:rsidRDefault="00FA3907" w:rsidP="00FA3907">
      <w:r>
        <w:t xml:space="preserve"> </w:t>
      </w:r>
      <w:r w:rsidRPr="00FA3907">
        <w:t>These services include:</w:t>
      </w:r>
    </w:p>
    <w:p w14:paraId="6D84081F" w14:textId="4729181C" w:rsidR="00FA3907" w:rsidRPr="00FA3907" w:rsidRDefault="00FA3907" w:rsidP="00FA3907">
      <w:pPr>
        <w:pStyle w:val="ListParagraph"/>
        <w:numPr>
          <w:ilvl w:val="0"/>
          <w:numId w:val="2"/>
        </w:numPr>
      </w:pPr>
      <w:r w:rsidRPr="00FA3907">
        <w:t>route P443 (</w:t>
      </w:r>
      <w:proofErr w:type="spellStart"/>
      <w:r w:rsidRPr="00FA3907">
        <w:t>Moggill</w:t>
      </w:r>
      <w:proofErr w:type="spellEnd"/>
      <w:r w:rsidRPr="00FA3907">
        <w:t xml:space="preserve"> to City – pre-paid fare rocket)</w:t>
      </w:r>
    </w:p>
    <w:p w14:paraId="7B02BDB8" w14:textId="3CAC1397" w:rsidR="00FA3907" w:rsidRPr="00FA3907" w:rsidRDefault="00FA3907" w:rsidP="00FA3907">
      <w:pPr>
        <w:pStyle w:val="ListParagraph"/>
        <w:numPr>
          <w:ilvl w:val="0"/>
          <w:numId w:val="2"/>
        </w:numPr>
      </w:pPr>
      <w:r w:rsidRPr="00FA3907">
        <w:t>route 444 (</w:t>
      </w:r>
      <w:proofErr w:type="spellStart"/>
      <w:r w:rsidRPr="00FA3907">
        <w:t>Moggill</w:t>
      </w:r>
      <w:proofErr w:type="spellEnd"/>
      <w:r w:rsidRPr="00FA3907">
        <w:t xml:space="preserve"> to City BUZ)</w:t>
      </w:r>
    </w:p>
    <w:p w14:paraId="1B9B3220" w14:textId="393C2296" w:rsidR="00FA3907" w:rsidRDefault="00FA3907" w:rsidP="00FA3907">
      <w:pPr>
        <w:pStyle w:val="ListParagraph"/>
        <w:numPr>
          <w:ilvl w:val="0"/>
          <w:numId w:val="2"/>
        </w:numPr>
      </w:pPr>
      <w:r w:rsidRPr="00FA3907">
        <w:t>Karana Downs Personalised Public Transport (PPT) service.</w:t>
      </w:r>
    </w:p>
    <w:p w14:paraId="7E99524B" w14:textId="77777777" w:rsidR="00FA3907" w:rsidRDefault="00FA3907" w:rsidP="00FA3907">
      <w:pPr>
        <w:rPr>
          <w:color w:val="312F30"/>
          <w:sz w:val="22"/>
          <w:szCs w:val="22"/>
        </w:rPr>
      </w:pPr>
    </w:p>
    <w:p w14:paraId="4FBAD18F" w14:textId="77777777" w:rsidR="00FA3907" w:rsidRDefault="00FA3907" w:rsidP="00FA3907">
      <w:r>
        <w:t>Council would like to know how, why, when and where you travel to and from, to see if any changes could be made to make the services more effective and better meet the community’s needs. This could include improvements to timetables, travel routes and key destinations for the existing PPT and bus services.</w:t>
      </w:r>
    </w:p>
    <w:p w14:paraId="029F957F" w14:textId="77777777" w:rsidR="00FA3907" w:rsidRDefault="00FA3907" w:rsidP="00FA3907"/>
    <w:p w14:paraId="38D98C44" w14:textId="77777777" w:rsidR="00FA3907" w:rsidRDefault="00FA3907" w:rsidP="00FA3907">
      <w:r>
        <w:t xml:space="preserve">This research project does not cover the public transport fare structure, which is the responsibility of TransLink, or changes to infrastructure like bus stops, bus interchanges or road networks. </w:t>
      </w:r>
    </w:p>
    <w:p w14:paraId="12CAE14A" w14:textId="77777777" w:rsidR="00FA3907" w:rsidRDefault="00FA3907" w:rsidP="00FA3907"/>
    <w:p w14:paraId="64E311EB" w14:textId="77777777" w:rsidR="00FA3907" w:rsidRDefault="00FA3907" w:rsidP="00FA3907">
      <w:r>
        <w:t xml:space="preserve">Council will share your feedback with TransLink for consideration in future planning. Any bus service improvement ideas from this study will need to be approved by TransLink, as they have overall responsibility for public transport in Queensland. </w:t>
      </w:r>
    </w:p>
    <w:p w14:paraId="2839A008" w14:textId="77777777" w:rsidR="00FA3907" w:rsidRDefault="00FA3907" w:rsidP="00FA3907"/>
    <w:p w14:paraId="01769A96" w14:textId="77777777" w:rsidR="00FA3907" w:rsidRDefault="00FA3907" w:rsidP="00FA3907"/>
    <w:p w14:paraId="4A530BF5" w14:textId="77777777" w:rsidR="00FA3907" w:rsidRDefault="00FA3907" w:rsidP="00FA3907"/>
    <w:p w14:paraId="384872FA" w14:textId="77777777" w:rsidR="00FA3907" w:rsidRDefault="00FA3907" w:rsidP="00FA3907"/>
    <w:p w14:paraId="2CD4D409" w14:textId="77777777" w:rsidR="00FA3907" w:rsidRDefault="00FA3907" w:rsidP="00FA3907"/>
    <w:p w14:paraId="0AB4BB7C" w14:textId="77777777" w:rsidR="00FA3907" w:rsidRDefault="00FA3907" w:rsidP="00FA3907"/>
    <w:p w14:paraId="7643546A" w14:textId="77777777" w:rsidR="00FA3907" w:rsidRDefault="00FA3907" w:rsidP="00FA3907"/>
    <w:p w14:paraId="5AAA15E4" w14:textId="1D09E9EA" w:rsidR="00FA3907" w:rsidRDefault="00FA3907" w:rsidP="00FA3907">
      <w:bookmarkStart w:id="0" w:name="_GoBack"/>
      <w:r>
        <w:rPr>
          <w:noProof/>
        </w:rPr>
        <w:lastRenderedPageBreak/>
        <w:drawing>
          <wp:inline distT="0" distB="0" distL="0" distR="0" wp14:anchorId="6A586571" wp14:editId="45B071C8">
            <wp:extent cx="5727700" cy="4044315"/>
            <wp:effectExtent l="0" t="0" r="6350" b="0"/>
            <wp:docPr id="4" name="Picture 4" descr="This map indicates major roads, the river, bushland, bus route terminus, shopping centres and schools in the suburbs of Karana Downs, Karalee, Barellan Point, Anstead, Pullenvale, Bellbowrie and Moggill. This map also includes current routes in the local area for the Karana Downs Personalised Public Transport (PPT) service and bus services P443 and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4044315"/>
                    </a:xfrm>
                    <a:prstGeom prst="rect">
                      <a:avLst/>
                    </a:prstGeom>
                  </pic:spPr>
                </pic:pic>
              </a:graphicData>
            </a:graphic>
          </wp:inline>
        </w:drawing>
      </w:r>
      <w:bookmarkEnd w:id="0"/>
      <w:r>
        <w:t xml:space="preserve"> </w:t>
      </w:r>
    </w:p>
    <w:p w14:paraId="205F6AD6" w14:textId="07924965" w:rsidR="00FA3907" w:rsidRDefault="00FA3907" w:rsidP="00FA3907"/>
    <w:p w14:paraId="12165D45" w14:textId="004D2406" w:rsidR="00FA3907" w:rsidRDefault="00DF217D" w:rsidP="00DF217D">
      <w:pPr>
        <w:pStyle w:val="Heading2"/>
      </w:pPr>
      <w:r>
        <w:rPr>
          <w:noProof/>
        </w:rPr>
        <w:t>Have your say</w:t>
      </w:r>
    </w:p>
    <w:p w14:paraId="5C63259A" w14:textId="62A66873" w:rsidR="00336440" w:rsidRDefault="00336440" w:rsidP="00FA3907"/>
    <w:p w14:paraId="2501E603" w14:textId="1A21A9D9" w:rsidR="00336440" w:rsidRDefault="00336440" w:rsidP="00336440">
      <w:pPr>
        <w:rPr>
          <w:lang w:val="en-AU"/>
        </w:rPr>
      </w:pPr>
      <w:r>
        <w:rPr>
          <w:lang w:val="en-AU"/>
        </w:rPr>
        <w:t>To find out more about the western Pullenvale Ward public transport, search visit brisbane.qld.gov.au and search ‘Pullenvale Ward public transport’, call Council on 3403 8888 or visit</w:t>
      </w:r>
      <w:r w:rsidR="000F5995">
        <w:rPr>
          <w:lang w:val="en-AU"/>
        </w:rPr>
        <w:t xml:space="preserve"> us at one of the following information sessions.</w:t>
      </w:r>
    </w:p>
    <w:p w14:paraId="187D9EE2" w14:textId="26450EA8" w:rsidR="000F5995" w:rsidRDefault="000F5995" w:rsidP="00336440">
      <w:pPr>
        <w:rPr>
          <w:lang w:val="en-AU"/>
        </w:rPr>
      </w:pPr>
    </w:p>
    <w:p w14:paraId="4250129B" w14:textId="2C39B68B" w:rsidR="000F5995" w:rsidRDefault="000F5995" w:rsidP="000F5995">
      <w:pPr>
        <w:pStyle w:val="ListParagraph"/>
        <w:numPr>
          <w:ilvl w:val="0"/>
          <w:numId w:val="3"/>
        </w:numPr>
      </w:pPr>
      <w:r>
        <w:t>Thursday 31 October</w:t>
      </w:r>
    </w:p>
    <w:p w14:paraId="3D1CCDE9" w14:textId="65E099E2" w:rsidR="000F5995" w:rsidRDefault="000F5995" w:rsidP="000F5995">
      <w:pPr>
        <w:ind w:left="720"/>
      </w:pPr>
      <w:r>
        <w:t>5.30 - 7.30pm, Kenmore Village Shopping Centre</w:t>
      </w:r>
    </w:p>
    <w:p w14:paraId="44F4FBB7" w14:textId="0C67741A" w:rsidR="000F5995" w:rsidRDefault="000F5995" w:rsidP="000F5995">
      <w:pPr>
        <w:ind w:left="720"/>
      </w:pPr>
      <w:r>
        <w:t>9 Brookfield Road, Kenmore</w:t>
      </w:r>
    </w:p>
    <w:p w14:paraId="3B5B6B28" w14:textId="3D2AAE9B" w:rsidR="000F5995" w:rsidRDefault="000F5995" w:rsidP="000F5995">
      <w:pPr>
        <w:ind w:left="720"/>
      </w:pPr>
    </w:p>
    <w:p w14:paraId="29793851" w14:textId="1428E776" w:rsidR="000F5995" w:rsidRDefault="000F5995" w:rsidP="000F5995">
      <w:pPr>
        <w:pStyle w:val="ListParagraph"/>
        <w:numPr>
          <w:ilvl w:val="0"/>
          <w:numId w:val="3"/>
        </w:numPr>
      </w:pPr>
      <w:r>
        <w:t>Saturday 9 November</w:t>
      </w:r>
    </w:p>
    <w:p w14:paraId="004466BF" w14:textId="38AE761C" w:rsidR="000F5995" w:rsidRDefault="000F5995" w:rsidP="000F5995">
      <w:pPr>
        <w:pStyle w:val="ListParagraph"/>
      </w:pPr>
      <w:r>
        <w:t xml:space="preserve">10am – 12 noon, </w:t>
      </w:r>
      <w:proofErr w:type="spellStart"/>
      <w:r>
        <w:t>Bellbowrie</w:t>
      </w:r>
      <w:proofErr w:type="spellEnd"/>
      <w:r>
        <w:t xml:space="preserve"> Shopping Plaza</w:t>
      </w:r>
    </w:p>
    <w:p w14:paraId="17F5EAD6" w14:textId="352BF579" w:rsidR="000F5995" w:rsidRPr="00FA3907" w:rsidRDefault="000F5995" w:rsidP="000F5995">
      <w:pPr>
        <w:pStyle w:val="ListParagraph"/>
      </w:pPr>
      <w:r>
        <w:t xml:space="preserve">37 Birkin Road, </w:t>
      </w:r>
      <w:proofErr w:type="spellStart"/>
      <w:r>
        <w:t>Bellbowrie</w:t>
      </w:r>
      <w:proofErr w:type="spellEnd"/>
      <w:r>
        <w:t xml:space="preserve"> </w:t>
      </w:r>
    </w:p>
    <w:sectPr w:rsidR="000F5995" w:rsidRPr="00FA3907" w:rsidSect="00DA35D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D79E" w14:textId="77777777" w:rsidR="008751BF" w:rsidRDefault="008751BF" w:rsidP="004C0FC6">
      <w:r>
        <w:separator/>
      </w:r>
    </w:p>
  </w:endnote>
  <w:endnote w:type="continuationSeparator" w:id="0">
    <w:p w14:paraId="3FB4F522" w14:textId="77777777" w:rsidR="008751BF" w:rsidRDefault="008751BF" w:rsidP="004C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45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4301" w14:textId="77777777" w:rsidR="008751BF" w:rsidRDefault="008751BF" w:rsidP="004C0FC6">
      <w:r>
        <w:separator/>
      </w:r>
    </w:p>
  </w:footnote>
  <w:footnote w:type="continuationSeparator" w:id="0">
    <w:p w14:paraId="6F0F8985" w14:textId="77777777" w:rsidR="008751BF" w:rsidRDefault="008751BF" w:rsidP="004C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9D22" w14:textId="77777777" w:rsidR="004C0FC6" w:rsidRPr="004C0FC6" w:rsidRDefault="004C0FC6" w:rsidP="004C0FC6">
    <w:pPr>
      <w:pStyle w:val="Header"/>
    </w:pPr>
    <w:r>
      <w:rPr>
        <w:noProof/>
        <w:lang w:val="en-AU" w:eastAsia="en-AU"/>
      </w:rPr>
      <w:drawing>
        <wp:anchor distT="0" distB="0" distL="114300" distR="114300" simplePos="0" relativeHeight="251658240" behindDoc="1" locked="0" layoutInCell="1" allowOverlap="1" wp14:anchorId="11D953E5" wp14:editId="27E2F716">
          <wp:simplePos x="0" y="0"/>
          <wp:positionH relativeFrom="margin">
            <wp:posOffset>-914400</wp:posOffset>
          </wp:positionH>
          <wp:positionV relativeFrom="paragraph">
            <wp:posOffset>-449580</wp:posOffset>
          </wp:positionV>
          <wp:extent cx="7559865" cy="1069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Comms A4 Portrait 1.jpg"/>
                  <pic:cNvPicPr/>
                </pic:nvPicPr>
                <pic:blipFill>
                  <a:blip r:embed="rId1">
                    <a:extLst>
                      <a:ext uri="{28A0092B-C50C-407E-A947-70E740481C1C}">
                        <a14:useLocalDpi xmlns:a14="http://schemas.microsoft.com/office/drawing/2010/main" val="0"/>
                      </a:ext>
                    </a:extLst>
                  </a:blip>
                  <a:stretch>
                    <a:fillRect/>
                  </a:stretch>
                </pic:blipFill>
                <pic:spPr>
                  <a:xfrm>
                    <a:off x="0" y="0"/>
                    <a:ext cx="7559865" cy="1069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1818"/>
    <w:multiLevelType w:val="hybridMultilevel"/>
    <w:tmpl w:val="7B50400C"/>
    <w:lvl w:ilvl="0" w:tplc="1CF68D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66DBD"/>
    <w:multiLevelType w:val="hybridMultilevel"/>
    <w:tmpl w:val="77B00ECC"/>
    <w:lvl w:ilvl="0" w:tplc="1CF68D9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EB7D68"/>
    <w:multiLevelType w:val="hybridMultilevel"/>
    <w:tmpl w:val="8C086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FC6"/>
    <w:rsid w:val="0004658C"/>
    <w:rsid w:val="000F5995"/>
    <w:rsid w:val="0026768A"/>
    <w:rsid w:val="00336440"/>
    <w:rsid w:val="003C7ED4"/>
    <w:rsid w:val="00463ADC"/>
    <w:rsid w:val="004C0FC6"/>
    <w:rsid w:val="005D07ED"/>
    <w:rsid w:val="005E21BB"/>
    <w:rsid w:val="0063579B"/>
    <w:rsid w:val="006D4FAB"/>
    <w:rsid w:val="00740BCF"/>
    <w:rsid w:val="007A575C"/>
    <w:rsid w:val="007E78E7"/>
    <w:rsid w:val="008751BF"/>
    <w:rsid w:val="00A257A2"/>
    <w:rsid w:val="00B46412"/>
    <w:rsid w:val="00DA35DA"/>
    <w:rsid w:val="00DF217D"/>
    <w:rsid w:val="00EA7564"/>
    <w:rsid w:val="00F30E53"/>
    <w:rsid w:val="00F31F7E"/>
    <w:rsid w:val="00FA3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018D9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8E7"/>
    <w:rPr>
      <w:rFonts w:ascii="Arial" w:hAnsi="Arial"/>
    </w:rPr>
  </w:style>
  <w:style w:type="paragraph" w:styleId="Heading1">
    <w:name w:val="heading 1"/>
    <w:basedOn w:val="Normal"/>
    <w:next w:val="Normal"/>
    <w:link w:val="Heading1Char"/>
    <w:uiPriority w:val="9"/>
    <w:qFormat/>
    <w:rsid w:val="007E78E7"/>
    <w:pPr>
      <w:keepNext/>
      <w:keepLines/>
      <w:spacing w:before="240"/>
      <w:outlineLvl w:val="0"/>
    </w:pPr>
    <w:rPr>
      <w:rFonts w:eastAsiaTheme="majorEastAsia" w:cstheme="majorBidi"/>
      <w:color w:val="0067B1"/>
      <w:sz w:val="56"/>
      <w:szCs w:val="32"/>
    </w:rPr>
  </w:style>
  <w:style w:type="paragraph" w:styleId="Heading2">
    <w:name w:val="heading 2"/>
    <w:basedOn w:val="Normal"/>
    <w:next w:val="Normal"/>
    <w:link w:val="Heading2Char"/>
    <w:uiPriority w:val="9"/>
    <w:unhideWhenUsed/>
    <w:qFormat/>
    <w:rsid w:val="0004658C"/>
    <w:pPr>
      <w:keepNext/>
      <w:keepLines/>
      <w:spacing w:before="40"/>
      <w:outlineLvl w:val="1"/>
    </w:pPr>
    <w:rPr>
      <w:rFonts w:eastAsiaTheme="majorEastAsia"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04658C"/>
    <w:pPr>
      <w:keepNext/>
      <w:keepLines/>
      <w:spacing w:before="40"/>
      <w:outlineLvl w:val="2"/>
    </w:pPr>
    <w:rPr>
      <w:rFonts w:eastAsiaTheme="majorEastAsia" w:cstheme="majorBidi"/>
      <w:color w:val="1F3763" w:themeColor="accent1" w:themeShade="7F"/>
      <w:sz w:val="28"/>
    </w:rPr>
  </w:style>
  <w:style w:type="paragraph" w:styleId="Heading4">
    <w:name w:val="heading 4"/>
    <w:basedOn w:val="Normal"/>
    <w:next w:val="Normal"/>
    <w:link w:val="Heading4Char"/>
    <w:uiPriority w:val="9"/>
    <w:unhideWhenUsed/>
    <w:qFormat/>
    <w:rsid w:val="0004658C"/>
    <w:pPr>
      <w:keepNext/>
      <w:keepLines/>
      <w:spacing w:before="40"/>
      <w:outlineLvl w:val="3"/>
    </w:pPr>
    <w:rPr>
      <w:rFonts w:eastAsiaTheme="majorEastAsia" w:cstheme="majorBidi"/>
      <w:iCs/>
      <w:color w:val="1F3864" w:themeColor="accent1" w:themeShade="80"/>
    </w:rPr>
  </w:style>
  <w:style w:type="paragraph" w:styleId="Heading5">
    <w:name w:val="heading 5"/>
    <w:basedOn w:val="Normal"/>
    <w:next w:val="Normal"/>
    <w:link w:val="Heading5Char"/>
    <w:uiPriority w:val="9"/>
    <w:unhideWhenUsed/>
    <w:qFormat/>
    <w:rsid w:val="0026768A"/>
    <w:pPr>
      <w:keepNext/>
      <w:keepLines/>
      <w:spacing w:before="40"/>
      <w:outlineLvl w:val="4"/>
    </w:pPr>
    <w:rPr>
      <w:rFonts w:asciiTheme="majorHAnsi" w:eastAsiaTheme="majorEastAsia" w:hAnsiTheme="majorHAnsi" w:cstheme="majorBidi"/>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FC6"/>
    <w:pPr>
      <w:tabs>
        <w:tab w:val="center" w:pos="4513"/>
        <w:tab w:val="right" w:pos="9026"/>
      </w:tabs>
    </w:pPr>
  </w:style>
  <w:style w:type="character" w:customStyle="1" w:styleId="HeaderChar">
    <w:name w:val="Header Char"/>
    <w:basedOn w:val="DefaultParagraphFont"/>
    <w:link w:val="Header"/>
    <w:uiPriority w:val="99"/>
    <w:rsid w:val="004C0FC6"/>
  </w:style>
  <w:style w:type="paragraph" w:styleId="Footer">
    <w:name w:val="footer"/>
    <w:basedOn w:val="Normal"/>
    <w:link w:val="FooterChar"/>
    <w:uiPriority w:val="99"/>
    <w:unhideWhenUsed/>
    <w:rsid w:val="004C0FC6"/>
    <w:pPr>
      <w:tabs>
        <w:tab w:val="center" w:pos="4513"/>
        <w:tab w:val="right" w:pos="9026"/>
      </w:tabs>
    </w:pPr>
  </w:style>
  <w:style w:type="character" w:customStyle="1" w:styleId="FooterChar">
    <w:name w:val="Footer Char"/>
    <w:basedOn w:val="DefaultParagraphFont"/>
    <w:link w:val="Footer"/>
    <w:uiPriority w:val="99"/>
    <w:rsid w:val="004C0FC6"/>
  </w:style>
  <w:style w:type="character" w:customStyle="1" w:styleId="Heading1Char">
    <w:name w:val="Heading 1 Char"/>
    <w:basedOn w:val="DefaultParagraphFont"/>
    <w:link w:val="Heading1"/>
    <w:uiPriority w:val="9"/>
    <w:rsid w:val="007E78E7"/>
    <w:rPr>
      <w:rFonts w:ascii="Arial" w:eastAsiaTheme="majorEastAsia" w:hAnsi="Arial" w:cstheme="majorBidi"/>
      <w:color w:val="0067B1"/>
      <w:sz w:val="56"/>
      <w:szCs w:val="32"/>
    </w:rPr>
  </w:style>
  <w:style w:type="character" w:customStyle="1" w:styleId="Heading2Char">
    <w:name w:val="Heading 2 Char"/>
    <w:basedOn w:val="DefaultParagraphFont"/>
    <w:link w:val="Heading2"/>
    <w:uiPriority w:val="9"/>
    <w:rsid w:val="0004658C"/>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04658C"/>
    <w:rPr>
      <w:rFonts w:ascii="Arial" w:eastAsiaTheme="majorEastAsia" w:hAnsi="Arial" w:cstheme="majorBidi"/>
      <w:color w:val="1F3763" w:themeColor="accent1" w:themeShade="7F"/>
      <w:sz w:val="28"/>
    </w:rPr>
  </w:style>
  <w:style w:type="character" w:customStyle="1" w:styleId="Heading4Char">
    <w:name w:val="Heading 4 Char"/>
    <w:basedOn w:val="DefaultParagraphFont"/>
    <w:link w:val="Heading4"/>
    <w:uiPriority w:val="9"/>
    <w:rsid w:val="0004658C"/>
    <w:rPr>
      <w:rFonts w:ascii="Arial" w:eastAsiaTheme="majorEastAsia" w:hAnsi="Arial" w:cstheme="majorBidi"/>
      <w:iCs/>
      <w:color w:val="1F3864" w:themeColor="accent1" w:themeShade="80"/>
    </w:rPr>
  </w:style>
  <w:style w:type="character" w:customStyle="1" w:styleId="Heading5Char">
    <w:name w:val="Heading 5 Char"/>
    <w:basedOn w:val="DefaultParagraphFont"/>
    <w:link w:val="Heading5"/>
    <w:uiPriority w:val="9"/>
    <w:rsid w:val="0026768A"/>
    <w:rPr>
      <w:rFonts w:asciiTheme="majorHAnsi" w:eastAsiaTheme="majorEastAsia" w:hAnsiTheme="majorHAnsi" w:cstheme="majorBidi"/>
      <w:color w:val="1F3864" w:themeColor="accent1" w:themeShade="80"/>
    </w:rPr>
  </w:style>
  <w:style w:type="paragraph" w:styleId="BalloonText">
    <w:name w:val="Balloon Text"/>
    <w:basedOn w:val="Normal"/>
    <w:link w:val="BalloonTextChar"/>
    <w:uiPriority w:val="99"/>
    <w:semiHidden/>
    <w:unhideWhenUsed/>
    <w:rsid w:val="00FA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07"/>
    <w:rPr>
      <w:rFonts w:ascii="Segoe UI" w:hAnsi="Segoe UI" w:cs="Segoe UI"/>
      <w:sz w:val="18"/>
      <w:szCs w:val="18"/>
    </w:rPr>
  </w:style>
  <w:style w:type="paragraph" w:customStyle="1" w:styleId="Default">
    <w:name w:val="Default"/>
    <w:rsid w:val="00FA3907"/>
    <w:pPr>
      <w:autoSpaceDE w:val="0"/>
      <w:autoSpaceDN w:val="0"/>
      <w:adjustRightInd w:val="0"/>
    </w:pPr>
    <w:rPr>
      <w:rFonts w:ascii="Avenir 45 Book" w:hAnsi="Avenir 45 Book" w:cs="Avenir 45 Book"/>
      <w:color w:val="000000"/>
      <w:lang w:val="en-AU"/>
    </w:rPr>
  </w:style>
  <w:style w:type="paragraph" w:styleId="ListParagraph">
    <w:name w:val="List Paragraph"/>
    <w:basedOn w:val="Normal"/>
    <w:uiPriority w:val="34"/>
    <w:qFormat/>
    <w:rsid w:val="00FA3907"/>
    <w:pPr>
      <w:ind w:left="720"/>
      <w:contextualSpacing/>
    </w:pPr>
  </w:style>
  <w:style w:type="character" w:styleId="Emphasis">
    <w:name w:val="Emphasis"/>
    <w:basedOn w:val="DefaultParagraphFont"/>
    <w:uiPriority w:val="20"/>
    <w:qFormat/>
    <w:rsid w:val="00EA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1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8471F0-CAE8-4413-8B16-BCC92018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Pullenvale Ward public transport research newsletter</dc:title>
  <dc:subject/>
  <dc:creator/>
  <cp:keywords/>
  <dc:description/>
  <cp:lastModifiedBy/>
  <cp:revision>1</cp:revision>
  <dcterms:created xsi:type="dcterms:W3CDTF">2019-10-17T03:14:00Z</dcterms:created>
  <dcterms:modified xsi:type="dcterms:W3CDTF">2019-10-17T03:15:00Z</dcterms:modified>
</cp:coreProperties>
</file>