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42D4AB" w14:textId="425D02FB" w:rsidR="00FE4846" w:rsidRPr="006F3443" w:rsidRDefault="00050A36" w:rsidP="00FE4846">
      <w:pPr>
        <w:rPr>
          <w:rStyle w:val="eop"/>
          <w:rFonts w:ascii="Arial" w:hAnsi="Arial" w:cs="Arial"/>
          <w:b/>
          <w:bCs/>
          <w:color w:val="2F5496"/>
          <w:sz w:val="48"/>
          <w:szCs w:val="48"/>
          <w:shd w:val="clear" w:color="auto" w:fill="FFFFFF"/>
        </w:rPr>
      </w:pPr>
      <w:bookmarkStart w:id="0" w:name="_Hlk67486903"/>
      <w:r w:rsidRPr="006F3443">
        <w:rPr>
          <w:rFonts w:ascii="Arial" w:hAnsi="Arial" w:cs="Arial"/>
          <w:noProof/>
          <w:lang w:eastAsia="en-AU"/>
        </w:rPr>
        <w:drawing>
          <wp:anchor distT="0" distB="0" distL="114300" distR="114300" simplePos="0" relativeHeight="251658239" behindDoc="1" locked="0" layoutInCell="1" allowOverlap="1" wp14:anchorId="5D750FA8" wp14:editId="4EFC9879">
            <wp:simplePos x="0" y="0"/>
            <wp:positionH relativeFrom="page">
              <wp:posOffset>-622309</wp:posOffset>
            </wp:positionH>
            <wp:positionV relativeFrom="paragraph">
              <wp:posOffset>-1218196</wp:posOffset>
            </wp:positionV>
            <wp:extent cx="13192745" cy="10867532"/>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192745" cy="10867532"/>
                    </a:xfrm>
                    <a:prstGeom prst="rect">
                      <a:avLst/>
                    </a:prstGeom>
                  </pic:spPr>
                </pic:pic>
              </a:graphicData>
            </a:graphic>
            <wp14:sizeRelH relativeFrom="page">
              <wp14:pctWidth>0</wp14:pctWidth>
            </wp14:sizeRelH>
            <wp14:sizeRelV relativeFrom="page">
              <wp14:pctHeight>0</wp14:pctHeight>
            </wp14:sizeRelV>
          </wp:anchor>
        </w:drawing>
      </w:r>
      <w:r w:rsidR="00536E10" w:rsidRPr="006F3443">
        <w:rPr>
          <w:rFonts w:ascii="Arial" w:hAnsi="Arial" w:cs="Arial"/>
          <w:b/>
          <w:bCs/>
          <w:noProof/>
          <w:color w:val="2F5496"/>
          <w:sz w:val="48"/>
          <w:szCs w:val="48"/>
          <w:lang w:eastAsia="en-AU"/>
        </w:rPr>
        <mc:AlternateContent>
          <mc:Choice Requires="wpg">
            <w:drawing>
              <wp:anchor distT="0" distB="0" distL="114300" distR="114300" simplePos="0" relativeHeight="251686912" behindDoc="1" locked="0" layoutInCell="1" allowOverlap="1" wp14:anchorId="09DE72CC" wp14:editId="7C40EFCC">
                <wp:simplePos x="0" y="0"/>
                <wp:positionH relativeFrom="page">
                  <wp:align>left</wp:align>
                </wp:positionH>
                <wp:positionV relativeFrom="page">
                  <wp:align>bottom</wp:align>
                </wp:positionV>
                <wp:extent cx="4812030" cy="11035665"/>
                <wp:effectExtent l="0" t="0" r="762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2030" cy="11035665"/>
                          <a:chOff x="0" y="-540"/>
                          <a:chExt cx="7578" cy="17379"/>
                        </a:xfrm>
                      </wpg:grpSpPr>
                      <wpg:grpSp>
                        <wpg:cNvPr id="43" name="Group 17"/>
                        <wpg:cNvGrpSpPr>
                          <a:grpSpLocks/>
                        </wpg:cNvGrpSpPr>
                        <wpg:grpSpPr bwMode="auto">
                          <a:xfrm>
                            <a:off x="0" y="0"/>
                            <a:ext cx="178" cy="296"/>
                            <a:chOff x="0" y="0"/>
                            <a:chExt cx="178" cy="296"/>
                          </a:xfrm>
                        </wpg:grpSpPr>
                        <wps:wsp>
                          <wps:cNvPr id="44" name="Freeform 18"/>
                          <wps:cNvSpPr>
                            <a:spLocks/>
                          </wps:cNvSpPr>
                          <wps:spPr bwMode="auto">
                            <a:xfrm>
                              <a:off x="0" y="0"/>
                              <a:ext cx="178" cy="296"/>
                            </a:xfrm>
                            <a:custGeom>
                              <a:avLst/>
                              <a:gdLst>
                                <a:gd name="T0" fmla="*/ 0 w 178"/>
                                <a:gd name="T1" fmla="*/ 295 h 296"/>
                                <a:gd name="T2" fmla="*/ 177 w 178"/>
                                <a:gd name="T3" fmla="*/ 295 h 296"/>
                                <a:gd name="T4" fmla="*/ 177 w 178"/>
                                <a:gd name="T5" fmla="*/ 0 h 296"/>
                                <a:gd name="T6" fmla="*/ 0 w 178"/>
                                <a:gd name="T7" fmla="*/ 0 h 296"/>
                                <a:gd name="T8" fmla="*/ 0 w 178"/>
                                <a:gd name="T9" fmla="*/ 295 h 296"/>
                              </a:gdLst>
                              <a:ahLst/>
                              <a:cxnLst>
                                <a:cxn ang="0">
                                  <a:pos x="T0" y="T1"/>
                                </a:cxn>
                                <a:cxn ang="0">
                                  <a:pos x="T2" y="T3"/>
                                </a:cxn>
                                <a:cxn ang="0">
                                  <a:pos x="T4" y="T5"/>
                                </a:cxn>
                                <a:cxn ang="0">
                                  <a:pos x="T6" y="T7"/>
                                </a:cxn>
                                <a:cxn ang="0">
                                  <a:pos x="T8" y="T9"/>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 name="Group 19"/>
                        <wpg:cNvGrpSpPr>
                          <a:grpSpLocks/>
                        </wpg:cNvGrpSpPr>
                        <wpg:grpSpPr bwMode="auto">
                          <a:xfrm>
                            <a:off x="0" y="295"/>
                            <a:ext cx="178" cy="296"/>
                            <a:chOff x="0" y="295"/>
                            <a:chExt cx="178" cy="296"/>
                          </a:xfrm>
                        </wpg:grpSpPr>
                        <wps:wsp>
                          <wps:cNvPr id="46" name="Freeform 20"/>
                          <wps:cNvSpPr>
                            <a:spLocks/>
                          </wps:cNvSpPr>
                          <wps:spPr bwMode="auto">
                            <a:xfrm>
                              <a:off x="0" y="295"/>
                              <a:ext cx="178" cy="296"/>
                            </a:xfrm>
                            <a:custGeom>
                              <a:avLst/>
                              <a:gdLst>
                                <a:gd name="T0" fmla="*/ 0 w 178"/>
                                <a:gd name="T1" fmla="+- 0 591 295"/>
                                <a:gd name="T2" fmla="*/ 591 h 296"/>
                                <a:gd name="T3" fmla="*/ 177 w 178"/>
                                <a:gd name="T4" fmla="+- 0 591 295"/>
                                <a:gd name="T5" fmla="*/ 591 h 296"/>
                                <a:gd name="T6" fmla="*/ 177 w 178"/>
                                <a:gd name="T7" fmla="+- 0 295 295"/>
                                <a:gd name="T8" fmla="*/ 295 h 296"/>
                                <a:gd name="T9" fmla="*/ 0 w 178"/>
                                <a:gd name="T10" fmla="+- 0 295 295"/>
                                <a:gd name="T11" fmla="*/ 295 h 296"/>
                                <a:gd name="T12" fmla="*/ 0 w 178"/>
                                <a:gd name="T13" fmla="+- 0 591 295"/>
                                <a:gd name="T14" fmla="*/ 591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21"/>
                        <wpg:cNvGrpSpPr>
                          <a:grpSpLocks/>
                        </wpg:cNvGrpSpPr>
                        <wpg:grpSpPr bwMode="auto">
                          <a:xfrm>
                            <a:off x="0" y="591"/>
                            <a:ext cx="178" cy="296"/>
                            <a:chOff x="0" y="591"/>
                            <a:chExt cx="178" cy="296"/>
                          </a:xfrm>
                        </wpg:grpSpPr>
                        <wps:wsp>
                          <wps:cNvPr id="48" name="Freeform 22"/>
                          <wps:cNvSpPr>
                            <a:spLocks/>
                          </wps:cNvSpPr>
                          <wps:spPr bwMode="auto">
                            <a:xfrm>
                              <a:off x="0" y="591"/>
                              <a:ext cx="178" cy="296"/>
                            </a:xfrm>
                            <a:custGeom>
                              <a:avLst/>
                              <a:gdLst>
                                <a:gd name="T0" fmla="*/ 0 w 178"/>
                                <a:gd name="T1" fmla="+- 0 886 591"/>
                                <a:gd name="T2" fmla="*/ 886 h 296"/>
                                <a:gd name="T3" fmla="*/ 177 w 178"/>
                                <a:gd name="T4" fmla="+- 0 886 591"/>
                                <a:gd name="T5" fmla="*/ 886 h 296"/>
                                <a:gd name="T6" fmla="*/ 177 w 178"/>
                                <a:gd name="T7" fmla="+- 0 591 591"/>
                                <a:gd name="T8" fmla="*/ 591 h 296"/>
                                <a:gd name="T9" fmla="*/ 0 w 178"/>
                                <a:gd name="T10" fmla="+- 0 591 591"/>
                                <a:gd name="T11" fmla="*/ 591 h 296"/>
                                <a:gd name="T12" fmla="*/ 0 w 178"/>
                                <a:gd name="T13" fmla="+- 0 886 591"/>
                                <a:gd name="T14" fmla="*/ 886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 name="Group 23"/>
                        <wpg:cNvGrpSpPr>
                          <a:grpSpLocks/>
                        </wpg:cNvGrpSpPr>
                        <wpg:grpSpPr bwMode="auto">
                          <a:xfrm>
                            <a:off x="0" y="886"/>
                            <a:ext cx="178" cy="296"/>
                            <a:chOff x="0" y="886"/>
                            <a:chExt cx="178" cy="296"/>
                          </a:xfrm>
                        </wpg:grpSpPr>
                        <wps:wsp>
                          <wps:cNvPr id="50" name="Freeform 24"/>
                          <wps:cNvSpPr>
                            <a:spLocks/>
                          </wps:cNvSpPr>
                          <wps:spPr bwMode="auto">
                            <a:xfrm>
                              <a:off x="0" y="886"/>
                              <a:ext cx="178" cy="296"/>
                            </a:xfrm>
                            <a:custGeom>
                              <a:avLst/>
                              <a:gdLst>
                                <a:gd name="T0" fmla="*/ 0 w 178"/>
                                <a:gd name="T1" fmla="+- 0 1182 886"/>
                                <a:gd name="T2" fmla="*/ 1182 h 296"/>
                                <a:gd name="T3" fmla="*/ 177 w 178"/>
                                <a:gd name="T4" fmla="+- 0 1182 886"/>
                                <a:gd name="T5" fmla="*/ 1182 h 296"/>
                                <a:gd name="T6" fmla="*/ 177 w 178"/>
                                <a:gd name="T7" fmla="+- 0 886 886"/>
                                <a:gd name="T8" fmla="*/ 886 h 296"/>
                                <a:gd name="T9" fmla="*/ 0 w 178"/>
                                <a:gd name="T10" fmla="+- 0 886 886"/>
                                <a:gd name="T11" fmla="*/ 886 h 296"/>
                                <a:gd name="T12" fmla="*/ 0 w 178"/>
                                <a:gd name="T13" fmla="+- 0 1182 886"/>
                                <a:gd name="T14" fmla="*/ 1182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 name="Group 25"/>
                        <wpg:cNvGrpSpPr>
                          <a:grpSpLocks/>
                        </wpg:cNvGrpSpPr>
                        <wpg:grpSpPr bwMode="auto">
                          <a:xfrm>
                            <a:off x="0" y="1182"/>
                            <a:ext cx="178" cy="296"/>
                            <a:chOff x="0" y="1182"/>
                            <a:chExt cx="178" cy="296"/>
                          </a:xfrm>
                        </wpg:grpSpPr>
                        <wps:wsp>
                          <wps:cNvPr id="52" name="Freeform 26"/>
                          <wps:cNvSpPr>
                            <a:spLocks/>
                          </wps:cNvSpPr>
                          <wps:spPr bwMode="auto">
                            <a:xfrm>
                              <a:off x="0" y="1182"/>
                              <a:ext cx="178" cy="296"/>
                            </a:xfrm>
                            <a:custGeom>
                              <a:avLst/>
                              <a:gdLst>
                                <a:gd name="T0" fmla="*/ 0 w 178"/>
                                <a:gd name="T1" fmla="+- 0 1477 1182"/>
                                <a:gd name="T2" fmla="*/ 1477 h 296"/>
                                <a:gd name="T3" fmla="*/ 177 w 178"/>
                                <a:gd name="T4" fmla="+- 0 1477 1182"/>
                                <a:gd name="T5" fmla="*/ 1477 h 296"/>
                                <a:gd name="T6" fmla="*/ 177 w 178"/>
                                <a:gd name="T7" fmla="+- 0 1182 1182"/>
                                <a:gd name="T8" fmla="*/ 1182 h 296"/>
                                <a:gd name="T9" fmla="*/ 0 w 178"/>
                                <a:gd name="T10" fmla="+- 0 1182 1182"/>
                                <a:gd name="T11" fmla="*/ 1182 h 296"/>
                                <a:gd name="T12" fmla="*/ 0 w 178"/>
                                <a:gd name="T13" fmla="+- 0 1477 1182"/>
                                <a:gd name="T14" fmla="*/ 1477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7"/>
                        <wpg:cNvGrpSpPr>
                          <a:grpSpLocks/>
                        </wpg:cNvGrpSpPr>
                        <wpg:grpSpPr bwMode="auto">
                          <a:xfrm>
                            <a:off x="0" y="1477"/>
                            <a:ext cx="178" cy="296"/>
                            <a:chOff x="0" y="1477"/>
                            <a:chExt cx="178" cy="296"/>
                          </a:xfrm>
                        </wpg:grpSpPr>
                        <wps:wsp>
                          <wps:cNvPr id="54" name="Freeform 28"/>
                          <wps:cNvSpPr>
                            <a:spLocks/>
                          </wps:cNvSpPr>
                          <wps:spPr bwMode="auto">
                            <a:xfrm>
                              <a:off x="0" y="1477"/>
                              <a:ext cx="178" cy="296"/>
                            </a:xfrm>
                            <a:custGeom>
                              <a:avLst/>
                              <a:gdLst>
                                <a:gd name="T0" fmla="*/ 0 w 178"/>
                                <a:gd name="T1" fmla="+- 0 1772 1477"/>
                                <a:gd name="T2" fmla="*/ 1772 h 296"/>
                                <a:gd name="T3" fmla="*/ 177 w 178"/>
                                <a:gd name="T4" fmla="+- 0 1772 1477"/>
                                <a:gd name="T5" fmla="*/ 1772 h 296"/>
                                <a:gd name="T6" fmla="*/ 177 w 178"/>
                                <a:gd name="T7" fmla="+- 0 1477 1477"/>
                                <a:gd name="T8" fmla="*/ 1477 h 296"/>
                                <a:gd name="T9" fmla="*/ 0 w 178"/>
                                <a:gd name="T10" fmla="+- 0 1477 1477"/>
                                <a:gd name="T11" fmla="*/ 1477 h 296"/>
                                <a:gd name="T12" fmla="*/ 0 w 178"/>
                                <a:gd name="T13" fmla="+- 0 1772 1477"/>
                                <a:gd name="T14" fmla="*/ 1772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29"/>
                        <wpg:cNvGrpSpPr>
                          <a:grpSpLocks/>
                        </wpg:cNvGrpSpPr>
                        <wpg:grpSpPr bwMode="auto">
                          <a:xfrm>
                            <a:off x="0" y="1772"/>
                            <a:ext cx="178" cy="296"/>
                            <a:chOff x="0" y="1772"/>
                            <a:chExt cx="178" cy="296"/>
                          </a:xfrm>
                        </wpg:grpSpPr>
                        <wps:wsp>
                          <wps:cNvPr id="56" name="Freeform 30"/>
                          <wps:cNvSpPr>
                            <a:spLocks/>
                          </wps:cNvSpPr>
                          <wps:spPr bwMode="auto">
                            <a:xfrm>
                              <a:off x="0" y="1772"/>
                              <a:ext cx="178" cy="296"/>
                            </a:xfrm>
                            <a:custGeom>
                              <a:avLst/>
                              <a:gdLst>
                                <a:gd name="T0" fmla="*/ 0 w 178"/>
                                <a:gd name="T1" fmla="+- 0 2068 1772"/>
                                <a:gd name="T2" fmla="*/ 2068 h 296"/>
                                <a:gd name="T3" fmla="*/ 177 w 178"/>
                                <a:gd name="T4" fmla="+- 0 2068 1772"/>
                                <a:gd name="T5" fmla="*/ 2068 h 296"/>
                                <a:gd name="T6" fmla="*/ 177 w 178"/>
                                <a:gd name="T7" fmla="+- 0 1772 1772"/>
                                <a:gd name="T8" fmla="*/ 1772 h 296"/>
                                <a:gd name="T9" fmla="*/ 0 w 178"/>
                                <a:gd name="T10" fmla="+- 0 1772 1772"/>
                                <a:gd name="T11" fmla="*/ 1772 h 296"/>
                                <a:gd name="T12" fmla="*/ 0 w 178"/>
                                <a:gd name="T13" fmla="+- 0 2068 1772"/>
                                <a:gd name="T14" fmla="*/ 2068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 name="Group 31"/>
                        <wpg:cNvGrpSpPr>
                          <a:grpSpLocks/>
                        </wpg:cNvGrpSpPr>
                        <wpg:grpSpPr bwMode="auto">
                          <a:xfrm>
                            <a:off x="0" y="2068"/>
                            <a:ext cx="178" cy="296"/>
                            <a:chOff x="0" y="2068"/>
                            <a:chExt cx="178" cy="296"/>
                          </a:xfrm>
                        </wpg:grpSpPr>
                        <wps:wsp>
                          <wps:cNvPr id="58" name="Freeform 32"/>
                          <wps:cNvSpPr>
                            <a:spLocks/>
                          </wps:cNvSpPr>
                          <wps:spPr bwMode="auto">
                            <a:xfrm>
                              <a:off x="0" y="2068"/>
                              <a:ext cx="178" cy="296"/>
                            </a:xfrm>
                            <a:custGeom>
                              <a:avLst/>
                              <a:gdLst>
                                <a:gd name="T0" fmla="*/ 0 w 178"/>
                                <a:gd name="T1" fmla="+- 0 2363 2068"/>
                                <a:gd name="T2" fmla="*/ 2363 h 296"/>
                                <a:gd name="T3" fmla="*/ 177 w 178"/>
                                <a:gd name="T4" fmla="+- 0 2363 2068"/>
                                <a:gd name="T5" fmla="*/ 2363 h 296"/>
                                <a:gd name="T6" fmla="*/ 177 w 178"/>
                                <a:gd name="T7" fmla="+- 0 2068 2068"/>
                                <a:gd name="T8" fmla="*/ 2068 h 296"/>
                                <a:gd name="T9" fmla="*/ 0 w 178"/>
                                <a:gd name="T10" fmla="+- 0 2068 2068"/>
                                <a:gd name="T11" fmla="*/ 2068 h 296"/>
                                <a:gd name="T12" fmla="*/ 0 w 178"/>
                                <a:gd name="T13" fmla="+- 0 2363 2068"/>
                                <a:gd name="T14" fmla="*/ 2363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 name="Group 33"/>
                        <wpg:cNvGrpSpPr>
                          <a:grpSpLocks/>
                        </wpg:cNvGrpSpPr>
                        <wpg:grpSpPr bwMode="auto">
                          <a:xfrm>
                            <a:off x="0" y="2363"/>
                            <a:ext cx="178" cy="296"/>
                            <a:chOff x="0" y="2363"/>
                            <a:chExt cx="178" cy="296"/>
                          </a:xfrm>
                        </wpg:grpSpPr>
                        <wps:wsp>
                          <wps:cNvPr id="60" name="Freeform 34"/>
                          <wps:cNvSpPr>
                            <a:spLocks/>
                          </wps:cNvSpPr>
                          <wps:spPr bwMode="auto">
                            <a:xfrm>
                              <a:off x="0" y="2363"/>
                              <a:ext cx="178" cy="296"/>
                            </a:xfrm>
                            <a:custGeom>
                              <a:avLst/>
                              <a:gdLst>
                                <a:gd name="T0" fmla="*/ 0 w 178"/>
                                <a:gd name="T1" fmla="+- 0 2658 2363"/>
                                <a:gd name="T2" fmla="*/ 2658 h 296"/>
                                <a:gd name="T3" fmla="*/ 177 w 178"/>
                                <a:gd name="T4" fmla="+- 0 2658 2363"/>
                                <a:gd name="T5" fmla="*/ 2658 h 296"/>
                                <a:gd name="T6" fmla="*/ 177 w 178"/>
                                <a:gd name="T7" fmla="+- 0 2363 2363"/>
                                <a:gd name="T8" fmla="*/ 2363 h 296"/>
                                <a:gd name="T9" fmla="*/ 0 w 178"/>
                                <a:gd name="T10" fmla="+- 0 2363 2363"/>
                                <a:gd name="T11" fmla="*/ 2363 h 296"/>
                                <a:gd name="T12" fmla="*/ 0 w 178"/>
                                <a:gd name="T13" fmla="+- 0 2658 2363"/>
                                <a:gd name="T14" fmla="*/ 2658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35"/>
                        <wpg:cNvGrpSpPr>
                          <a:grpSpLocks/>
                        </wpg:cNvGrpSpPr>
                        <wpg:grpSpPr bwMode="auto">
                          <a:xfrm>
                            <a:off x="0" y="2658"/>
                            <a:ext cx="178" cy="296"/>
                            <a:chOff x="0" y="2658"/>
                            <a:chExt cx="178" cy="296"/>
                          </a:xfrm>
                        </wpg:grpSpPr>
                        <wps:wsp>
                          <wps:cNvPr id="62" name="Freeform 36"/>
                          <wps:cNvSpPr>
                            <a:spLocks/>
                          </wps:cNvSpPr>
                          <wps:spPr bwMode="auto">
                            <a:xfrm>
                              <a:off x="0" y="2658"/>
                              <a:ext cx="178" cy="296"/>
                            </a:xfrm>
                            <a:custGeom>
                              <a:avLst/>
                              <a:gdLst>
                                <a:gd name="T0" fmla="*/ 0 w 178"/>
                                <a:gd name="T1" fmla="+- 0 2954 2658"/>
                                <a:gd name="T2" fmla="*/ 2954 h 296"/>
                                <a:gd name="T3" fmla="*/ 177 w 178"/>
                                <a:gd name="T4" fmla="+- 0 2954 2658"/>
                                <a:gd name="T5" fmla="*/ 2954 h 296"/>
                                <a:gd name="T6" fmla="*/ 177 w 178"/>
                                <a:gd name="T7" fmla="+- 0 2658 2658"/>
                                <a:gd name="T8" fmla="*/ 2658 h 296"/>
                                <a:gd name="T9" fmla="*/ 0 w 178"/>
                                <a:gd name="T10" fmla="+- 0 2658 2658"/>
                                <a:gd name="T11" fmla="*/ 2658 h 296"/>
                                <a:gd name="T12" fmla="*/ 0 w 178"/>
                                <a:gd name="T13" fmla="+- 0 2954 2658"/>
                                <a:gd name="T14" fmla="*/ 2954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Group 37"/>
                        <wpg:cNvGrpSpPr>
                          <a:grpSpLocks/>
                        </wpg:cNvGrpSpPr>
                        <wpg:grpSpPr bwMode="auto">
                          <a:xfrm>
                            <a:off x="0" y="2954"/>
                            <a:ext cx="178" cy="296"/>
                            <a:chOff x="0" y="2954"/>
                            <a:chExt cx="178" cy="296"/>
                          </a:xfrm>
                        </wpg:grpSpPr>
                        <wps:wsp>
                          <wps:cNvPr id="64" name="Freeform 38"/>
                          <wps:cNvSpPr>
                            <a:spLocks/>
                          </wps:cNvSpPr>
                          <wps:spPr bwMode="auto">
                            <a:xfrm>
                              <a:off x="0" y="2954"/>
                              <a:ext cx="178" cy="296"/>
                            </a:xfrm>
                            <a:custGeom>
                              <a:avLst/>
                              <a:gdLst>
                                <a:gd name="T0" fmla="*/ 0 w 178"/>
                                <a:gd name="T1" fmla="+- 0 3249 2954"/>
                                <a:gd name="T2" fmla="*/ 3249 h 296"/>
                                <a:gd name="T3" fmla="*/ 177 w 178"/>
                                <a:gd name="T4" fmla="+- 0 3249 2954"/>
                                <a:gd name="T5" fmla="*/ 3249 h 296"/>
                                <a:gd name="T6" fmla="*/ 177 w 178"/>
                                <a:gd name="T7" fmla="+- 0 2954 2954"/>
                                <a:gd name="T8" fmla="*/ 2954 h 296"/>
                                <a:gd name="T9" fmla="*/ 0 w 178"/>
                                <a:gd name="T10" fmla="+- 0 2954 2954"/>
                                <a:gd name="T11" fmla="*/ 2954 h 296"/>
                                <a:gd name="T12" fmla="*/ 0 w 178"/>
                                <a:gd name="T13" fmla="+- 0 3249 2954"/>
                                <a:gd name="T14" fmla="*/ 3249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 name="Group 39"/>
                        <wpg:cNvGrpSpPr>
                          <a:grpSpLocks/>
                        </wpg:cNvGrpSpPr>
                        <wpg:grpSpPr bwMode="auto">
                          <a:xfrm>
                            <a:off x="0" y="3249"/>
                            <a:ext cx="178" cy="296"/>
                            <a:chOff x="0" y="3249"/>
                            <a:chExt cx="178" cy="296"/>
                          </a:xfrm>
                        </wpg:grpSpPr>
                        <wps:wsp>
                          <wps:cNvPr id="66" name="Freeform 40"/>
                          <wps:cNvSpPr>
                            <a:spLocks/>
                          </wps:cNvSpPr>
                          <wps:spPr bwMode="auto">
                            <a:xfrm>
                              <a:off x="0" y="3249"/>
                              <a:ext cx="178" cy="296"/>
                            </a:xfrm>
                            <a:custGeom>
                              <a:avLst/>
                              <a:gdLst>
                                <a:gd name="T0" fmla="*/ 0 w 178"/>
                                <a:gd name="T1" fmla="+- 0 3544 3249"/>
                                <a:gd name="T2" fmla="*/ 3544 h 296"/>
                                <a:gd name="T3" fmla="*/ 177 w 178"/>
                                <a:gd name="T4" fmla="+- 0 3544 3249"/>
                                <a:gd name="T5" fmla="*/ 3544 h 296"/>
                                <a:gd name="T6" fmla="*/ 177 w 178"/>
                                <a:gd name="T7" fmla="+- 0 3249 3249"/>
                                <a:gd name="T8" fmla="*/ 3249 h 296"/>
                                <a:gd name="T9" fmla="*/ 0 w 178"/>
                                <a:gd name="T10" fmla="+- 0 3249 3249"/>
                                <a:gd name="T11" fmla="*/ 3249 h 296"/>
                                <a:gd name="T12" fmla="*/ 0 w 178"/>
                                <a:gd name="T13" fmla="+- 0 3544 3249"/>
                                <a:gd name="T14" fmla="*/ 3544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 name="Group 41"/>
                        <wpg:cNvGrpSpPr>
                          <a:grpSpLocks/>
                        </wpg:cNvGrpSpPr>
                        <wpg:grpSpPr bwMode="auto">
                          <a:xfrm>
                            <a:off x="0" y="3544"/>
                            <a:ext cx="178" cy="296"/>
                            <a:chOff x="0" y="3544"/>
                            <a:chExt cx="178" cy="296"/>
                          </a:xfrm>
                        </wpg:grpSpPr>
                        <wps:wsp>
                          <wps:cNvPr id="68" name="Freeform 42"/>
                          <wps:cNvSpPr>
                            <a:spLocks/>
                          </wps:cNvSpPr>
                          <wps:spPr bwMode="auto">
                            <a:xfrm>
                              <a:off x="0" y="3544"/>
                              <a:ext cx="178" cy="296"/>
                            </a:xfrm>
                            <a:custGeom>
                              <a:avLst/>
                              <a:gdLst>
                                <a:gd name="T0" fmla="*/ 0 w 178"/>
                                <a:gd name="T1" fmla="+- 0 3840 3544"/>
                                <a:gd name="T2" fmla="*/ 3840 h 296"/>
                                <a:gd name="T3" fmla="*/ 177 w 178"/>
                                <a:gd name="T4" fmla="+- 0 3840 3544"/>
                                <a:gd name="T5" fmla="*/ 3840 h 296"/>
                                <a:gd name="T6" fmla="*/ 177 w 178"/>
                                <a:gd name="T7" fmla="+- 0 3544 3544"/>
                                <a:gd name="T8" fmla="*/ 3544 h 296"/>
                                <a:gd name="T9" fmla="*/ 0 w 178"/>
                                <a:gd name="T10" fmla="+- 0 3544 3544"/>
                                <a:gd name="T11" fmla="*/ 3544 h 296"/>
                                <a:gd name="T12" fmla="*/ 0 w 178"/>
                                <a:gd name="T13" fmla="+- 0 3840 3544"/>
                                <a:gd name="T14" fmla="*/ 3840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 name="Group 43"/>
                        <wpg:cNvGrpSpPr>
                          <a:grpSpLocks/>
                        </wpg:cNvGrpSpPr>
                        <wpg:grpSpPr bwMode="auto">
                          <a:xfrm>
                            <a:off x="0" y="3840"/>
                            <a:ext cx="178" cy="296"/>
                            <a:chOff x="0" y="3840"/>
                            <a:chExt cx="178" cy="296"/>
                          </a:xfrm>
                        </wpg:grpSpPr>
                        <wps:wsp>
                          <wps:cNvPr id="70" name="Freeform 44"/>
                          <wps:cNvSpPr>
                            <a:spLocks/>
                          </wps:cNvSpPr>
                          <wps:spPr bwMode="auto">
                            <a:xfrm>
                              <a:off x="0" y="3840"/>
                              <a:ext cx="178" cy="296"/>
                            </a:xfrm>
                            <a:custGeom>
                              <a:avLst/>
                              <a:gdLst>
                                <a:gd name="T0" fmla="*/ 0 w 178"/>
                                <a:gd name="T1" fmla="+- 0 4135 3840"/>
                                <a:gd name="T2" fmla="*/ 4135 h 296"/>
                                <a:gd name="T3" fmla="*/ 177 w 178"/>
                                <a:gd name="T4" fmla="+- 0 4135 3840"/>
                                <a:gd name="T5" fmla="*/ 4135 h 296"/>
                                <a:gd name="T6" fmla="*/ 177 w 178"/>
                                <a:gd name="T7" fmla="+- 0 3840 3840"/>
                                <a:gd name="T8" fmla="*/ 3840 h 296"/>
                                <a:gd name="T9" fmla="*/ 0 w 178"/>
                                <a:gd name="T10" fmla="+- 0 3840 3840"/>
                                <a:gd name="T11" fmla="*/ 3840 h 296"/>
                                <a:gd name="T12" fmla="*/ 0 w 178"/>
                                <a:gd name="T13" fmla="+- 0 4135 3840"/>
                                <a:gd name="T14" fmla="*/ 4135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 name="Group 45"/>
                        <wpg:cNvGrpSpPr>
                          <a:grpSpLocks/>
                        </wpg:cNvGrpSpPr>
                        <wpg:grpSpPr bwMode="auto">
                          <a:xfrm>
                            <a:off x="0" y="4135"/>
                            <a:ext cx="178" cy="296"/>
                            <a:chOff x="0" y="4135"/>
                            <a:chExt cx="178" cy="296"/>
                          </a:xfrm>
                        </wpg:grpSpPr>
                        <wps:wsp>
                          <wps:cNvPr id="72" name="Freeform 46"/>
                          <wps:cNvSpPr>
                            <a:spLocks/>
                          </wps:cNvSpPr>
                          <wps:spPr bwMode="auto">
                            <a:xfrm>
                              <a:off x="0" y="4135"/>
                              <a:ext cx="178" cy="296"/>
                            </a:xfrm>
                            <a:custGeom>
                              <a:avLst/>
                              <a:gdLst>
                                <a:gd name="T0" fmla="*/ 0 w 178"/>
                                <a:gd name="T1" fmla="+- 0 4431 4135"/>
                                <a:gd name="T2" fmla="*/ 4431 h 296"/>
                                <a:gd name="T3" fmla="*/ 177 w 178"/>
                                <a:gd name="T4" fmla="+- 0 4431 4135"/>
                                <a:gd name="T5" fmla="*/ 4431 h 296"/>
                                <a:gd name="T6" fmla="*/ 177 w 178"/>
                                <a:gd name="T7" fmla="+- 0 4135 4135"/>
                                <a:gd name="T8" fmla="*/ 4135 h 296"/>
                                <a:gd name="T9" fmla="*/ 0 w 178"/>
                                <a:gd name="T10" fmla="+- 0 4135 4135"/>
                                <a:gd name="T11" fmla="*/ 4135 h 296"/>
                                <a:gd name="T12" fmla="*/ 0 w 178"/>
                                <a:gd name="T13" fmla="+- 0 4431 4135"/>
                                <a:gd name="T14" fmla="*/ 4431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47"/>
                        <wpg:cNvGrpSpPr>
                          <a:grpSpLocks/>
                        </wpg:cNvGrpSpPr>
                        <wpg:grpSpPr bwMode="auto">
                          <a:xfrm>
                            <a:off x="0" y="4431"/>
                            <a:ext cx="178" cy="296"/>
                            <a:chOff x="0" y="4431"/>
                            <a:chExt cx="178" cy="296"/>
                          </a:xfrm>
                        </wpg:grpSpPr>
                        <wps:wsp>
                          <wps:cNvPr id="74" name="Freeform 48"/>
                          <wps:cNvSpPr>
                            <a:spLocks/>
                          </wps:cNvSpPr>
                          <wps:spPr bwMode="auto">
                            <a:xfrm>
                              <a:off x="0" y="4431"/>
                              <a:ext cx="178" cy="296"/>
                            </a:xfrm>
                            <a:custGeom>
                              <a:avLst/>
                              <a:gdLst>
                                <a:gd name="T0" fmla="*/ 0 w 178"/>
                                <a:gd name="T1" fmla="+- 0 4726 4431"/>
                                <a:gd name="T2" fmla="*/ 4726 h 296"/>
                                <a:gd name="T3" fmla="*/ 177 w 178"/>
                                <a:gd name="T4" fmla="+- 0 4726 4431"/>
                                <a:gd name="T5" fmla="*/ 4726 h 296"/>
                                <a:gd name="T6" fmla="*/ 177 w 178"/>
                                <a:gd name="T7" fmla="+- 0 4431 4431"/>
                                <a:gd name="T8" fmla="*/ 4431 h 296"/>
                                <a:gd name="T9" fmla="*/ 0 w 178"/>
                                <a:gd name="T10" fmla="+- 0 4431 4431"/>
                                <a:gd name="T11" fmla="*/ 4431 h 296"/>
                                <a:gd name="T12" fmla="*/ 0 w 178"/>
                                <a:gd name="T13" fmla="+- 0 4726 4431"/>
                                <a:gd name="T14" fmla="*/ 4726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 name="Group 49"/>
                        <wpg:cNvGrpSpPr>
                          <a:grpSpLocks/>
                        </wpg:cNvGrpSpPr>
                        <wpg:grpSpPr bwMode="auto">
                          <a:xfrm>
                            <a:off x="0" y="4726"/>
                            <a:ext cx="178" cy="296"/>
                            <a:chOff x="0" y="4726"/>
                            <a:chExt cx="178" cy="296"/>
                          </a:xfrm>
                        </wpg:grpSpPr>
                        <wps:wsp>
                          <wps:cNvPr id="76" name="Freeform 50"/>
                          <wps:cNvSpPr>
                            <a:spLocks/>
                          </wps:cNvSpPr>
                          <wps:spPr bwMode="auto">
                            <a:xfrm>
                              <a:off x="0" y="4726"/>
                              <a:ext cx="178" cy="296"/>
                            </a:xfrm>
                            <a:custGeom>
                              <a:avLst/>
                              <a:gdLst>
                                <a:gd name="T0" fmla="*/ 0 w 178"/>
                                <a:gd name="T1" fmla="+- 0 5021 4726"/>
                                <a:gd name="T2" fmla="*/ 5021 h 296"/>
                                <a:gd name="T3" fmla="*/ 177 w 178"/>
                                <a:gd name="T4" fmla="+- 0 5021 4726"/>
                                <a:gd name="T5" fmla="*/ 5021 h 296"/>
                                <a:gd name="T6" fmla="*/ 177 w 178"/>
                                <a:gd name="T7" fmla="+- 0 4726 4726"/>
                                <a:gd name="T8" fmla="*/ 4726 h 296"/>
                                <a:gd name="T9" fmla="*/ 0 w 178"/>
                                <a:gd name="T10" fmla="+- 0 4726 4726"/>
                                <a:gd name="T11" fmla="*/ 4726 h 296"/>
                                <a:gd name="T12" fmla="*/ 0 w 178"/>
                                <a:gd name="T13" fmla="+- 0 5021 4726"/>
                                <a:gd name="T14" fmla="*/ 5021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 name="Group 51"/>
                        <wpg:cNvGrpSpPr>
                          <a:grpSpLocks/>
                        </wpg:cNvGrpSpPr>
                        <wpg:grpSpPr bwMode="auto">
                          <a:xfrm>
                            <a:off x="0" y="5021"/>
                            <a:ext cx="178" cy="296"/>
                            <a:chOff x="0" y="5021"/>
                            <a:chExt cx="178" cy="296"/>
                          </a:xfrm>
                        </wpg:grpSpPr>
                        <wps:wsp>
                          <wps:cNvPr id="78" name="Freeform 52"/>
                          <wps:cNvSpPr>
                            <a:spLocks/>
                          </wps:cNvSpPr>
                          <wps:spPr bwMode="auto">
                            <a:xfrm>
                              <a:off x="0" y="5021"/>
                              <a:ext cx="178" cy="296"/>
                            </a:xfrm>
                            <a:custGeom>
                              <a:avLst/>
                              <a:gdLst>
                                <a:gd name="T0" fmla="*/ 0 w 178"/>
                                <a:gd name="T1" fmla="+- 0 5317 5021"/>
                                <a:gd name="T2" fmla="*/ 5317 h 296"/>
                                <a:gd name="T3" fmla="*/ 177 w 178"/>
                                <a:gd name="T4" fmla="+- 0 5317 5021"/>
                                <a:gd name="T5" fmla="*/ 5317 h 296"/>
                                <a:gd name="T6" fmla="*/ 177 w 178"/>
                                <a:gd name="T7" fmla="+- 0 5021 5021"/>
                                <a:gd name="T8" fmla="*/ 5021 h 296"/>
                                <a:gd name="T9" fmla="*/ 0 w 178"/>
                                <a:gd name="T10" fmla="+- 0 5021 5021"/>
                                <a:gd name="T11" fmla="*/ 5021 h 296"/>
                                <a:gd name="T12" fmla="*/ 0 w 178"/>
                                <a:gd name="T13" fmla="+- 0 5317 5021"/>
                                <a:gd name="T14" fmla="*/ 5317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 name="Group 53"/>
                        <wpg:cNvGrpSpPr>
                          <a:grpSpLocks/>
                        </wpg:cNvGrpSpPr>
                        <wpg:grpSpPr bwMode="auto">
                          <a:xfrm>
                            <a:off x="0" y="5317"/>
                            <a:ext cx="178" cy="296"/>
                            <a:chOff x="0" y="5317"/>
                            <a:chExt cx="178" cy="296"/>
                          </a:xfrm>
                        </wpg:grpSpPr>
                        <wps:wsp>
                          <wps:cNvPr id="80" name="Freeform 54"/>
                          <wps:cNvSpPr>
                            <a:spLocks/>
                          </wps:cNvSpPr>
                          <wps:spPr bwMode="auto">
                            <a:xfrm>
                              <a:off x="0" y="5317"/>
                              <a:ext cx="178" cy="296"/>
                            </a:xfrm>
                            <a:custGeom>
                              <a:avLst/>
                              <a:gdLst>
                                <a:gd name="T0" fmla="*/ 0 w 178"/>
                                <a:gd name="T1" fmla="+- 0 5612 5317"/>
                                <a:gd name="T2" fmla="*/ 5612 h 296"/>
                                <a:gd name="T3" fmla="*/ 177 w 178"/>
                                <a:gd name="T4" fmla="+- 0 5612 5317"/>
                                <a:gd name="T5" fmla="*/ 5612 h 296"/>
                                <a:gd name="T6" fmla="*/ 177 w 178"/>
                                <a:gd name="T7" fmla="+- 0 5317 5317"/>
                                <a:gd name="T8" fmla="*/ 5317 h 296"/>
                                <a:gd name="T9" fmla="*/ 0 w 178"/>
                                <a:gd name="T10" fmla="+- 0 5317 5317"/>
                                <a:gd name="T11" fmla="*/ 5317 h 296"/>
                                <a:gd name="T12" fmla="*/ 0 w 178"/>
                                <a:gd name="T13" fmla="+- 0 5612 5317"/>
                                <a:gd name="T14" fmla="*/ 5612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 name="Group 55"/>
                        <wpg:cNvGrpSpPr>
                          <a:grpSpLocks/>
                        </wpg:cNvGrpSpPr>
                        <wpg:grpSpPr bwMode="auto">
                          <a:xfrm>
                            <a:off x="0" y="5612"/>
                            <a:ext cx="178" cy="296"/>
                            <a:chOff x="0" y="5612"/>
                            <a:chExt cx="178" cy="296"/>
                          </a:xfrm>
                        </wpg:grpSpPr>
                        <wps:wsp>
                          <wps:cNvPr id="82" name="Freeform 56"/>
                          <wps:cNvSpPr>
                            <a:spLocks/>
                          </wps:cNvSpPr>
                          <wps:spPr bwMode="auto">
                            <a:xfrm>
                              <a:off x="0" y="5612"/>
                              <a:ext cx="178" cy="296"/>
                            </a:xfrm>
                            <a:custGeom>
                              <a:avLst/>
                              <a:gdLst>
                                <a:gd name="T0" fmla="*/ 0 w 178"/>
                                <a:gd name="T1" fmla="+- 0 5907 5612"/>
                                <a:gd name="T2" fmla="*/ 5907 h 296"/>
                                <a:gd name="T3" fmla="*/ 177 w 178"/>
                                <a:gd name="T4" fmla="+- 0 5907 5612"/>
                                <a:gd name="T5" fmla="*/ 5907 h 296"/>
                                <a:gd name="T6" fmla="*/ 177 w 178"/>
                                <a:gd name="T7" fmla="+- 0 5612 5612"/>
                                <a:gd name="T8" fmla="*/ 5612 h 296"/>
                                <a:gd name="T9" fmla="*/ 0 w 178"/>
                                <a:gd name="T10" fmla="+- 0 5612 5612"/>
                                <a:gd name="T11" fmla="*/ 5612 h 296"/>
                                <a:gd name="T12" fmla="*/ 0 w 178"/>
                                <a:gd name="T13" fmla="+- 0 5907 5612"/>
                                <a:gd name="T14" fmla="*/ 5907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 name="Group 57"/>
                        <wpg:cNvGrpSpPr>
                          <a:grpSpLocks/>
                        </wpg:cNvGrpSpPr>
                        <wpg:grpSpPr bwMode="auto">
                          <a:xfrm>
                            <a:off x="0" y="5907"/>
                            <a:ext cx="178" cy="296"/>
                            <a:chOff x="0" y="5907"/>
                            <a:chExt cx="178" cy="296"/>
                          </a:xfrm>
                        </wpg:grpSpPr>
                        <wps:wsp>
                          <wps:cNvPr id="84" name="Freeform 58"/>
                          <wps:cNvSpPr>
                            <a:spLocks/>
                          </wps:cNvSpPr>
                          <wps:spPr bwMode="auto">
                            <a:xfrm>
                              <a:off x="0" y="5907"/>
                              <a:ext cx="178" cy="296"/>
                            </a:xfrm>
                            <a:custGeom>
                              <a:avLst/>
                              <a:gdLst>
                                <a:gd name="T0" fmla="*/ 0 w 178"/>
                                <a:gd name="T1" fmla="+- 0 6203 5907"/>
                                <a:gd name="T2" fmla="*/ 6203 h 296"/>
                                <a:gd name="T3" fmla="*/ 177 w 178"/>
                                <a:gd name="T4" fmla="+- 0 6203 5907"/>
                                <a:gd name="T5" fmla="*/ 6203 h 296"/>
                                <a:gd name="T6" fmla="*/ 177 w 178"/>
                                <a:gd name="T7" fmla="+- 0 5907 5907"/>
                                <a:gd name="T8" fmla="*/ 5907 h 296"/>
                                <a:gd name="T9" fmla="*/ 0 w 178"/>
                                <a:gd name="T10" fmla="+- 0 5907 5907"/>
                                <a:gd name="T11" fmla="*/ 5907 h 296"/>
                                <a:gd name="T12" fmla="*/ 0 w 178"/>
                                <a:gd name="T13" fmla="+- 0 6203 5907"/>
                                <a:gd name="T14" fmla="*/ 6203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59"/>
                        <wpg:cNvGrpSpPr>
                          <a:grpSpLocks/>
                        </wpg:cNvGrpSpPr>
                        <wpg:grpSpPr bwMode="auto">
                          <a:xfrm>
                            <a:off x="0" y="6203"/>
                            <a:ext cx="178" cy="296"/>
                            <a:chOff x="0" y="6203"/>
                            <a:chExt cx="178" cy="296"/>
                          </a:xfrm>
                        </wpg:grpSpPr>
                        <wps:wsp>
                          <wps:cNvPr id="86" name="Freeform 60"/>
                          <wps:cNvSpPr>
                            <a:spLocks/>
                          </wps:cNvSpPr>
                          <wps:spPr bwMode="auto">
                            <a:xfrm>
                              <a:off x="0" y="6203"/>
                              <a:ext cx="178" cy="296"/>
                            </a:xfrm>
                            <a:custGeom>
                              <a:avLst/>
                              <a:gdLst>
                                <a:gd name="T0" fmla="*/ 0 w 178"/>
                                <a:gd name="T1" fmla="+- 0 6498 6203"/>
                                <a:gd name="T2" fmla="*/ 6498 h 296"/>
                                <a:gd name="T3" fmla="*/ 177 w 178"/>
                                <a:gd name="T4" fmla="+- 0 6498 6203"/>
                                <a:gd name="T5" fmla="*/ 6498 h 296"/>
                                <a:gd name="T6" fmla="*/ 177 w 178"/>
                                <a:gd name="T7" fmla="+- 0 6203 6203"/>
                                <a:gd name="T8" fmla="*/ 6203 h 296"/>
                                <a:gd name="T9" fmla="*/ 0 w 178"/>
                                <a:gd name="T10" fmla="+- 0 6203 6203"/>
                                <a:gd name="T11" fmla="*/ 6203 h 296"/>
                                <a:gd name="T12" fmla="*/ 0 w 178"/>
                                <a:gd name="T13" fmla="+- 0 6498 6203"/>
                                <a:gd name="T14" fmla="*/ 6498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 name="Group 61"/>
                        <wpg:cNvGrpSpPr>
                          <a:grpSpLocks/>
                        </wpg:cNvGrpSpPr>
                        <wpg:grpSpPr bwMode="auto">
                          <a:xfrm>
                            <a:off x="0" y="6498"/>
                            <a:ext cx="178" cy="296"/>
                            <a:chOff x="0" y="6498"/>
                            <a:chExt cx="178" cy="296"/>
                          </a:xfrm>
                        </wpg:grpSpPr>
                        <wps:wsp>
                          <wps:cNvPr id="88" name="Freeform 62"/>
                          <wps:cNvSpPr>
                            <a:spLocks/>
                          </wps:cNvSpPr>
                          <wps:spPr bwMode="auto">
                            <a:xfrm>
                              <a:off x="0" y="6498"/>
                              <a:ext cx="178" cy="296"/>
                            </a:xfrm>
                            <a:custGeom>
                              <a:avLst/>
                              <a:gdLst>
                                <a:gd name="T0" fmla="*/ 0 w 178"/>
                                <a:gd name="T1" fmla="+- 0 6794 6498"/>
                                <a:gd name="T2" fmla="*/ 6794 h 296"/>
                                <a:gd name="T3" fmla="*/ 177 w 178"/>
                                <a:gd name="T4" fmla="+- 0 6794 6498"/>
                                <a:gd name="T5" fmla="*/ 6794 h 296"/>
                                <a:gd name="T6" fmla="*/ 177 w 178"/>
                                <a:gd name="T7" fmla="+- 0 6498 6498"/>
                                <a:gd name="T8" fmla="*/ 6498 h 296"/>
                                <a:gd name="T9" fmla="*/ 0 w 178"/>
                                <a:gd name="T10" fmla="+- 0 6498 6498"/>
                                <a:gd name="T11" fmla="*/ 6498 h 296"/>
                                <a:gd name="T12" fmla="*/ 0 w 178"/>
                                <a:gd name="T13" fmla="+- 0 6794 6498"/>
                                <a:gd name="T14" fmla="*/ 6794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 name="Group 63"/>
                        <wpg:cNvGrpSpPr>
                          <a:grpSpLocks/>
                        </wpg:cNvGrpSpPr>
                        <wpg:grpSpPr bwMode="auto">
                          <a:xfrm>
                            <a:off x="0" y="6794"/>
                            <a:ext cx="178" cy="296"/>
                            <a:chOff x="0" y="6794"/>
                            <a:chExt cx="178" cy="296"/>
                          </a:xfrm>
                        </wpg:grpSpPr>
                        <wps:wsp>
                          <wps:cNvPr id="90" name="Freeform 64"/>
                          <wps:cNvSpPr>
                            <a:spLocks/>
                          </wps:cNvSpPr>
                          <wps:spPr bwMode="auto">
                            <a:xfrm>
                              <a:off x="0" y="6794"/>
                              <a:ext cx="178" cy="296"/>
                            </a:xfrm>
                            <a:custGeom>
                              <a:avLst/>
                              <a:gdLst>
                                <a:gd name="T0" fmla="*/ 0 w 178"/>
                                <a:gd name="T1" fmla="+- 0 7089 6794"/>
                                <a:gd name="T2" fmla="*/ 7089 h 296"/>
                                <a:gd name="T3" fmla="*/ 177 w 178"/>
                                <a:gd name="T4" fmla="+- 0 7089 6794"/>
                                <a:gd name="T5" fmla="*/ 7089 h 296"/>
                                <a:gd name="T6" fmla="*/ 177 w 178"/>
                                <a:gd name="T7" fmla="+- 0 6794 6794"/>
                                <a:gd name="T8" fmla="*/ 6794 h 296"/>
                                <a:gd name="T9" fmla="*/ 0 w 178"/>
                                <a:gd name="T10" fmla="+- 0 6794 6794"/>
                                <a:gd name="T11" fmla="*/ 6794 h 296"/>
                                <a:gd name="T12" fmla="*/ 0 w 178"/>
                                <a:gd name="T13" fmla="+- 0 7089 6794"/>
                                <a:gd name="T14" fmla="*/ 7089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 name="Group 65"/>
                        <wpg:cNvGrpSpPr>
                          <a:grpSpLocks/>
                        </wpg:cNvGrpSpPr>
                        <wpg:grpSpPr bwMode="auto">
                          <a:xfrm>
                            <a:off x="0" y="7089"/>
                            <a:ext cx="178" cy="296"/>
                            <a:chOff x="0" y="7089"/>
                            <a:chExt cx="178" cy="296"/>
                          </a:xfrm>
                        </wpg:grpSpPr>
                        <wps:wsp>
                          <wps:cNvPr id="92" name="Freeform 66"/>
                          <wps:cNvSpPr>
                            <a:spLocks/>
                          </wps:cNvSpPr>
                          <wps:spPr bwMode="auto">
                            <a:xfrm>
                              <a:off x="0" y="7089"/>
                              <a:ext cx="178" cy="296"/>
                            </a:xfrm>
                            <a:custGeom>
                              <a:avLst/>
                              <a:gdLst>
                                <a:gd name="T0" fmla="*/ 0 w 178"/>
                                <a:gd name="T1" fmla="+- 0 7384 7089"/>
                                <a:gd name="T2" fmla="*/ 7384 h 296"/>
                                <a:gd name="T3" fmla="*/ 177 w 178"/>
                                <a:gd name="T4" fmla="+- 0 7384 7089"/>
                                <a:gd name="T5" fmla="*/ 7384 h 296"/>
                                <a:gd name="T6" fmla="*/ 177 w 178"/>
                                <a:gd name="T7" fmla="+- 0 7089 7089"/>
                                <a:gd name="T8" fmla="*/ 7089 h 296"/>
                                <a:gd name="T9" fmla="*/ 0 w 178"/>
                                <a:gd name="T10" fmla="+- 0 7089 7089"/>
                                <a:gd name="T11" fmla="*/ 7089 h 296"/>
                                <a:gd name="T12" fmla="*/ 0 w 178"/>
                                <a:gd name="T13" fmla="+- 0 7384 7089"/>
                                <a:gd name="T14" fmla="*/ 7384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 name="Group 67"/>
                        <wpg:cNvGrpSpPr>
                          <a:grpSpLocks/>
                        </wpg:cNvGrpSpPr>
                        <wpg:grpSpPr bwMode="auto">
                          <a:xfrm>
                            <a:off x="0" y="7384"/>
                            <a:ext cx="178" cy="296"/>
                            <a:chOff x="0" y="7384"/>
                            <a:chExt cx="178" cy="296"/>
                          </a:xfrm>
                        </wpg:grpSpPr>
                        <wps:wsp>
                          <wps:cNvPr id="94" name="Freeform 68"/>
                          <wps:cNvSpPr>
                            <a:spLocks/>
                          </wps:cNvSpPr>
                          <wps:spPr bwMode="auto">
                            <a:xfrm>
                              <a:off x="0" y="7384"/>
                              <a:ext cx="178" cy="296"/>
                            </a:xfrm>
                            <a:custGeom>
                              <a:avLst/>
                              <a:gdLst>
                                <a:gd name="T0" fmla="*/ 0 w 178"/>
                                <a:gd name="T1" fmla="+- 0 7680 7384"/>
                                <a:gd name="T2" fmla="*/ 7680 h 296"/>
                                <a:gd name="T3" fmla="*/ 177 w 178"/>
                                <a:gd name="T4" fmla="+- 0 7680 7384"/>
                                <a:gd name="T5" fmla="*/ 7680 h 296"/>
                                <a:gd name="T6" fmla="*/ 177 w 178"/>
                                <a:gd name="T7" fmla="+- 0 7384 7384"/>
                                <a:gd name="T8" fmla="*/ 7384 h 296"/>
                                <a:gd name="T9" fmla="*/ 0 w 178"/>
                                <a:gd name="T10" fmla="+- 0 7384 7384"/>
                                <a:gd name="T11" fmla="*/ 7384 h 296"/>
                                <a:gd name="T12" fmla="*/ 0 w 178"/>
                                <a:gd name="T13" fmla="+- 0 7680 7384"/>
                                <a:gd name="T14" fmla="*/ 7680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69"/>
                        <wpg:cNvGrpSpPr>
                          <a:grpSpLocks/>
                        </wpg:cNvGrpSpPr>
                        <wpg:grpSpPr bwMode="auto">
                          <a:xfrm>
                            <a:off x="0" y="7680"/>
                            <a:ext cx="178" cy="296"/>
                            <a:chOff x="0" y="7680"/>
                            <a:chExt cx="178" cy="296"/>
                          </a:xfrm>
                        </wpg:grpSpPr>
                        <wps:wsp>
                          <wps:cNvPr id="96" name="Freeform 70"/>
                          <wps:cNvSpPr>
                            <a:spLocks/>
                          </wps:cNvSpPr>
                          <wps:spPr bwMode="auto">
                            <a:xfrm>
                              <a:off x="0" y="7680"/>
                              <a:ext cx="178" cy="296"/>
                            </a:xfrm>
                            <a:custGeom>
                              <a:avLst/>
                              <a:gdLst>
                                <a:gd name="T0" fmla="*/ 0 w 178"/>
                                <a:gd name="T1" fmla="+- 0 7975 7680"/>
                                <a:gd name="T2" fmla="*/ 7975 h 296"/>
                                <a:gd name="T3" fmla="*/ 177 w 178"/>
                                <a:gd name="T4" fmla="+- 0 7975 7680"/>
                                <a:gd name="T5" fmla="*/ 7975 h 296"/>
                                <a:gd name="T6" fmla="*/ 177 w 178"/>
                                <a:gd name="T7" fmla="+- 0 7680 7680"/>
                                <a:gd name="T8" fmla="*/ 7680 h 296"/>
                                <a:gd name="T9" fmla="*/ 0 w 178"/>
                                <a:gd name="T10" fmla="+- 0 7680 7680"/>
                                <a:gd name="T11" fmla="*/ 7680 h 296"/>
                                <a:gd name="T12" fmla="*/ 0 w 178"/>
                                <a:gd name="T13" fmla="+- 0 7975 7680"/>
                                <a:gd name="T14" fmla="*/ 7975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 name="Group 71"/>
                        <wpg:cNvGrpSpPr>
                          <a:grpSpLocks/>
                        </wpg:cNvGrpSpPr>
                        <wpg:grpSpPr bwMode="auto">
                          <a:xfrm>
                            <a:off x="0" y="7975"/>
                            <a:ext cx="178" cy="296"/>
                            <a:chOff x="0" y="7975"/>
                            <a:chExt cx="178" cy="296"/>
                          </a:xfrm>
                        </wpg:grpSpPr>
                        <wps:wsp>
                          <wps:cNvPr id="98" name="Freeform 72"/>
                          <wps:cNvSpPr>
                            <a:spLocks/>
                          </wps:cNvSpPr>
                          <wps:spPr bwMode="auto">
                            <a:xfrm>
                              <a:off x="0" y="7975"/>
                              <a:ext cx="178" cy="296"/>
                            </a:xfrm>
                            <a:custGeom>
                              <a:avLst/>
                              <a:gdLst>
                                <a:gd name="T0" fmla="*/ 0 w 178"/>
                                <a:gd name="T1" fmla="+- 0 8270 7975"/>
                                <a:gd name="T2" fmla="*/ 8270 h 296"/>
                                <a:gd name="T3" fmla="*/ 177 w 178"/>
                                <a:gd name="T4" fmla="+- 0 8270 7975"/>
                                <a:gd name="T5" fmla="*/ 8270 h 296"/>
                                <a:gd name="T6" fmla="*/ 177 w 178"/>
                                <a:gd name="T7" fmla="+- 0 7975 7975"/>
                                <a:gd name="T8" fmla="*/ 7975 h 296"/>
                                <a:gd name="T9" fmla="*/ 0 w 178"/>
                                <a:gd name="T10" fmla="+- 0 7975 7975"/>
                                <a:gd name="T11" fmla="*/ 7975 h 296"/>
                                <a:gd name="T12" fmla="*/ 0 w 178"/>
                                <a:gd name="T13" fmla="+- 0 8270 7975"/>
                                <a:gd name="T14" fmla="*/ 8270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 name="Group 73"/>
                        <wpg:cNvGrpSpPr>
                          <a:grpSpLocks/>
                        </wpg:cNvGrpSpPr>
                        <wpg:grpSpPr bwMode="auto">
                          <a:xfrm>
                            <a:off x="0" y="8270"/>
                            <a:ext cx="178" cy="296"/>
                            <a:chOff x="0" y="8270"/>
                            <a:chExt cx="178" cy="296"/>
                          </a:xfrm>
                        </wpg:grpSpPr>
                        <wps:wsp>
                          <wps:cNvPr id="100" name="Freeform 74"/>
                          <wps:cNvSpPr>
                            <a:spLocks/>
                          </wps:cNvSpPr>
                          <wps:spPr bwMode="auto">
                            <a:xfrm>
                              <a:off x="0" y="8270"/>
                              <a:ext cx="178" cy="296"/>
                            </a:xfrm>
                            <a:custGeom>
                              <a:avLst/>
                              <a:gdLst>
                                <a:gd name="T0" fmla="*/ 0 w 178"/>
                                <a:gd name="T1" fmla="+- 0 8566 8270"/>
                                <a:gd name="T2" fmla="*/ 8566 h 296"/>
                                <a:gd name="T3" fmla="*/ 177 w 178"/>
                                <a:gd name="T4" fmla="+- 0 8566 8270"/>
                                <a:gd name="T5" fmla="*/ 8566 h 296"/>
                                <a:gd name="T6" fmla="*/ 177 w 178"/>
                                <a:gd name="T7" fmla="+- 0 8270 8270"/>
                                <a:gd name="T8" fmla="*/ 8270 h 296"/>
                                <a:gd name="T9" fmla="*/ 0 w 178"/>
                                <a:gd name="T10" fmla="+- 0 8270 8270"/>
                                <a:gd name="T11" fmla="*/ 8270 h 296"/>
                                <a:gd name="T12" fmla="*/ 0 w 178"/>
                                <a:gd name="T13" fmla="+- 0 8566 8270"/>
                                <a:gd name="T14" fmla="*/ 8566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 name="Group 75"/>
                        <wpg:cNvGrpSpPr>
                          <a:grpSpLocks/>
                        </wpg:cNvGrpSpPr>
                        <wpg:grpSpPr bwMode="auto">
                          <a:xfrm>
                            <a:off x="0" y="8566"/>
                            <a:ext cx="178" cy="296"/>
                            <a:chOff x="0" y="8566"/>
                            <a:chExt cx="178" cy="296"/>
                          </a:xfrm>
                        </wpg:grpSpPr>
                        <wps:wsp>
                          <wps:cNvPr id="102" name="Freeform 76"/>
                          <wps:cNvSpPr>
                            <a:spLocks/>
                          </wps:cNvSpPr>
                          <wps:spPr bwMode="auto">
                            <a:xfrm>
                              <a:off x="0" y="8566"/>
                              <a:ext cx="178" cy="296"/>
                            </a:xfrm>
                            <a:custGeom>
                              <a:avLst/>
                              <a:gdLst>
                                <a:gd name="T0" fmla="*/ 0 w 178"/>
                                <a:gd name="T1" fmla="+- 0 8861 8566"/>
                                <a:gd name="T2" fmla="*/ 8861 h 296"/>
                                <a:gd name="T3" fmla="*/ 177 w 178"/>
                                <a:gd name="T4" fmla="+- 0 8861 8566"/>
                                <a:gd name="T5" fmla="*/ 8861 h 296"/>
                                <a:gd name="T6" fmla="*/ 177 w 178"/>
                                <a:gd name="T7" fmla="+- 0 8566 8566"/>
                                <a:gd name="T8" fmla="*/ 8566 h 296"/>
                                <a:gd name="T9" fmla="*/ 0 w 178"/>
                                <a:gd name="T10" fmla="+- 0 8566 8566"/>
                                <a:gd name="T11" fmla="*/ 8566 h 296"/>
                                <a:gd name="T12" fmla="*/ 0 w 178"/>
                                <a:gd name="T13" fmla="+- 0 8861 8566"/>
                                <a:gd name="T14" fmla="*/ 8861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Group 77"/>
                        <wpg:cNvGrpSpPr>
                          <a:grpSpLocks/>
                        </wpg:cNvGrpSpPr>
                        <wpg:grpSpPr bwMode="auto">
                          <a:xfrm>
                            <a:off x="0" y="8861"/>
                            <a:ext cx="178" cy="296"/>
                            <a:chOff x="0" y="8861"/>
                            <a:chExt cx="178" cy="296"/>
                          </a:xfrm>
                        </wpg:grpSpPr>
                        <wps:wsp>
                          <wps:cNvPr id="104" name="Freeform 78"/>
                          <wps:cNvSpPr>
                            <a:spLocks/>
                          </wps:cNvSpPr>
                          <wps:spPr bwMode="auto">
                            <a:xfrm>
                              <a:off x="0" y="8861"/>
                              <a:ext cx="178" cy="296"/>
                            </a:xfrm>
                            <a:custGeom>
                              <a:avLst/>
                              <a:gdLst>
                                <a:gd name="T0" fmla="*/ 0 w 178"/>
                                <a:gd name="T1" fmla="+- 0 9156 8861"/>
                                <a:gd name="T2" fmla="*/ 9156 h 296"/>
                                <a:gd name="T3" fmla="*/ 177 w 178"/>
                                <a:gd name="T4" fmla="+- 0 9156 8861"/>
                                <a:gd name="T5" fmla="*/ 9156 h 296"/>
                                <a:gd name="T6" fmla="*/ 177 w 178"/>
                                <a:gd name="T7" fmla="+- 0 8861 8861"/>
                                <a:gd name="T8" fmla="*/ 8861 h 296"/>
                                <a:gd name="T9" fmla="*/ 0 w 178"/>
                                <a:gd name="T10" fmla="+- 0 8861 8861"/>
                                <a:gd name="T11" fmla="*/ 8861 h 296"/>
                                <a:gd name="T12" fmla="*/ 0 w 178"/>
                                <a:gd name="T13" fmla="+- 0 9156 8861"/>
                                <a:gd name="T14" fmla="*/ 9156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 name="Group 79"/>
                        <wpg:cNvGrpSpPr>
                          <a:grpSpLocks/>
                        </wpg:cNvGrpSpPr>
                        <wpg:grpSpPr bwMode="auto">
                          <a:xfrm>
                            <a:off x="0" y="9156"/>
                            <a:ext cx="178" cy="296"/>
                            <a:chOff x="0" y="9156"/>
                            <a:chExt cx="178" cy="296"/>
                          </a:xfrm>
                        </wpg:grpSpPr>
                        <wps:wsp>
                          <wps:cNvPr id="106" name="Freeform 80"/>
                          <wps:cNvSpPr>
                            <a:spLocks/>
                          </wps:cNvSpPr>
                          <wps:spPr bwMode="auto">
                            <a:xfrm>
                              <a:off x="0" y="9156"/>
                              <a:ext cx="178" cy="296"/>
                            </a:xfrm>
                            <a:custGeom>
                              <a:avLst/>
                              <a:gdLst>
                                <a:gd name="T0" fmla="*/ 0 w 178"/>
                                <a:gd name="T1" fmla="+- 0 9452 9156"/>
                                <a:gd name="T2" fmla="*/ 9452 h 296"/>
                                <a:gd name="T3" fmla="*/ 177 w 178"/>
                                <a:gd name="T4" fmla="+- 0 9452 9156"/>
                                <a:gd name="T5" fmla="*/ 9452 h 296"/>
                                <a:gd name="T6" fmla="*/ 177 w 178"/>
                                <a:gd name="T7" fmla="+- 0 9156 9156"/>
                                <a:gd name="T8" fmla="*/ 9156 h 296"/>
                                <a:gd name="T9" fmla="*/ 0 w 178"/>
                                <a:gd name="T10" fmla="+- 0 9156 9156"/>
                                <a:gd name="T11" fmla="*/ 9156 h 296"/>
                                <a:gd name="T12" fmla="*/ 0 w 178"/>
                                <a:gd name="T13" fmla="+- 0 9452 9156"/>
                                <a:gd name="T14" fmla="*/ 9452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 name="Group 81"/>
                        <wpg:cNvGrpSpPr>
                          <a:grpSpLocks/>
                        </wpg:cNvGrpSpPr>
                        <wpg:grpSpPr bwMode="auto">
                          <a:xfrm>
                            <a:off x="0" y="9452"/>
                            <a:ext cx="178" cy="296"/>
                            <a:chOff x="0" y="9452"/>
                            <a:chExt cx="178" cy="296"/>
                          </a:xfrm>
                        </wpg:grpSpPr>
                        <wps:wsp>
                          <wps:cNvPr id="108" name="Freeform 82"/>
                          <wps:cNvSpPr>
                            <a:spLocks/>
                          </wps:cNvSpPr>
                          <wps:spPr bwMode="auto">
                            <a:xfrm>
                              <a:off x="0" y="9452"/>
                              <a:ext cx="178" cy="296"/>
                            </a:xfrm>
                            <a:custGeom>
                              <a:avLst/>
                              <a:gdLst>
                                <a:gd name="T0" fmla="*/ 0 w 178"/>
                                <a:gd name="T1" fmla="+- 0 9747 9452"/>
                                <a:gd name="T2" fmla="*/ 9747 h 296"/>
                                <a:gd name="T3" fmla="*/ 177 w 178"/>
                                <a:gd name="T4" fmla="+- 0 9747 9452"/>
                                <a:gd name="T5" fmla="*/ 9747 h 296"/>
                                <a:gd name="T6" fmla="*/ 177 w 178"/>
                                <a:gd name="T7" fmla="+- 0 9452 9452"/>
                                <a:gd name="T8" fmla="*/ 9452 h 296"/>
                                <a:gd name="T9" fmla="*/ 0 w 178"/>
                                <a:gd name="T10" fmla="+- 0 9452 9452"/>
                                <a:gd name="T11" fmla="*/ 9452 h 296"/>
                                <a:gd name="T12" fmla="*/ 0 w 178"/>
                                <a:gd name="T13" fmla="+- 0 9747 9452"/>
                                <a:gd name="T14" fmla="*/ 9747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 name="Group 83"/>
                        <wpg:cNvGrpSpPr>
                          <a:grpSpLocks/>
                        </wpg:cNvGrpSpPr>
                        <wpg:grpSpPr bwMode="auto">
                          <a:xfrm>
                            <a:off x="0" y="9747"/>
                            <a:ext cx="178" cy="296"/>
                            <a:chOff x="0" y="9747"/>
                            <a:chExt cx="178" cy="296"/>
                          </a:xfrm>
                        </wpg:grpSpPr>
                        <wps:wsp>
                          <wps:cNvPr id="110" name="Freeform 84"/>
                          <wps:cNvSpPr>
                            <a:spLocks/>
                          </wps:cNvSpPr>
                          <wps:spPr bwMode="auto">
                            <a:xfrm>
                              <a:off x="0" y="9747"/>
                              <a:ext cx="178" cy="296"/>
                            </a:xfrm>
                            <a:custGeom>
                              <a:avLst/>
                              <a:gdLst>
                                <a:gd name="T0" fmla="*/ 0 w 178"/>
                                <a:gd name="T1" fmla="+- 0 10043 9747"/>
                                <a:gd name="T2" fmla="*/ 10043 h 296"/>
                                <a:gd name="T3" fmla="*/ 177 w 178"/>
                                <a:gd name="T4" fmla="+- 0 10043 9747"/>
                                <a:gd name="T5" fmla="*/ 10043 h 296"/>
                                <a:gd name="T6" fmla="*/ 177 w 178"/>
                                <a:gd name="T7" fmla="+- 0 9747 9747"/>
                                <a:gd name="T8" fmla="*/ 9747 h 296"/>
                                <a:gd name="T9" fmla="*/ 0 w 178"/>
                                <a:gd name="T10" fmla="+- 0 9747 9747"/>
                                <a:gd name="T11" fmla="*/ 9747 h 296"/>
                                <a:gd name="T12" fmla="*/ 0 w 178"/>
                                <a:gd name="T13" fmla="+- 0 10043 9747"/>
                                <a:gd name="T14" fmla="*/ 10043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 name="Group 85"/>
                        <wpg:cNvGrpSpPr>
                          <a:grpSpLocks/>
                        </wpg:cNvGrpSpPr>
                        <wpg:grpSpPr bwMode="auto">
                          <a:xfrm>
                            <a:off x="0" y="10043"/>
                            <a:ext cx="178" cy="296"/>
                            <a:chOff x="0" y="10043"/>
                            <a:chExt cx="178" cy="296"/>
                          </a:xfrm>
                        </wpg:grpSpPr>
                        <wps:wsp>
                          <wps:cNvPr id="112" name="Freeform 86"/>
                          <wps:cNvSpPr>
                            <a:spLocks/>
                          </wps:cNvSpPr>
                          <wps:spPr bwMode="auto">
                            <a:xfrm>
                              <a:off x="0" y="10043"/>
                              <a:ext cx="178" cy="296"/>
                            </a:xfrm>
                            <a:custGeom>
                              <a:avLst/>
                              <a:gdLst>
                                <a:gd name="T0" fmla="*/ 0 w 178"/>
                                <a:gd name="T1" fmla="+- 0 10338 10043"/>
                                <a:gd name="T2" fmla="*/ 10338 h 296"/>
                                <a:gd name="T3" fmla="*/ 177 w 178"/>
                                <a:gd name="T4" fmla="+- 0 10338 10043"/>
                                <a:gd name="T5" fmla="*/ 10338 h 296"/>
                                <a:gd name="T6" fmla="*/ 177 w 178"/>
                                <a:gd name="T7" fmla="+- 0 10043 10043"/>
                                <a:gd name="T8" fmla="*/ 10043 h 296"/>
                                <a:gd name="T9" fmla="*/ 0 w 178"/>
                                <a:gd name="T10" fmla="+- 0 10043 10043"/>
                                <a:gd name="T11" fmla="*/ 10043 h 296"/>
                                <a:gd name="T12" fmla="*/ 0 w 178"/>
                                <a:gd name="T13" fmla="+- 0 10338 10043"/>
                                <a:gd name="T14" fmla="*/ 10338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 name="Group 87"/>
                        <wpg:cNvGrpSpPr>
                          <a:grpSpLocks/>
                        </wpg:cNvGrpSpPr>
                        <wpg:grpSpPr bwMode="auto">
                          <a:xfrm>
                            <a:off x="0" y="10338"/>
                            <a:ext cx="178" cy="296"/>
                            <a:chOff x="0" y="10338"/>
                            <a:chExt cx="178" cy="296"/>
                          </a:xfrm>
                        </wpg:grpSpPr>
                        <wps:wsp>
                          <wps:cNvPr id="114" name="Freeform 88"/>
                          <wps:cNvSpPr>
                            <a:spLocks/>
                          </wps:cNvSpPr>
                          <wps:spPr bwMode="auto">
                            <a:xfrm>
                              <a:off x="0" y="10338"/>
                              <a:ext cx="178" cy="296"/>
                            </a:xfrm>
                            <a:custGeom>
                              <a:avLst/>
                              <a:gdLst>
                                <a:gd name="T0" fmla="*/ 0 w 178"/>
                                <a:gd name="T1" fmla="+- 0 10633 10338"/>
                                <a:gd name="T2" fmla="*/ 10633 h 296"/>
                                <a:gd name="T3" fmla="*/ 177 w 178"/>
                                <a:gd name="T4" fmla="+- 0 10633 10338"/>
                                <a:gd name="T5" fmla="*/ 10633 h 296"/>
                                <a:gd name="T6" fmla="*/ 177 w 178"/>
                                <a:gd name="T7" fmla="+- 0 10338 10338"/>
                                <a:gd name="T8" fmla="*/ 10338 h 296"/>
                                <a:gd name="T9" fmla="*/ 0 w 178"/>
                                <a:gd name="T10" fmla="+- 0 10338 10338"/>
                                <a:gd name="T11" fmla="*/ 10338 h 296"/>
                                <a:gd name="T12" fmla="*/ 0 w 178"/>
                                <a:gd name="T13" fmla="+- 0 10633 10338"/>
                                <a:gd name="T14" fmla="*/ 10633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 name="Group 89"/>
                        <wpg:cNvGrpSpPr>
                          <a:grpSpLocks/>
                        </wpg:cNvGrpSpPr>
                        <wpg:grpSpPr bwMode="auto">
                          <a:xfrm>
                            <a:off x="0" y="10633"/>
                            <a:ext cx="178" cy="296"/>
                            <a:chOff x="0" y="10633"/>
                            <a:chExt cx="178" cy="296"/>
                          </a:xfrm>
                        </wpg:grpSpPr>
                        <wps:wsp>
                          <wps:cNvPr id="116" name="Freeform 90"/>
                          <wps:cNvSpPr>
                            <a:spLocks/>
                          </wps:cNvSpPr>
                          <wps:spPr bwMode="auto">
                            <a:xfrm>
                              <a:off x="0" y="10633"/>
                              <a:ext cx="178" cy="296"/>
                            </a:xfrm>
                            <a:custGeom>
                              <a:avLst/>
                              <a:gdLst>
                                <a:gd name="T0" fmla="*/ 0 w 178"/>
                                <a:gd name="T1" fmla="+- 0 10929 10633"/>
                                <a:gd name="T2" fmla="*/ 10929 h 296"/>
                                <a:gd name="T3" fmla="*/ 177 w 178"/>
                                <a:gd name="T4" fmla="+- 0 10929 10633"/>
                                <a:gd name="T5" fmla="*/ 10929 h 296"/>
                                <a:gd name="T6" fmla="*/ 177 w 178"/>
                                <a:gd name="T7" fmla="+- 0 10633 10633"/>
                                <a:gd name="T8" fmla="*/ 10633 h 296"/>
                                <a:gd name="T9" fmla="*/ 0 w 178"/>
                                <a:gd name="T10" fmla="+- 0 10633 10633"/>
                                <a:gd name="T11" fmla="*/ 10633 h 296"/>
                                <a:gd name="T12" fmla="*/ 0 w 178"/>
                                <a:gd name="T13" fmla="+- 0 10929 10633"/>
                                <a:gd name="T14" fmla="*/ 10929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 name="Group 91"/>
                        <wpg:cNvGrpSpPr>
                          <a:grpSpLocks/>
                        </wpg:cNvGrpSpPr>
                        <wpg:grpSpPr bwMode="auto">
                          <a:xfrm>
                            <a:off x="0" y="10929"/>
                            <a:ext cx="178" cy="296"/>
                            <a:chOff x="0" y="10929"/>
                            <a:chExt cx="178" cy="296"/>
                          </a:xfrm>
                        </wpg:grpSpPr>
                        <wps:wsp>
                          <wps:cNvPr id="118" name="Freeform 92"/>
                          <wps:cNvSpPr>
                            <a:spLocks/>
                          </wps:cNvSpPr>
                          <wps:spPr bwMode="auto">
                            <a:xfrm>
                              <a:off x="0" y="10929"/>
                              <a:ext cx="178" cy="296"/>
                            </a:xfrm>
                            <a:custGeom>
                              <a:avLst/>
                              <a:gdLst>
                                <a:gd name="T0" fmla="*/ 0 w 178"/>
                                <a:gd name="T1" fmla="+- 0 11224 10929"/>
                                <a:gd name="T2" fmla="*/ 11224 h 296"/>
                                <a:gd name="T3" fmla="*/ 177 w 178"/>
                                <a:gd name="T4" fmla="+- 0 11224 10929"/>
                                <a:gd name="T5" fmla="*/ 11224 h 296"/>
                                <a:gd name="T6" fmla="*/ 177 w 178"/>
                                <a:gd name="T7" fmla="+- 0 10929 10929"/>
                                <a:gd name="T8" fmla="*/ 10929 h 296"/>
                                <a:gd name="T9" fmla="*/ 0 w 178"/>
                                <a:gd name="T10" fmla="+- 0 10929 10929"/>
                                <a:gd name="T11" fmla="*/ 10929 h 296"/>
                                <a:gd name="T12" fmla="*/ 0 w 178"/>
                                <a:gd name="T13" fmla="+- 0 11224 10929"/>
                                <a:gd name="T14" fmla="*/ 11224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 name="Group 93"/>
                        <wpg:cNvGrpSpPr>
                          <a:grpSpLocks/>
                        </wpg:cNvGrpSpPr>
                        <wpg:grpSpPr bwMode="auto">
                          <a:xfrm>
                            <a:off x="0" y="11224"/>
                            <a:ext cx="178" cy="296"/>
                            <a:chOff x="0" y="11224"/>
                            <a:chExt cx="178" cy="296"/>
                          </a:xfrm>
                        </wpg:grpSpPr>
                        <wps:wsp>
                          <wps:cNvPr id="120" name="Freeform 94"/>
                          <wps:cNvSpPr>
                            <a:spLocks/>
                          </wps:cNvSpPr>
                          <wps:spPr bwMode="auto">
                            <a:xfrm>
                              <a:off x="0" y="11224"/>
                              <a:ext cx="178" cy="296"/>
                            </a:xfrm>
                            <a:custGeom>
                              <a:avLst/>
                              <a:gdLst>
                                <a:gd name="T0" fmla="*/ 0 w 178"/>
                                <a:gd name="T1" fmla="+- 0 11519 11224"/>
                                <a:gd name="T2" fmla="*/ 11519 h 296"/>
                                <a:gd name="T3" fmla="*/ 177 w 178"/>
                                <a:gd name="T4" fmla="+- 0 11519 11224"/>
                                <a:gd name="T5" fmla="*/ 11519 h 296"/>
                                <a:gd name="T6" fmla="*/ 177 w 178"/>
                                <a:gd name="T7" fmla="+- 0 11224 11224"/>
                                <a:gd name="T8" fmla="*/ 11224 h 296"/>
                                <a:gd name="T9" fmla="*/ 0 w 178"/>
                                <a:gd name="T10" fmla="+- 0 11224 11224"/>
                                <a:gd name="T11" fmla="*/ 11224 h 296"/>
                                <a:gd name="T12" fmla="*/ 0 w 178"/>
                                <a:gd name="T13" fmla="+- 0 11519 11224"/>
                                <a:gd name="T14" fmla="*/ 11519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 name="Group 95"/>
                        <wpg:cNvGrpSpPr>
                          <a:grpSpLocks/>
                        </wpg:cNvGrpSpPr>
                        <wpg:grpSpPr bwMode="auto">
                          <a:xfrm>
                            <a:off x="0" y="11519"/>
                            <a:ext cx="178" cy="296"/>
                            <a:chOff x="0" y="11519"/>
                            <a:chExt cx="178" cy="296"/>
                          </a:xfrm>
                        </wpg:grpSpPr>
                        <wps:wsp>
                          <wps:cNvPr id="122" name="Freeform 96"/>
                          <wps:cNvSpPr>
                            <a:spLocks/>
                          </wps:cNvSpPr>
                          <wps:spPr bwMode="auto">
                            <a:xfrm>
                              <a:off x="0" y="11519"/>
                              <a:ext cx="178" cy="296"/>
                            </a:xfrm>
                            <a:custGeom>
                              <a:avLst/>
                              <a:gdLst>
                                <a:gd name="T0" fmla="*/ 0 w 178"/>
                                <a:gd name="T1" fmla="+- 0 11815 11519"/>
                                <a:gd name="T2" fmla="*/ 11815 h 296"/>
                                <a:gd name="T3" fmla="*/ 177 w 178"/>
                                <a:gd name="T4" fmla="+- 0 11815 11519"/>
                                <a:gd name="T5" fmla="*/ 11815 h 296"/>
                                <a:gd name="T6" fmla="*/ 177 w 178"/>
                                <a:gd name="T7" fmla="+- 0 11519 11519"/>
                                <a:gd name="T8" fmla="*/ 11519 h 296"/>
                                <a:gd name="T9" fmla="*/ 0 w 178"/>
                                <a:gd name="T10" fmla="+- 0 11519 11519"/>
                                <a:gd name="T11" fmla="*/ 11519 h 296"/>
                                <a:gd name="T12" fmla="*/ 0 w 178"/>
                                <a:gd name="T13" fmla="+- 0 11815 11519"/>
                                <a:gd name="T14" fmla="*/ 11815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97"/>
                        <wpg:cNvGrpSpPr>
                          <a:grpSpLocks/>
                        </wpg:cNvGrpSpPr>
                        <wpg:grpSpPr bwMode="auto">
                          <a:xfrm>
                            <a:off x="0" y="11815"/>
                            <a:ext cx="178" cy="296"/>
                            <a:chOff x="0" y="11815"/>
                            <a:chExt cx="178" cy="296"/>
                          </a:xfrm>
                        </wpg:grpSpPr>
                        <wps:wsp>
                          <wps:cNvPr id="124" name="Freeform 98"/>
                          <wps:cNvSpPr>
                            <a:spLocks/>
                          </wps:cNvSpPr>
                          <wps:spPr bwMode="auto">
                            <a:xfrm>
                              <a:off x="0" y="11815"/>
                              <a:ext cx="178" cy="296"/>
                            </a:xfrm>
                            <a:custGeom>
                              <a:avLst/>
                              <a:gdLst>
                                <a:gd name="T0" fmla="*/ 0 w 178"/>
                                <a:gd name="T1" fmla="+- 0 12110 11815"/>
                                <a:gd name="T2" fmla="*/ 12110 h 296"/>
                                <a:gd name="T3" fmla="*/ 177 w 178"/>
                                <a:gd name="T4" fmla="+- 0 12110 11815"/>
                                <a:gd name="T5" fmla="*/ 12110 h 296"/>
                                <a:gd name="T6" fmla="*/ 177 w 178"/>
                                <a:gd name="T7" fmla="+- 0 11815 11815"/>
                                <a:gd name="T8" fmla="*/ 11815 h 296"/>
                                <a:gd name="T9" fmla="*/ 0 w 178"/>
                                <a:gd name="T10" fmla="+- 0 11815 11815"/>
                                <a:gd name="T11" fmla="*/ 11815 h 296"/>
                                <a:gd name="T12" fmla="*/ 0 w 178"/>
                                <a:gd name="T13" fmla="+- 0 12110 11815"/>
                                <a:gd name="T14" fmla="*/ 12110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 name="Group 99"/>
                        <wpg:cNvGrpSpPr>
                          <a:grpSpLocks/>
                        </wpg:cNvGrpSpPr>
                        <wpg:grpSpPr bwMode="auto">
                          <a:xfrm>
                            <a:off x="0" y="12110"/>
                            <a:ext cx="178" cy="296"/>
                            <a:chOff x="0" y="12110"/>
                            <a:chExt cx="178" cy="296"/>
                          </a:xfrm>
                        </wpg:grpSpPr>
                        <wps:wsp>
                          <wps:cNvPr id="126" name="Freeform 100"/>
                          <wps:cNvSpPr>
                            <a:spLocks/>
                          </wps:cNvSpPr>
                          <wps:spPr bwMode="auto">
                            <a:xfrm>
                              <a:off x="0" y="12110"/>
                              <a:ext cx="178" cy="296"/>
                            </a:xfrm>
                            <a:custGeom>
                              <a:avLst/>
                              <a:gdLst>
                                <a:gd name="T0" fmla="*/ 0 w 178"/>
                                <a:gd name="T1" fmla="+- 0 12406 12110"/>
                                <a:gd name="T2" fmla="*/ 12406 h 296"/>
                                <a:gd name="T3" fmla="*/ 177 w 178"/>
                                <a:gd name="T4" fmla="+- 0 12406 12110"/>
                                <a:gd name="T5" fmla="*/ 12406 h 296"/>
                                <a:gd name="T6" fmla="*/ 177 w 178"/>
                                <a:gd name="T7" fmla="+- 0 12110 12110"/>
                                <a:gd name="T8" fmla="*/ 12110 h 296"/>
                                <a:gd name="T9" fmla="*/ 0 w 178"/>
                                <a:gd name="T10" fmla="+- 0 12110 12110"/>
                                <a:gd name="T11" fmla="*/ 12110 h 296"/>
                                <a:gd name="T12" fmla="*/ 0 w 178"/>
                                <a:gd name="T13" fmla="+- 0 12406 12110"/>
                                <a:gd name="T14" fmla="*/ 12406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 name="Group 101"/>
                        <wpg:cNvGrpSpPr>
                          <a:grpSpLocks/>
                        </wpg:cNvGrpSpPr>
                        <wpg:grpSpPr bwMode="auto">
                          <a:xfrm>
                            <a:off x="0" y="12406"/>
                            <a:ext cx="178" cy="296"/>
                            <a:chOff x="0" y="12406"/>
                            <a:chExt cx="178" cy="296"/>
                          </a:xfrm>
                        </wpg:grpSpPr>
                        <wps:wsp>
                          <wps:cNvPr id="128" name="Freeform 102"/>
                          <wps:cNvSpPr>
                            <a:spLocks/>
                          </wps:cNvSpPr>
                          <wps:spPr bwMode="auto">
                            <a:xfrm>
                              <a:off x="0" y="12406"/>
                              <a:ext cx="178" cy="296"/>
                            </a:xfrm>
                            <a:custGeom>
                              <a:avLst/>
                              <a:gdLst>
                                <a:gd name="T0" fmla="*/ 0 w 178"/>
                                <a:gd name="T1" fmla="+- 0 12701 12406"/>
                                <a:gd name="T2" fmla="*/ 12701 h 296"/>
                                <a:gd name="T3" fmla="*/ 177 w 178"/>
                                <a:gd name="T4" fmla="+- 0 12701 12406"/>
                                <a:gd name="T5" fmla="*/ 12701 h 296"/>
                                <a:gd name="T6" fmla="*/ 177 w 178"/>
                                <a:gd name="T7" fmla="+- 0 12406 12406"/>
                                <a:gd name="T8" fmla="*/ 12406 h 296"/>
                                <a:gd name="T9" fmla="*/ 0 w 178"/>
                                <a:gd name="T10" fmla="+- 0 12406 12406"/>
                                <a:gd name="T11" fmla="*/ 12406 h 296"/>
                                <a:gd name="T12" fmla="*/ 0 w 178"/>
                                <a:gd name="T13" fmla="+- 0 12701 12406"/>
                                <a:gd name="T14" fmla="*/ 12701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103"/>
                        <wpg:cNvGrpSpPr>
                          <a:grpSpLocks/>
                        </wpg:cNvGrpSpPr>
                        <wpg:grpSpPr bwMode="auto">
                          <a:xfrm>
                            <a:off x="0" y="12701"/>
                            <a:ext cx="178" cy="296"/>
                            <a:chOff x="0" y="12701"/>
                            <a:chExt cx="178" cy="296"/>
                          </a:xfrm>
                        </wpg:grpSpPr>
                        <wps:wsp>
                          <wps:cNvPr id="130" name="Freeform 104"/>
                          <wps:cNvSpPr>
                            <a:spLocks/>
                          </wps:cNvSpPr>
                          <wps:spPr bwMode="auto">
                            <a:xfrm>
                              <a:off x="0" y="12701"/>
                              <a:ext cx="178" cy="296"/>
                            </a:xfrm>
                            <a:custGeom>
                              <a:avLst/>
                              <a:gdLst>
                                <a:gd name="T0" fmla="*/ 0 w 178"/>
                                <a:gd name="T1" fmla="+- 0 12996 12701"/>
                                <a:gd name="T2" fmla="*/ 12996 h 296"/>
                                <a:gd name="T3" fmla="*/ 177 w 178"/>
                                <a:gd name="T4" fmla="+- 0 12996 12701"/>
                                <a:gd name="T5" fmla="*/ 12996 h 296"/>
                                <a:gd name="T6" fmla="*/ 177 w 178"/>
                                <a:gd name="T7" fmla="+- 0 12701 12701"/>
                                <a:gd name="T8" fmla="*/ 12701 h 296"/>
                                <a:gd name="T9" fmla="*/ 0 w 178"/>
                                <a:gd name="T10" fmla="+- 0 12701 12701"/>
                                <a:gd name="T11" fmla="*/ 12701 h 296"/>
                                <a:gd name="T12" fmla="*/ 0 w 178"/>
                                <a:gd name="T13" fmla="+- 0 12996 12701"/>
                                <a:gd name="T14" fmla="*/ 12996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 name="Group 105"/>
                        <wpg:cNvGrpSpPr>
                          <a:grpSpLocks/>
                        </wpg:cNvGrpSpPr>
                        <wpg:grpSpPr bwMode="auto">
                          <a:xfrm>
                            <a:off x="0" y="12996"/>
                            <a:ext cx="178" cy="296"/>
                            <a:chOff x="0" y="12996"/>
                            <a:chExt cx="178" cy="296"/>
                          </a:xfrm>
                        </wpg:grpSpPr>
                        <wps:wsp>
                          <wps:cNvPr id="132" name="Freeform 106"/>
                          <wps:cNvSpPr>
                            <a:spLocks/>
                          </wps:cNvSpPr>
                          <wps:spPr bwMode="auto">
                            <a:xfrm>
                              <a:off x="0" y="12996"/>
                              <a:ext cx="178" cy="296"/>
                            </a:xfrm>
                            <a:custGeom>
                              <a:avLst/>
                              <a:gdLst>
                                <a:gd name="T0" fmla="*/ 0 w 178"/>
                                <a:gd name="T1" fmla="+- 0 13292 12996"/>
                                <a:gd name="T2" fmla="*/ 13292 h 296"/>
                                <a:gd name="T3" fmla="*/ 177 w 178"/>
                                <a:gd name="T4" fmla="+- 0 13292 12996"/>
                                <a:gd name="T5" fmla="*/ 13292 h 296"/>
                                <a:gd name="T6" fmla="*/ 177 w 178"/>
                                <a:gd name="T7" fmla="+- 0 12996 12996"/>
                                <a:gd name="T8" fmla="*/ 12996 h 296"/>
                                <a:gd name="T9" fmla="*/ 0 w 178"/>
                                <a:gd name="T10" fmla="+- 0 12996 12996"/>
                                <a:gd name="T11" fmla="*/ 12996 h 296"/>
                                <a:gd name="T12" fmla="*/ 0 w 178"/>
                                <a:gd name="T13" fmla="+- 0 13292 12996"/>
                                <a:gd name="T14" fmla="*/ 13292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 name="Group 107"/>
                        <wpg:cNvGrpSpPr>
                          <a:grpSpLocks/>
                        </wpg:cNvGrpSpPr>
                        <wpg:grpSpPr bwMode="auto">
                          <a:xfrm>
                            <a:off x="0" y="13292"/>
                            <a:ext cx="178" cy="296"/>
                            <a:chOff x="0" y="13292"/>
                            <a:chExt cx="178" cy="296"/>
                          </a:xfrm>
                        </wpg:grpSpPr>
                        <wps:wsp>
                          <wps:cNvPr id="134" name="Freeform 108"/>
                          <wps:cNvSpPr>
                            <a:spLocks/>
                          </wps:cNvSpPr>
                          <wps:spPr bwMode="auto">
                            <a:xfrm>
                              <a:off x="0" y="13292"/>
                              <a:ext cx="178" cy="296"/>
                            </a:xfrm>
                            <a:custGeom>
                              <a:avLst/>
                              <a:gdLst>
                                <a:gd name="T0" fmla="*/ 0 w 178"/>
                                <a:gd name="T1" fmla="+- 0 13587 13292"/>
                                <a:gd name="T2" fmla="*/ 13587 h 296"/>
                                <a:gd name="T3" fmla="*/ 177 w 178"/>
                                <a:gd name="T4" fmla="+- 0 13587 13292"/>
                                <a:gd name="T5" fmla="*/ 13587 h 296"/>
                                <a:gd name="T6" fmla="*/ 177 w 178"/>
                                <a:gd name="T7" fmla="+- 0 13292 13292"/>
                                <a:gd name="T8" fmla="*/ 13292 h 296"/>
                                <a:gd name="T9" fmla="*/ 0 w 178"/>
                                <a:gd name="T10" fmla="+- 0 13292 13292"/>
                                <a:gd name="T11" fmla="*/ 13292 h 296"/>
                                <a:gd name="T12" fmla="*/ 0 w 178"/>
                                <a:gd name="T13" fmla="+- 0 13587 13292"/>
                                <a:gd name="T14" fmla="*/ 13587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 name="Group 109"/>
                        <wpg:cNvGrpSpPr>
                          <a:grpSpLocks/>
                        </wpg:cNvGrpSpPr>
                        <wpg:grpSpPr bwMode="auto">
                          <a:xfrm>
                            <a:off x="0" y="13587"/>
                            <a:ext cx="178" cy="296"/>
                            <a:chOff x="0" y="13587"/>
                            <a:chExt cx="178" cy="296"/>
                          </a:xfrm>
                        </wpg:grpSpPr>
                        <wps:wsp>
                          <wps:cNvPr id="136" name="Freeform 110"/>
                          <wps:cNvSpPr>
                            <a:spLocks/>
                          </wps:cNvSpPr>
                          <wps:spPr bwMode="auto">
                            <a:xfrm>
                              <a:off x="0" y="13587"/>
                              <a:ext cx="178" cy="296"/>
                            </a:xfrm>
                            <a:custGeom>
                              <a:avLst/>
                              <a:gdLst>
                                <a:gd name="T0" fmla="*/ 0 w 178"/>
                                <a:gd name="T1" fmla="+- 0 13882 13587"/>
                                <a:gd name="T2" fmla="*/ 13882 h 296"/>
                                <a:gd name="T3" fmla="*/ 177 w 178"/>
                                <a:gd name="T4" fmla="+- 0 13882 13587"/>
                                <a:gd name="T5" fmla="*/ 13882 h 296"/>
                                <a:gd name="T6" fmla="*/ 177 w 178"/>
                                <a:gd name="T7" fmla="+- 0 13587 13587"/>
                                <a:gd name="T8" fmla="*/ 13587 h 296"/>
                                <a:gd name="T9" fmla="*/ 0 w 178"/>
                                <a:gd name="T10" fmla="+- 0 13587 13587"/>
                                <a:gd name="T11" fmla="*/ 13587 h 296"/>
                                <a:gd name="T12" fmla="*/ 0 w 178"/>
                                <a:gd name="T13" fmla="+- 0 13882 13587"/>
                                <a:gd name="T14" fmla="*/ 13882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 name="Group 111"/>
                        <wpg:cNvGrpSpPr>
                          <a:grpSpLocks/>
                        </wpg:cNvGrpSpPr>
                        <wpg:grpSpPr bwMode="auto">
                          <a:xfrm>
                            <a:off x="0" y="13882"/>
                            <a:ext cx="178" cy="296"/>
                            <a:chOff x="0" y="13882"/>
                            <a:chExt cx="178" cy="296"/>
                          </a:xfrm>
                        </wpg:grpSpPr>
                        <wps:wsp>
                          <wps:cNvPr id="138" name="Freeform 112"/>
                          <wps:cNvSpPr>
                            <a:spLocks/>
                          </wps:cNvSpPr>
                          <wps:spPr bwMode="auto">
                            <a:xfrm>
                              <a:off x="0" y="13882"/>
                              <a:ext cx="178" cy="296"/>
                            </a:xfrm>
                            <a:custGeom>
                              <a:avLst/>
                              <a:gdLst>
                                <a:gd name="T0" fmla="*/ 0 w 178"/>
                                <a:gd name="T1" fmla="+- 0 14178 13882"/>
                                <a:gd name="T2" fmla="*/ 14178 h 296"/>
                                <a:gd name="T3" fmla="*/ 177 w 178"/>
                                <a:gd name="T4" fmla="+- 0 14178 13882"/>
                                <a:gd name="T5" fmla="*/ 14178 h 296"/>
                                <a:gd name="T6" fmla="*/ 177 w 178"/>
                                <a:gd name="T7" fmla="+- 0 13882 13882"/>
                                <a:gd name="T8" fmla="*/ 13882 h 296"/>
                                <a:gd name="T9" fmla="*/ 0 w 178"/>
                                <a:gd name="T10" fmla="+- 0 13882 13882"/>
                                <a:gd name="T11" fmla="*/ 13882 h 296"/>
                                <a:gd name="T12" fmla="*/ 0 w 178"/>
                                <a:gd name="T13" fmla="+- 0 14178 13882"/>
                                <a:gd name="T14" fmla="*/ 14178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 name="Group 113"/>
                        <wpg:cNvGrpSpPr>
                          <a:grpSpLocks/>
                        </wpg:cNvGrpSpPr>
                        <wpg:grpSpPr bwMode="auto">
                          <a:xfrm>
                            <a:off x="0" y="14178"/>
                            <a:ext cx="178" cy="296"/>
                            <a:chOff x="0" y="14178"/>
                            <a:chExt cx="178" cy="296"/>
                          </a:xfrm>
                        </wpg:grpSpPr>
                        <wps:wsp>
                          <wps:cNvPr id="140" name="Freeform 114"/>
                          <wps:cNvSpPr>
                            <a:spLocks/>
                          </wps:cNvSpPr>
                          <wps:spPr bwMode="auto">
                            <a:xfrm>
                              <a:off x="0" y="14178"/>
                              <a:ext cx="178" cy="296"/>
                            </a:xfrm>
                            <a:custGeom>
                              <a:avLst/>
                              <a:gdLst>
                                <a:gd name="T0" fmla="*/ 0 w 178"/>
                                <a:gd name="T1" fmla="+- 0 14473 14178"/>
                                <a:gd name="T2" fmla="*/ 14473 h 296"/>
                                <a:gd name="T3" fmla="*/ 177 w 178"/>
                                <a:gd name="T4" fmla="+- 0 14473 14178"/>
                                <a:gd name="T5" fmla="*/ 14473 h 296"/>
                                <a:gd name="T6" fmla="*/ 177 w 178"/>
                                <a:gd name="T7" fmla="+- 0 14178 14178"/>
                                <a:gd name="T8" fmla="*/ 14178 h 296"/>
                                <a:gd name="T9" fmla="*/ 0 w 178"/>
                                <a:gd name="T10" fmla="+- 0 14178 14178"/>
                                <a:gd name="T11" fmla="*/ 14178 h 296"/>
                                <a:gd name="T12" fmla="*/ 0 w 178"/>
                                <a:gd name="T13" fmla="+- 0 14473 14178"/>
                                <a:gd name="T14" fmla="*/ 14473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 name="Group 115"/>
                        <wpg:cNvGrpSpPr>
                          <a:grpSpLocks/>
                        </wpg:cNvGrpSpPr>
                        <wpg:grpSpPr bwMode="auto">
                          <a:xfrm>
                            <a:off x="0" y="14473"/>
                            <a:ext cx="178" cy="296"/>
                            <a:chOff x="0" y="14473"/>
                            <a:chExt cx="178" cy="296"/>
                          </a:xfrm>
                        </wpg:grpSpPr>
                        <wps:wsp>
                          <wps:cNvPr id="142" name="Freeform 116"/>
                          <wps:cNvSpPr>
                            <a:spLocks/>
                          </wps:cNvSpPr>
                          <wps:spPr bwMode="auto">
                            <a:xfrm>
                              <a:off x="0" y="14473"/>
                              <a:ext cx="178" cy="296"/>
                            </a:xfrm>
                            <a:custGeom>
                              <a:avLst/>
                              <a:gdLst>
                                <a:gd name="T0" fmla="*/ 0 w 178"/>
                                <a:gd name="T1" fmla="+- 0 14768 14473"/>
                                <a:gd name="T2" fmla="*/ 14768 h 296"/>
                                <a:gd name="T3" fmla="*/ 177 w 178"/>
                                <a:gd name="T4" fmla="+- 0 14768 14473"/>
                                <a:gd name="T5" fmla="*/ 14768 h 296"/>
                                <a:gd name="T6" fmla="*/ 177 w 178"/>
                                <a:gd name="T7" fmla="+- 0 14473 14473"/>
                                <a:gd name="T8" fmla="*/ 14473 h 296"/>
                                <a:gd name="T9" fmla="*/ 0 w 178"/>
                                <a:gd name="T10" fmla="+- 0 14473 14473"/>
                                <a:gd name="T11" fmla="*/ 14473 h 296"/>
                                <a:gd name="T12" fmla="*/ 0 w 178"/>
                                <a:gd name="T13" fmla="+- 0 14768 14473"/>
                                <a:gd name="T14" fmla="*/ 14768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 name="Group 117"/>
                        <wpg:cNvGrpSpPr>
                          <a:grpSpLocks/>
                        </wpg:cNvGrpSpPr>
                        <wpg:grpSpPr bwMode="auto">
                          <a:xfrm>
                            <a:off x="0" y="14769"/>
                            <a:ext cx="178" cy="296"/>
                            <a:chOff x="0" y="14769"/>
                            <a:chExt cx="178" cy="296"/>
                          </a:xfrm>
                        </wpg:grpSpPr>
                        <wps:wsp>
                          <wps:cNvPr id="144" name="Freeform 118"/>
                          <wps:cNvSpPr>
                            <a:spLocks/>
                          </wps:cNvSpPr>
                          <wps:spPr bwMode="auto">
                            <a:xfrm>
                              <a:off x="0" y="14769"/>
                              <a:ext cx="178" cy="296"/>
                            </a:xfrm>
                            <a:custGeom>
                              <a:avLst/>
                              <a:gdLst>
                                <a:gd name="T0" fmla="*/ 0 w 178"/>
                                <a:gd name="T1" fmla="+- 0 15064 14769"/>
                                <a:gd name="T2" fmla="*/ 15064 h 296"/>
                                <a:gd name="T3" fmla="*/ 177 w 178"/>
                                <a:gd name="T4" fmla="+- 0 15064 14769"/>
                                <a:gd name="T5" fmla="*/ 15064 h 296"/>
                                <a:gd name="T6" fmla="*/ 177 w 178"/>
                                <a:gd name="T7" fmla="+- 0 14769 14769"/>
                                <a:gd name="T8" fmla="*/ 14769 h 296"/>
                                <a:gd name="T9" fmla="*/ 0 w 178"/>
                                <a:gd name="T10" fmla="+- 0 14769 14769"/>
                                <a:gd name="T11" fmla="*/ 14769 h 296"/>
                                <a:gd name="T12" fmla="*/ 0 w 178"/>
                                <a:gd name="T13" fmla="+- 0 15064 14769"/>
                                <a:gd name="T14" fmla="*/ 15064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 name="Group 119"/>
                        <wpg:cNvGrpSpPr>
                          <a:grpSpLocks/>
                        </wpg:cNvGrpSpPr>
                        <wpg:grpSpPr bwMode="auto">
                          <a:xfrm>
                            <a:off x="0" y="15064"/>
                            <a:ext cx="178" cy="296"/>
                            <a:chOff x="0" y="15064"/>
                            <a:chExt cx="178" cy="296"/>
                          </a:xfrm>
                        </wpg:grpSpPr>
                        <wps:wsp>
                          <wps:cNvPr id="146" name="Freeform 120"/>
                          <wps:cNvSpPr>
                            <a:spLocks/>
                          </wps:cNvSpPr>
                          <wps:spPr bwMode="auto">
                            <a:xfrm>
                              <a:off x="0" y="15064"/>
                              <a:ext cx="178" cy="296"/>
                            </a:xfrm>
                            <a:custGeom>
                              <a:avLst/>
                              <a:gdLst>
                                <a:gd name="T0" fmla="*/ 0 w 178"/>
                                <a:gd name="T1" fmla="+- 0 15359 15064"/>
                                <a:gd name="T2" fmla="*/ 15359 h 296"/>
                                <a:gd name="T3" fmla="*/ 177 w 178"/>
                                <a:gd name="T4" fmla="+- 0 15359 15064"/>
                                <a:gd name="T5" fmla="*/ 15359 h 296"/>
                                <a:gd name="T6" fmla="*/ 177 w 178"/>
                                <a:gd name="T7" fmla="+- 0 15064 15064"/>
                                <a:gd name="T8" fmla="*/ 15064 h 296"/>
                                <a:gd name="T9" fmla="*/ 0 w 178"/>
                                <a:gd name="T10" fmla="+- 0 15064 15064"/>
                                <a:gd name="T11" fmla="*/ 15064 h 296"/>
                                <a:gd name="T12" fmla="*/ 0 w 178"/>
                                <a:gd name="T13" fmla="+- 0 15359 15064"/>
                                <a:gd name="T14" fmla="*/ 15359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 name="Group 121"/>
                        <wpg:cNvGrpSpPr>
                          <a:grpSpLocks/>
                        </wpg:cNvGrpSpPr>
                        <wpg:grpSpPr bwMode="auto">
                          <a:xfrm>
                            <a:off x="0" y="15359"/>
                            <a:ext cx="178" cy="296"/>
                            <a:chOff x="0" y="15359"/>
                            <a:chExt cx="178" cy="296"/>
                          </a:xfrm>
                        </wpg:grpSpPr>
                        <wps:wsp>
                          <wps:cNvPr id="148" name="Freeform 122"/>
                          <wps:cNvSpPr>
                            <a:spLocks/>
                          </wps:cNvSpPr>
                          <wps:spPr bwMode="auto">
                            <a:xfrm>
                              <a:off x="0" y="15359"/>
                              <a:ext cx="178" cy="296"/>
                            </a:xfrm>
                            <a:custGeom>
                              <a:avLst/>
                              <a:gdLst>
                                <a:gd name="T0" fmla="*/ 0 w 178"/>
                                <a:gd name="T1" fmla="+- 0 15655 15359"/>
                                <a:gd name="T2" fmla="*/ 15655 h 296"/>
                                <a:gd name="T3" fmla="*/ 177 w 178"/>
                                <a:gd name="T4" fmla="+- 0 15655 15359"/>
                                <a:gd name="T5" fmla="*/ 15655 h 296"/>
                                <a:gd name="T6" fmla="*/ 177 w 178"/>
                                <a:gd name="T7" fmla="+- 0 15359 15359"/>
                                <a:gd name="T8" fmla="*/ 15359 h 296"/>
                                <a:gd name="T9" fmla="*/ 0 w 178"/>
                                <a:gd name="T10" fmla="+- 0 15359 15359"/>
                                <a:gd name="T11" fmla="*/ 15359 h 296"/>
                                <a:gd name="T12" fmla="*/ 0 w 178"/>
                                <a:gd name="T13" fmla="+- 0 15655 15359"/>
                                <a:gd name="T14" fmla="*/ 15655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 name="Group 123"/>
                        <wpg:cNvGrpSpPr>
                          <a:grpSpLocks/>
                        </wpg:cNvGrpSpPr>
                        <wpg:grpSpPr bwMode="auto">
                          <a:xfrm>
                            <a:off x="0" y="15655"/>
                            <a:ext cx="178" cy="296"/>
                            <a:chOff x="0" y="15655"/>
                            <a:chExt cx="178" cy="296"/>
                          </a:xfrm>
                        </wpg:grpSpPr>
                        <wps:wsp>
                          <wps:cNvPr id="150" name="Freeform 124"/>
                          <wps:cNvSpPr>
                            <a:spLocks/>
                          </wps:cNvSpPr>
                          <wps:spPr bwMode="auto">
                            <a:xfrm>
                              <a:off x="0" y="15655"/>
                              <a:ext cx="178" cy="296"/>
                            </a:xfrm>
                            <a:custGeom>
                              <a:avLst/>
                              <a:gdLst>
                                <a:gd name="T0" fmla="*/ 0 w 178"/>
                                <a:gd name="T1" fmla="+- 0 15950 15655"/>
                                <a:gd name="T2" fmla="*/ 15950 h 296"/>
                                <a:gd name="T3" fmla="*/ 177 w 178"/>
                                <a:gd name="T4" fmla="+- 0 15950 15655"/>
                                <a:gd name="T5" fmla="*/ 15950 h 296"/>
                                <a:gd name="T6" fmla="*/ 177 w 178"/>
                                <a:gd name="T7" fmla="+- 0 15655 15655"/>
                                <a:gd name="T8" fmla="*/ 15655 h 296"/>
                                <a:gd name="T9" fmla="*/ 0 w 178"/>
                                <a:gd name="T10" fmla="+- 0 15655 15655"/>
                                <a:gd name="T11" fmla="*/ 15655 h 296"/>
                                <a:gd name="T12" fmla="*/ 0 w 178"/>
                                <a:gd name="T13" fmla="+- 0 15950 15655"/>
                                <a:gd name="T14" fmla="*/ 15950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 name="Group 125"/>
                        <wpg:cNvGrpSpPr>
                          <a:grpSpLocks/>
                        </wpg:cNvGrpSpPr>
                        <wpg:grpSpPr bwMode="auto">
                          <a:xfrm>
                            <a:off x="0" y="15950"/>
                            <a:ext cx="178" cy="296"/>
                            <a:chOff x="0" y="15950"/>
                            <a:chExt cx="178" cy="296"/>
                          </a:xfrm>
                        </wpg:grpSpPr>
                        <wps:wsp>
                          <wps:cNvPr id="152" name="Freeform 126"/>
                          <wps:cNvSpPr>
                            <a:spLocks/>
                          </wps:cNvSpPr>
                          <wps:spPr bwMode="auto">
                            <a:xfrm>
                              <a:off x="0" y="15950"/>
                              <a:ext cx="178" cy="296"/>
                            </a:xfrm>
                            <a:custGeom>
                              <a:avLst/>
                              <a:gdLst>
                                <a:gd name="T0" fmla="*/ 0 w 178"/>
                                <a:gd name="T1" fmla="+- 0 16245 15950"/>
                                <a:gd name="T2" fmla="*/ 16245 h 296"/>
                                <a:gd name="T3" fmla="*/ 177 w 178"/>
                                <a:gd name="T4" fmla="+- 0 16245 15950"/>
                                <a:gd name="T5" fmla="*/ 16245 h 296"/>
                                <a:gd name="T6" fmla="*/ 177 w 178"/>
                                <a:gd name="T7" fmla="+- 0 15950 15950"/>
                                <a:gd name="T8" fmla="*/ 15950 h 296"/>
                                <a:gd name="T9" fmla="*/ 0 w 178"/>
                                <a:gd name="T10" fmla="+- 0 15950 15950"/>
                                <a:gd name="T11" fmla="*/ 15950 h 296"/>
                                <a:gd name="T12" fmla="*/ 0 w 178"/>
                                <a:gd name="T13" fmla="+- 0 16245 15950"/>
                                <a:gd name="T14" fmla="*/ 16245 h 296"/>
                              </a:gdLst>
                              <a:ahLst/>
                              <a:cxnLst>
                                <a:cxn ang="0">
                                  <a:pos x="T0" y="T2"/>
                                </a:cxn>
                                <a:cxn ang="0">
                                  <a:pos x="T3" y="T5"/>
                                </a:cxn>
                                <a:cxn ang="0">
                                  <a:pos x="T6" y="T8"/>
                                </a:cxn>
                                <a:cxn ang="0">
                                  <a:pos x="T9" y="T11"/>
                                </a:cxn>
                                <a:cxn ang="0">
                                  <a:pos x="T12" y="T14"/>
                                </a:cxn>
                              </a:cxnLst>
                              <a:rect l="0" t="0" r="r" b="b"/>
                              <a:pathLst>
                                <a:path w="178" h="296">
                                  <a:moveTo>
                                    <a:pt x="0" y="295"/>
                                  </a:moveTo>
                                  <a:lnTo>
                                    <a:pt x="177" y="295"/>
                                  </a:lnTo>
                                  <a:lnTo>
                                    <a:pt x="177" y="0"/>
                                  </a:lnTo>
                                  <a:lnTo>
                                    <a:pt x="0" y="0"/>
                                  </a:lnTo>
                                  <a:lnTo>
                                    <a:pt x="0" y="295"/>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 name="Group 127"/>
                        <wpg:cNvGrpSpPr>
                          <a:grpSpLocks/>
                        </wpg:cNvGrpSpPr>
                        <wpg:grpSpPr bwMode="auto">
                          <a:xfrm>
                            <a:off x="0" y="16541"/>
                            <a:ext cx="178" cy="298"/>
                            <a:chOff x="0" y="16541"/>
                            <a:chExt cx="178" cy="298"/>
                          </a:xfrm>
                        </wpg:grpSpPr>
                        <wps:wsp>
                          <wps:cNvPr id="154" name="Freeform 128"/>
                          <wps:cNvSpPr>
                            <a:spLocks/>
                          </wps:cNvSpPr>
                          <wps:spPr bwMode="auto">
                            <a:xfrm>
                              <a:off x="0" y="16541"/>
                              <a:ext cx="178" cy="298"/>
                            </a:xfrm>
                            <a:custGeom>
                              <a:avLst/>
                              <a:gdLst>
                                <a:gd name="T0" fmla="*/ 0 w 178"/>
                                <a:gd name="T1" fmla="+- 0 16838 16541"/>
                                <a:gd name="T2" fmla="*/ 16838 h 298"/>
                                <a:gd name="T3" fmla="*/ 177 w 178"/>
                                <a:gd name="T4" fmla="+- 0 16838 16541"/>
                                <a:gd name="T5" fmla="*/ 16838 h 298"/>
                                <a:gd name="T6" fmla="*/ 177 w 178"/>
                                <a:gd name="T7" fmla="+- 0 16541 16541"/>
                                <a:gd name="T8" fmla="*/ 16541 h 298"/>
                                <a:gd name="T9" fmla="*/ 0 w 178"/>
                                <a:gd name="T10" fmla="+- 0 16541 16541"/>
                                <a:gd name="T11" fmla="*/ 16541 h 298"/>
                                <a:gd name="T12" fmla="*/ 0 w 178"/>
                                <a:gd name="T13" fmla="+- 0 16838 16541"/>
                                <a:gd name="T14" fmla="*/ 16838 h 298"/>
                              </a:gdLst>
                              <a:ahLst/>
                              <a:cxnLst>
                                <a:cxn ang="0">
                                  <a:pos x="T0" y="T2"/>
                                </a:cxn>
                                <a:cxn ang="0">
                                  <a:pos x="T3" y="T5"/>
                                </a:cxn>
                                <a:cxn ang="0">
                                  <a:pos x="T6" y="T8"/>
                                </a:cxn>
                                <a:cxn ang="0">
                                  <a:pos x="T9" y="T11"/>
                                </a:cxn>
                                <a:cxn ang="0">
                                  <a:pos x="T12" y="T14"/>
                                </a:cxn>
                              </a:cxnLst>
                              <a:rect l="0" t="0" r="r" b="b"/>
                              <a:pathLst>
                                <a:path w="178" h="298">
                                  <a:moveTo>
                                    <a:pt x="0" y="297"/>
                                  </a:moveTo>
                                  <a:lnTo>
                                    <a:pt x="177" y="297"/>
                                  </a:lnTo>
                                  <a:lnTo>
                                    <a:pt x="177" y="0"/>
                                  </a:lnTo>
                                  <a:lnTo>
                                    <a:pt x="0" y="0"/>
                                  </a:lnTo>
                                  <a:lnTo>
                                    <a:pt x="0" y="297"/>
                                  </a:lnTo>
                                  <a:close/>
                                </a:path>
                              </a:pathLst>
                            </a:custGeom>
                            <a:solidFill>
                              <a:srgbClr val="006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 name="Group 129"/>
                        <wpg:cNvGrpSpPr>
                          <a:grpSpLocks/>
                        </wpg:cNvGrpSpPr>
                        <wpg:grpSpPr bwMode="auto">
                          <a:xfrm>
                            <a:off x="4481" y="14290"/>
                            <a:ext cx="3097" cy="1698"/>
                            <a:chOff x="4481" y="14290"/>
                            <a:chExt cx="3097" cy="1698"/>
                          </a:xfrm>
                        </wpg:grpSpPr>
                        <pic:pic xmlns:pic="http://schemas.openxmlformats.org/drawingml/2006/picture">
                          <pic:nvPicPr>
                            <pic:cNvPr id="158" name="Picture 1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373" y="14290"/>
                              <a:ext cx="1315" cy="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481" y="15802"/>
                              <a:ext cx="309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60" name="Group 134"/>
                        <wpg:cNvGrpSpPr>
                          <a:grpSpLocks/>
                        </wpg:cNvGrpSpPr>
                        <wpg:grpSpPr bwMode="auto">
                          <a:xfrm>
                            <a:off x="0" y="16245"/>
                            <a:ext cx="178" cy="296"/>
                            <a:chOff x="0" y="16245"/>
                            <a:chExt cx="178" cy="296"/>
                          </a:xfrm>
                        </wpg:grpSpPr>
                        <wps:wsp>
                          <wps:cNvPr id="161" name="Freeform 135"/>
                          <wps:cNvSpPr>
                            <a:spLocks/>
                          </wps:cNvSpPr>
                          <wps:spPr bwMode="auto">
                            <a:xfrm>
                              <a:off x="0" y="16245"/>
                              <a:ext cx="178" cy="296"/>
                            </a:xfrm>
                            <a:custGeom>
                              <a:avLst/>
                              <a:gdLst>
                                <a:gd name="T0" fmla="*/ 0 w 178"/>
                                <a:gd name="T1" fmla="+- 0 16541 16245"/>
                                <a:gd name="T2" fmla="*/ 16541 h 296"/>
                                <a:gd name="T3" fmla="*/ 177 w 178"/>
                                <a:gd name="T4" fmla="+- 0 16541 16245"/>
                                <a:gd name="T5" fmla="*/ 16541 h 296"/>
                                <a:gd name="T6" fmla="*/ 177 w 178"/>
                                <a:gd name="T7" fmla="+- 0 16245 16245"/>
                                <a:gd name="T8" fmla="*/ 16245 h 296"/>
                                <a:gd name="T9" fmla="*/ 0 w 178"/>
                                <a:gd name="T10" fmla="+- 0 16245 16245"/>
                                <a:gd name="T11" fmla="*/ 16245 h 296"/>
                                <a:gd name="T12" fmla="*/ 0 w 178"/>
                                <a:gd name="T13" fmla="+- 0 16541 16245"/>
                                <a:gd name="T14" fmla="*/ 16541 h 296"/>
                              </a:gdLst>
                              <a:ahLst/>
                              <a:cxnLst>
                                <a:cxn ang="0">
                                  <a:pos x="T0" y="T2"/>
                                </a:cxn>
                                <a:cxn ang="0">
                                  <a:pos x="T3" y="T5"/>
                                </a:cxn>
                                <a:cxn ang="0">
                                  <a:pos x="T6" y="T8"/>
                                </a:cxn>
                                <a:cxn ang="0">
                                  <a:pos x="T9" y="T11"/>
                                </a:cxn>
                                <a:cxn ang="0">
                                  <a:pos x="T12" y="T14"/>
                                </a:cxn>
                              </a:cxnLst>
                              <a:rect l="0" t="0" r="r" b="b"/>
                              <a:pathLst>
                                <a:path w="178" h="296">
                                  <a:moveTo>
                                    <a:pt x="0" y="296"/>
                                  </a:moveTo>
                                  <a:lnTo>
                                    <a:pt x="177" y="296"/>
                                  </a:lnTo>
                                  <a:lnTo>
                                    <a:pt x="177" y="0"/>
                                  </a:lnTo>
                                  <a:lnTo>
                                    <a:pt x="0" y="0"/>
                                  </a:lnTo>
                                  <a:lnTo>
                                    <a:pt x="0" y="296"/>
                                  </a:lnTo>
                                  <a:close/>
                                </a:path>
                              </a:pathLst>
                            </a:custGeom>
                            <a:solidFill>
                              <a:srgbClr val="FFD4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1"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50" y="-540"/>
                            <a:ext cx="4525" cy="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63C467" id="Group 9" o:spid="_x0000_s1026" style="position:absolute;margin-left:0;margin-top:0;width:378.9pt;height:868.95pt;z-index:-251629568;mso-position-horizontal:left;mso-position-horizontal-relative:page;mso-position-vertical:bottom;mso-position-vertical-relative:page" coordorigin=",-540" coordsize="7578,17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">
                <v:group id="Group 17" o:spid="_x0000_s1027" style="position:absolute;width:178;height:29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18" o:spid="_x0000_s1028" style="position:absolute;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" path="m,295r177,l177,,,,,295xe" fillcolor="#006bb6" stroked="f">
                    <v:path arrowok="t" o:connecttype="custom" o:connectlocs="0,295;177,295;177,0;0,0;0,295" o:connectangles="0,0,0,0,0"/>
                  </v:shape>
                </v:group>
                <v:group id="Group 19" o:spid="_x0000_s1029" style="position:absolute;top:295;width:178;height:296" coordorigin=",29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20" o:spid="_x0000_s1030" style="position:absolute;top:29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" path="m,296r177,l177,,,,,296xe" fillcolor="#ffd420" stroked="f">
                    <v:path arrowok="t" o:connecttype="custom" o:connectlocs="0,591;177,591;177,295;0,295;0,591" o:connectangles="0,0,0,0,0"/>
                  </v:shape>
                </v:group>
                <v:group id="Group 21" o:spid="_x0000_s1031" style="position:absolute;top:591;width:178;height:296" coordorigin=",591"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22" o:spid="_x0000_s1032" style="position:absolute;top:591;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" path="m,295r177,l177,,,,,295xe" fillcolor="#006bb6" stroked="f">
                    <v:path arrowok="t" o:connecttype="custom" o:connectlocs="0,886;177,886;177,591;0,591;0,886" o:connectangles="0,0,0,0,0"/>
                  </v:shape>
                </v:group>
                <v:group id="Group 23" o:spid="_x0000_s1033" style="position:absolute;top:886;width:178;height:296" coordorigin=",88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Freeform 24" o:spid="_x0000_s1034" style="position:absolute;top:88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" path="m,296r177,l177,,,,,296xe" fillcolor="#ffd420" stroked="f">
                    <v:path arrowok="t" o:connecttype="custom" o:connectlocs="0,1182;177,1182;177,886;0,886;0,1182" o:connectangles="0,0,0,0,0"/>
                  </v:shape>
                </v:group>
                <v:group id="Group 25" o:spid="_x0000_s1035" style="position:absolute;top:1182;width:178;height:296" coordorigin=",118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26" o:spid="_x0000_s1036" style="position:absolute;top:118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" path="m,295r177,l177,,,,,295xe" fillcolor="#006bb6" stroked="f">
                    <v:path arrowok="t" o:connecttype="custom" o:connectlocs="0,1477;177,1477;177,1182;0,1182;0,1477" o:connectangles="0,0,0,0,0"/>
                  </v:shape>
                </v:group>
                <v:group id="Group 27" o:spid="_x0000_s1037" style="position:absolute;top:1477;width:178;height:296" coordorigin=",1477"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8" o:spid="_x0000_s1038" style="position:absolute;top:1477;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" path="m,295r177,l177,,,,,295xe" fillcolor="#ffd420" stroked="f">
                    <v:path arrowok="t" o:connecttype="custom" o:connectlocs="0,1772;177,1772;177,1477;0,1477;0,1772" o:connectangles="0,0,0,0,0"/>
                  </v:shape>
                </v:group>
                <v:group id="Group 29" o:spid="_x0000_s1039" style="position:absolute;top:1772;width:178;height:296" coordorigin=",177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30" o:spid="_x0000_s1040" style="position:absolute;top:177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" path="m,296r177,l177,,,,,296xe" fillcolor="#006bb6" stroked="f">
                    <v:path arrowok="t" o:connecttype="custom" o:connectlocs="0,2068;177,2068;177,1772;0,1772;0,2068" o:connectangles="0,0,0,0,0"/>
                  </v:shape>
                </v:group>
                <v:group id="Group 31" o:spid="_x0000_s1041" style="position:absolute;top:2068;width:178;height:296" coordorigin=",2068"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eeform 32" o:spid="_x0000_s1042" style="position:absolute;top:2068;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" path="m,295r177,l177,,,,,295xe" fillcolor="#ffd420" stroked="f">
                    <v:path arrowok="t" o:connecttype="custom" o:connectlocs="0,2363;177,2363;177,2068;0,2068;0,2363" o:connectangles="0,0,0,0,0"/>
                  </v:shape>
                </v:group>
                <v:group id="Group 33" o:spid="_x0000_s1043" style="position:absolute;top:2363;width:178;height:296" coordorigin=",2363"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Freeform 34" o:spid="_x0000_s1044" style="position:absolute;top:2363;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" path="m,295r177,l177,,,,,295xe" fillcolor="#006bb6" stroked="f">
                    <v:path arrowok="t" o:connecttype="custom" o:connectlocs="0,2658;177,2658;177,2363;0,2363;0,2658" o:connectangles="0,0,0,0,0"/>
                  </v:shape>
                </v:group>
                <v:group id="Group 35" o:spid="_x0000_s1045" style="position:absolute;top:2658;width:178;height:296" coordorigin=",2658"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36" o:spid="_x0000_s1046" style="position:absolute;top:2658;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" path="m,296r177,l177,,,,,296xe" fillcolor="#ffd420" stroked="f">
                    <v:path arrowok="t" o:connecttype="custom" o:connectlocs="0,2954;177,2954;177,2658;0,2658;0,2954" o:connectangles="0,0,0,0,0"/>
                  </v:shape>
                </v:group>
                <v:group id="Group 37" o:spid="_x0000_s1047" style="position:absolute;top:2954;width:178;height:296" coordorigin=",295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38" o:spid="_x0000_s1048" style="position:absolute;top:295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" path="m,295r177,l177,,,,,295xe" fillcolor="#006bb6" stroked="f">
                    <v:path arrowok="t" o:connecttype="custom" o:connectlocs="0,3249;177,3249;177,2954;0,2954;0,3249" o:connectangles="0,0,0,0,0"/>
                  </v:shape>
                </v:group>
                <v:group id="Group 39" o:spid="_x0000_s1049" style="position:absolute;top:3249;width:178;height:296" coordorigin=",324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40" o:spid="_x0000_s1050" style="position:absolute;top:324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" path="m,295r177,l177,,,,,295xe" fillcolor="#ffd420" stroked="f">
                    <v:path arrowok="t" o:connecttype="custom" o:connectlocs="0,3544;177,3544;177,3249;0,3249;0,3544" o:connectangles="0,0,0,0,0"/>
                  </v:shape>
                </v:group>
                <v:group id="Group 41" o:spid="_x0000_s1051" style="position:absolute;top:3544;width:178;height:296" coordorigin=",354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42" o:spid="_x0000_s1052" style="position:absolute;top:354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" path="m,296r177,l177,,,,,296xe" fillcolor="#006bb6" stroked="f">
                    <v:path arrowok="t" o:connecttype="custom" o:connectlocs="0,3840;177,3840;177,3544;0,3544;0,3840" o:connectangles="0,0,0,0,0"/>
                  </v:shape>
                </v:group>
                <v:group id="Group 43" o:spid="_x0000_s1053" style="position:absolute;top:3840;width:178;height:296" coordorigin=",3840"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Freeform 44" o:spid="_x0000_s1054" style="position:absolute;top:3840;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" path="m,295r177,l177,,,,,295xe" fillcolor="#ffd420" stroked="f">
                    <v:path arrowok="t" o:connecttype="custom" o:connectlocs="0,4135;177,4135;177,3840;0,3840;0,4135" o:connectangles="0,0,0,0,0"/>
                  </v:shape>
                </v:group>
                <v:group id="Group 45" o:spid="_x0000_s1055" style="position:absolute;top:4135;width:178;height:296" coordorigin=",413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46" o:spid="_x0000_s1056" style="position:absolute;top:413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" path="m,296r177,l177,,,,,296xe" fillcolor="#006bb6" stroked="f">
                    <v:path arrowok="t" o:connecttype="custom" o:connectlocs="0,4431;177,4431;177,4135;0,4135;0,4431" o:connectangles="0,0,0,0,0"/>
                  </v:shape>
                </v:group>
                <v:group id="Group 47" o:spid="_x0000_s1057" style="position:absolute;top:4431;width:178;height:296" coordorigin=",4431"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48" o:spid="_x0000_s1058" style="position:absolute;top:4431;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" path="m,295r177,l177,,,,,295xe" fillcolor="#ffd420" stroked="f">
                    <v:path arrowok="t" o:connecttype="custom" o:connectlocs="0,4726;177,4726;177,4431;0,4431;0,4726" o:connectangles="0,0,0,0,0"/>
                  </v:shape>
                </v:group>
                <v:group id="Group 49" o:spid="_x0000_s1059" style="position:absolute;top:4726;width:178;height:296" coordorigin=",472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Freeform 50" o:spid="_x0000_s1060" style="position:absolute;top:472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" path="m,295r177,l177,,,,,295xe" fillcolor="#006bb6" stroked="f">
                    <v:path arrowok="t" o:connecttype="custom" o:connectlocs="0,5021;177,5021;177,4726;0,4726;0,5021" o:connectangles="0,0,0,0,0"/>
                  </v:shape>
                </v:group>
                <v:group id="Group 51" o:spid="_x0000_s1061" style="position:absolute;top:5021;width:178;height:296" coordorigin=",5021"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Freeform 52" o:spid="_x0000_s1062" style="position:absolute;top:5021;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" path="m,296r177,l177,,,,,296xe" fillcolor="#ffd420" stroked="f">
                    <v:path arrowok="t" o:connecttype="custom" o:connectlocs="0,5317;177,5317;177,5021;0,5021;0,5317" o:connectangles="0,0,0,0,0"/>
                  </v:shape>
                </v:group>
                <v:group id="Group 53" o:spid="_x0000_s1063" style="position:absolute;top:5317;width:178;height:296" coordorigin=",5317"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54" o:spid="_x0000_s1064" style="position:absolute;top:5317;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" path="m,295r177,l177,,,,,295xe" fillcolor="#006bb6" stroked="f">
                    <v:path arrowok="t" o:connecttype="custom" o:connectlocs="0,5612;177,5612;177,5317;0,5317;0,5612" o:connectangles="0,0,0,0,0"/>
                  </v:shape>
                </v:group>
                <v:group id="Group 55" o:spid="_x0000_s1065" style="position:absolute;top:5612;width:178;height:296" coordorigin=",561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56" o:spid="_x0000_s1066" style="position:absolute;top:561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" path="m,295r177,l177,,,,,295xe" fillcolor="#ffd420" stroked="f">
                    <v:path arrowok="t" o:connecttype="custom" o:connectlocs="0,5907;177,5907;177,5612;0,5612;0,5907" o:connectangles="0,0,0,0,0"/>
                  </v:shape>
                </v:group>
                <v:group id="Group 57" o:spid="_x0000_s1067" style="position:absolute;top:5907;width:178;height:296" coordorigin=",5907"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Freeform 58" o:spid="_x0000_s1068" style="position:absolute;top:5907;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" path="m,296r177,l177,,,,,296xe" fillcolor="#006bb6" stroked="f">
                    <v:path arrowok="t" o:connecttype="custom" o:connectlocs="0,6203;177,6203;177,5907;0,5907;0,6203" o:connectangles="0,0,0,0,0"/>
                  </v:shape>
                </v:group>
                <v:group id="Group 59" o:spid="_x0000_s1069" style="position:absolute;top:6203;width:178;height:296" coordorigin=",6203"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60" o:spid="_x0000_s1070" style="position:absolute;top:6203;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" path="m,295r177,l177,,,,,295xe" fillcolor="#ffd420" stroked="f">
                    <v:path arrowok="t" o:connecttype="custom" o:connectlocs="0,6498;177,6498;177,6203;0,6203;0,6498" o:connectangles="0,0,0,0,0"/>
                  </v:shape>
                </v:group>
                <v:group id="Group 61" o:spid="_x0000_s1071" style="position:absolute;top:6498;width:178;height:296" coordorigin=",6498"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62" o:spid="_x0000_s1072" style="position:absolute;top:6498;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" path="m,296r177,l177,,,,,296xe" fillcolor="#006bb6" stroked="f">
                    <v:path arrowok="t" o:connecttype="custom" o:connectlocs="0,6794;177,6794;177,6498;0,6498;0,6794" o:connectangles="0,0,0,0,0"/>
                  </v:shape>
                </v:group>
                <v:group id="Group 63" o:spid="_x0000_s1073" style="position:absolute;top:6794;width:178;height:296" coordorigin=",679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64" o:spid="_x0000_s1074" style="position:absolute;top:679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" path="m,295r177,l177,,,,,295xe" fillcolor="#ffd420" stroked="f">
                    <v:path arrowok="t" o:connecttype="custom" o:connectlocs="0,7089;177,7089;177,6794;0,6794;0,7089" o:connectangles="0,0,0,0,0"/>
                  </v:shape>
                </v:group>
                <v:group id="Group 65" o:spid="_x0000_s1075" style="position:absolute;top:7089;width:178;height:296" coordorigin=",708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66" o:spid="_x0000_s1076" style="position:absolute;top:708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" path="m,295r177,l177,,,,,295xe" fillcolor="#006bb6" stroked="f">
                    <v:path arrowok="t" o:connecttype="custom" o:connectlocs="0,7384;177,7384;177,7089;0,7089;0,7384" o:connectangles="0,0,0,0,0"/>
                  </v:shape>
                </v:group>
                <v:group id="Group 67" o:spid="_x0000_s1077" style="position:absolute;top:7384;width:178;height:296" coordorigin=",738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68" o:spid="_x0000_s1078" style="position:absolute;top:738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" path="m,296r177,l177,,,,,296xe" fillcolor="#ffd420" stroked="f">
                    <v:path arrowok="t" o:connecttype="custom" o:connectlocs="0,7680;177,7680;177,7384;0,7384;0,7680" o:connectangles="0,0,0,0,0"/>
                  </v:shape>
                </v:group>
                <v:group id="Group 69" o:spid="_x0000_s1079" style="position:absolute;top:7680;width:178;height:296" coordorigin=",7680"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70" o:spid="_x0000_s1080" style="position:absolute;top:7680;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" path="m,295r177,l177,,,,,295xe" fillcolor="#006bb6" stroked="f">
                    <v:path arrowok="t" o:connecttype="custom" o:connectlocs="0,7975;177,7975;177,7680;0,7680;0,7975" o:connectangles="0,0,0,0,0"/>
                  </v:shape>
                </v:group>
                <v:group id="Group 71" o:spid="_x0000_s1081" style="position:absolute;top:7975;width:178;height:296" coordorigin=",797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72" o:spid="_x0000_s1082" style="position:absolute;top:797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" path="m,295r177,l177,,,,,295xe" fillcolor="#ffd420" stroked="f">
                    <v:path arrowok="t" o:connecttype="custom" o:connectlocs="0,8270;177,8270;177,7975;0,7975;0,8270" o:connectangles="0,0,0,0,0"/>
                  </v:shape>
                </v:group>
                <v:group id="Group 73" o:spid="_x0000_s1083" style="position:absolute;top:8270;width:178;height:296" coordorigin=",8270"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Freeform 74" o:spid="_x0000_s1084" style="position:absolute;top:8270;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" path="m,296r177,l177,,,,,296xe" fillcolor="#006bb6" stroked="f">
                    <v:path arrowok="t" o:connecttype="custom" o:connectlocs="0,8566;177,8566;177,8270;0,8270;0,8566" o:connectangles="0,0,0,0,0"/>
                  </v:shape>
                </v:group>
                <v:group id="Group 75" o:spid="_x0000_s1085" style="position:absolute;top:8566;width:178;height:296" coordorigin=",856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76" o:spid="_x0000_s1086" style="position:absolute;top:856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" path="m,295r177,l177,,,,,295xe" fillcolor="#ffd420" stroked="f">
                    <v:path arrowok="t" o:connecttype="custom" o:connectlocs="0,8861;177,8861;177,8566;0,8566;0,8861" o:connectangles="0,0,0,0,0"/>
                  </v:shape>
                </v:group>
                <v:group id="Group 77" o:spid="_x0000_s1087" style="position:absolute;top:8861;width:178;height:296" coordorigin=",8861"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Freeform 78" o:spid="_x0000_s1088" style="position:absolute;top:8861;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" path="m,295r177,l177,,,,,295xe" fillcolor="#006bb6" stroked="f">
                    <v:path arrowok="t" o:connecttype="custom" o:connectlocs="0,9156;177,9156;177,8861;0,8861;0,9156" o:connectangles="0,0,0,0,0"/>
                  </v:shape>
                </v:group>
                <v:group id="Group 79" o:spid="_x0000_s1089" style="position:absolute;top:9156;width:178;height:296" coordorigin=",915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Freeform 80" o:spid="_x0000_s1090" style="position:absolute;top:915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" path="m,296r177,l177,,,,,296xe" fillcolor="#ffd420" stroked="f">
                    <v:path arrowok="t" o:connecttype="custom" o:connectlocs="0,9452;177,9452;177,9156;0,9156;0,9452" o:connectangles="0,0,0,0,0"/>
                  </v:shape>
                </v:group>
                <v:group id="Group 81" o:spid="_x0000_s1091" style="position:absolute;top:9452;width:178;height:296" coordorigin=",945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Freeform 82" o:spid="_x0000_s1092" style="position:absolute;top:945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" path="m,295r177,l177,,,,,295xe" fillcolor="#006bb6" stroked="f">
                    <v:path arrowok="t" o:connecttype="custom" o:connectlocs="0,9747;177,9747;177,9452;0,9452;0,9747" o:connectangles="0,0,0,0,0"/>
                  </v:shape>
                </v:group>
                <v:group id="Group 83" o:spid="_x0000_s1093" style="position:absolute;top:9747;width:178;height:296" coordorigin=",9747"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Freeform 84" o:spid="_x0000_s1094" style="position:absolute;top:9747;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" path="m,296r177,l177,,,,,296xe" fillcolor="#ffd420" stroked="f">
                    <v:path arrowok="t" o:connecttype="custom" o:connectlocs="0,10043;177,10043;177,9747;0,9747;0,10043" o:connectangles="0,0,0,0,0"/>
                  </v:shape>
                </v:group>
                <v:group id="Group 85" o:spid="_x0000_s1095" style="position:absolute;top:10043;width:178;height:296" coordorigin=",10043"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Freeform 86" o:spid="_x0000_s1096" style="position:absolute;top:10043;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" path="m,295r177,l177,,,,,295xe" fillcolor="#006bb6" stroked="f">
                    <v:path arrowok="t" o:connecttype="custom" o:connectlocs="0,10338;177,10338;177,10043;0,10043;0,10338" o:connectangles="0,0,0,0,0"/>
                  </v:shape>
                </v:group>
                <v:group id="Group 87" o:spid="_x0000_s1097" style="position:absolute;top:10338;width:178;height:296" coordorigin=",10338"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88" o:spid="_x0000_s1098" style="position:absolute;top:10338;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" path="m,295r177,l177,,,,,295xe" fillcolor="#ffd420" stroked="f">
                    <v:path arrowok="t" o:connecttype="custom" o:connectlocs="0,10633;177,10633;177,10338;0,10338;0,10633" o:connectangles="0,0,0,0,0"/>
                  </v:shape>
                </v:group>
                <v:group id="Group 89" o:spid="_x0000_s1099" style="position:absolute;top:10633;width:178;height:296" coordorigin=",10633"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90" o:spid="_x0000_s1100" style="position:absolute;top:10633;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" path="m,296r177,l177,,,,,296xe" fillcolor="#006bb6" stroked="f">
                    <v:path arrowok="t" o:connecttype="custom" o:connectlocs="0,10929;177,10929;177,10633;0,10633;0,10929" o:connectangles="0,0,0,0,0"/>
                  </v:shape>
                </v:group>
                <v:group id="Group 91" o:spid="_x0000_s1101" style="position:absolute;top:10929;width:178;height:296" coordorigin=",1092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92" o:spid="_x0000_s1102" style="position:absolute;top:1092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" path="m,295r177,l177,,,,,295xe" fillcolor="#ffd420" stroked="f">
                    <v:path arrowok="t" o:connecttype="custom" o:connectlocs="0,11224;177,11224;177,10929;0,10929;0,11224" o:connectangles="0,0,0,0,0"/>
                  </v:shape>
                </v:group>
                <v:group id="Group 93" o:spid="_x0000_s1103" style="position:absolute;top:11224;width:178;height:296" coordorigin=",1122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94" o:spid="_x0000_s1104" style="position:absolute;top:1122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" path="m,295r177,l177,,,,,295xe" fillcolor="#006bb6" stroked="f">
                    <v:path arrowok="t" o:connecttype="custom" o:connectlocs="0,11519;177,11519;177,11224;0,11224;0,11519" o:connectangles="0,0,0,0,0"/>
                  </v:shape>
                </v:group>
                <v:group id="Group 95" o:spid="_x0000_s1105" style="position:absolute;top:11519;width:178;height:296" coordorigin=",1151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96" o:spid="_x0000_s1106" style="position:absolute;top:1151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" path="m,296r177,l177,,,,,296xe" fillcolor="#ffd420" stroked="f">
                    <v:path arrowok="t" o:connecttype="custom" o:connectlocs="0,11815;177,11815;177,11519;0,11519;0,11815" o:connectangles="0,0,0,0,0"/>
                  </v:shape>
                </v:group>
                <v:group id="Group 97" o:spid="_x0000_s1107" style="position:absolute;top:11815;width:178;height:296" coordorigin=",1181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98" o:spid="_x0000_s1108" style="position:absolute;top:1181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" path="m,295r177,l177,,,,,295xe" fillcolor="#006bb6" stroked="f">
                    <v:path arrowok="t" o:connecttype="custom" o:connectlocs="0,12110;177,12110;177,11815;0,11815;0,12110" o:connectangles="0,0,0,0,0"/>
                  </v:shape>
                </v:group>
                <v:group id="Group 99" o:spid="_x0000_s1109" style="position:absolute;top:12110;width:178;height:296" coordorigin=",12110"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Freeform 100" o:spid="_x0000_s1110" style="position:absolute;top:12110;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" path="m,296r177,l177,,,,,296xe" fillcolor="#ffd420" stroked="f">
                    <v:path arrowok="t" o:connecttype="custom" o:connectlocs="0,12406;177,12406;177,12110;0,12110;0,12406" o:connectangles="0,0,0,0,0"/>
                  </v:shape>
                </v:group>
                <v:group id="Group 101" o:spid="_x0000_s1111" style="position:absolute;top:12406;width:178;height:296" coordorigin=",1240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Freeform 102" o:spid="_x0000_s1112" style="position:absolute;top:1240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" path="m,295r177,l177,,,,,295xe" fillcolor="#006bb6" stroked="f">
                    <v:path arrowok="t" o:connecttype="custom" o:connectlocs="0,12701;177,12701;177,12406;0,12406;0,12701" o:connectangles="0,0,0,0,0"/>
                  </v:shape>
                </v:group>
                <v:group id="Group 103" o:spid="_x0000_s1113" style="position:absolute;top:12701;width:178;height:296" coordorigin=",12701"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104" o:spid="_x0000_s1114" style="position:absolute;top:12701;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" path="m,295r177,l177,,,,,295xe" fillcolor="#ffd420" stroked="f">
                    <v:path arrowok="t" o:connecttype="custom" o:connectlocs="0,12996;177,12996;177,12701;0,12701;0,12996" o:connectangles="0,0,0,0,0"/>
                  </v:shape>
                </v:group>
                <v:group id="Group 105" o:spid="_x0000_s1115" style="position:absolute;top:12996;width:178;height:296" coordorigin=",12996"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Freeform 106" o:spid="_x0000_s1116" style="position:absolute;top:12996;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" path="m,296r177,l177,,,,,296xe" fillcolor="#006bb6" stroked="f">
                    <v:path arrowok="t" o:connecttype="custom" o:connectlocs="0,13292;177,13292;177,12996;0,12996;0,13292" o:connectangles="0,0,0,0,0"/>
                  </v:shape>
                </v:group>
                <v:group id="Group 107" o:spid="_x0000_s1117" style="position:absolute;top:13292;width:178;height:296" coordorigin=",1329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08" o:spid="_x0000_s1118" style="position:absolute;top:1329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" path="m,295r177,l177,,,,,295xe" fillcolor="#ffd420" stroked="f">
                    <v:path arrowok="t" o:connecttype="custom" o:connectlocs="0,13587;177,13587;177,13292;0,13292;0,13587" o:connectangles="0,0,0,0,0"/>
                  </v:shape>
                </v:group>
                <v:group id="Group 109" o:spid="_x0000_s1119" style="position:absolute;top:13587;width:178;height:296" coordorigin=",13587"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110" o:spid="_x0000_s1120" style="position:absolute;top:13587;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" path="m,295r177,l177,,,,,295xe" fillcolor="#006bb6" stroked="f">
                    <v:path arrowok="t" o:connecttype="custom" o:connectlocs="0,13882;177,13882;177,13587;0,13587;0,13882" o:connectangles="0,0,0,0,0"/>
                  </v:shape>
                </v:group>
                <v:group id="Group 111" o:spid="_x0000_s1121" style="position:absolute;top:13882;width:178;height:296" coordorigin=",13882"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112" o:spid="_x0000_s1122" style="position:absolute;top:13882;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" path="m,296r177,l177,,,,,296xe" fillcolor="#ffd420" stroked="f">
                    <v:path arrowok="t" o:connecttype="custom" o:connectlocs="0,14178;177,14178;177,13882;0,13882;0,14178" o:connectangles="0,0,0,0,0"/>
                  </v:shape>
                </v:group>
                <v:group id="Group 113" o:spid="_x0000_s1123" style="position:absolute;top:14178;width:178;height:296" coordorigin=",14178"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114" o:spid="_x0000_s1124" style="position:absolute;top:14178;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" path="m,295r177,l177,,,,,295xe" fillcolor="#006bb6" stroked="f">
                    <v:path arrowok="t" o:connecttype="custom" o:connectlocs="0,14473;177,14473;177,14178;0,14178;0,14473" o:connectangles="0,0,0,0,0"/>
                  </v:shape>
                </v:group>
                <v:group id="Group 115" o:spid="_x0000_s1125" style="position:absolute;top:14473;width:178;height:296" coordorigin=",14473"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reeform 116" o:spid="_x0000_s1126" style="position:absolute;top:14473;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" path="m,295r177,l177,,,,,295xe" fillcolor="#ffd420" stroked="f">
                    <v:path arrowok="t" o:connecttype="custom" o:connectlocs="0,14768;177,14768;177,14473;0,14473;0,14768" o:connectangles="0,0,0,0,0"/>
                  </v:shape>
                </v:group>
                <v:group id="Group 117" o:spid="_x0000_s1127" style="position:absolute;top:14769;width:178;height:296" coordorigin=",1476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118" o:spid="_x0000_s1128" style="position:absolute;top:1476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" path="m,295r177,l177,,,,,295xe" fillcolor="#006bb6" stroked="f">
                    <v:path arrowok="t" o:connecttype="custom" o:connectlocs="0,15064;177,15064;177,14769;0,14769;0,15064" o:connectangles="0,0,0,0,0"/>
                  </v:shape>
                </v:group>
                <v:group id="Group 119" o:spid="_x0000_s1129" style="position:absolute;top:15064;width:178;height:296" coordorigin=",15064"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reeform 120" o:spid="_x0000_s1130" style="position:absolute;top:15064;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" path="m,295r177,l177,,,,,295xe" fillcolor="#ffd420" stroked="f">
                    <v:path arrowok="t" o:connecttype="custom" o:connectlocs="0,15359;177,15359;177,15064;0,15064;0,15359" o:connectangles="0,0,0,0,0"/>
                  </v:shape>
                </v:group>
                <v:group id="Group 121" o:spid="_x0000_s1131" style="position:absolute;top:15359;width:178;height:296" coordorigin=",15359"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Freeform 122" o:spid="_x0000_s1132" style="position:absolute;top:15359;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" path="m,296r177,l177,,,,,296xe" fillcolor="#006bb6" stroked="f">
                    <v:path arrowok="t" o:connecttype="custom" o:connectlocs="0,15655;177,15655;177,15359;0,15359;0,15655" o:connectangles="0,0,0,0,0"/>
                  </v:shape>
                </v:group>
                <v:group id="Group 123" o:spid="_x0000_s1133" style="position:absolute;top:15655;width:178;height:296" coordorigin=",1565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Freeform 124" o:spid="_x0000_s1134" style="position:absolute;top:1565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" path="m,295r177,l177,,,,,295xe" fillcolor="#ffd420" stroked="f">
                    <v:path arrowok="t" o:connecttype="custom" o:connectlocs="0,15950;177,15950;177,15655;0,15655;0,15950" o:connectangles="0,0,0,0,0"/>
                  </v:shape>
                </v:group>
                <v:group id="Group 125" o:spid="_x0000_s1135" style="position:absolute;top:15950;width:178;height:296" coordorigin=",15950"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Freeform 126" o:spid="_x0000_s1136" style="position:absolute;top:15950;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" path="m,295r177,l177,,,,,295xe" fillcolor="#006bb6" stroked="f">
                    <v:path arrowok="t" o:connecttype="custom" o:connectlocs="0,16245;177,16245;177,15950;0,15950;0,16245" o:connectangles="0,0,0,0,0"/>
                  </v:shape>
                </v:group>
                <v:group id="Group 127" o:spid="_x0000_s1137" style="position:absolute;top:16541;width:178;height:298" coordorigin=",16541" coordsize="17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128" o:spid="_x0000_s1138" style="position:absolute;top:16541;width:178;height:298;visibility:visible;mso-wrap-style:square;v-text-anchor:top" coordsize="17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" path="m,297r177,l177,,,,,297xe" fillcolor="#006bb6" stroked="f">
                    <v:path arrowok="t" o:connecttype="custom" o:connectlocs="0,16838;177,16838;177,16541;0,16541;0,16838" o:connectangles="0,0,0,0,0"/>
                  </v:shape>
                </v:group>
                <v:group id="Group 129" o:spid="_x0000_s1139" style="position:absolute;left:4481;top:14290;width:3097;height:1698" coordorigin="4481,14290" coordsize="3097,1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 o:spid="_x0000_s1140" type="#_x0000_t75" style="position:absolute;left:5373;top:14290;width:1315;height: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">
                    <v:imagedata r:id="rId15" o:title=""/>
                  </v:shape>
                  <v:shape id="Picture 133" o:spid="_x0000_s1141" type="#_x0000_t75" style="position:absolute;left:4481;top:15802;width:3097;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">
                    <v:imagedata r:id="rId16" o:title=""/>
                  </v:shape>
                </v:group>
                <v:group id="Group 134" o:spid="_x0000_s1142" style="position:absolute;top:16245;width:178;height:296" coordorigin=",16245"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Freeform 135" o:spid="_x0000_s1143" style="position:absolute;top:16245;width:178;height:296;visibility:visible;mso-wrap-style:square;v-text-anchor:top" coordsize="17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" path="m,296r177,l177,,,,,296xe" fillcolor="#ffd420" stroked="f">
                    <v:path arrowok="t" o:connecttype="custom" o:connectlocs="0,16541;177,16541;177,16245;0,16245;0,16541" o:connectangles="0,0,0,0,0"/>
                  </v:shape>
                </v:group>
                <v:shape id="Picture 4" o:spid="_x0000_s1144" type="#_x0000_t75" style="position:absolute;left:150;top:-540;width:4525;height: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">
                  <v:imagedata r:id="rId17" o:title=""/>
                </v:shape>
                <w10:wrap anchorx="page" anchory="page"/>
              </v:group>
            </w:pict>
          </mc:Fallback>
        </mc:AlternateContent>
      </w:r>
      <w:r w:rsidR="00642D8C" w:rsidRPr="006F3443">
        <w:rPr>
          <w:rStyle w:val="normaltextrun"/>
          <w:rFonts w:ascii="Arial" w:hAnsi="Arial" w:cs="Arial"/>
          <w:b/>
          <w:bCs/>
          <w:color w:val="2F5496"/>
          <w:sz w:val="48"/>
          <w:szCs w:val="48"/>
          <w:shd w:val="clear" w:color="auto" w:fill="FFFFFF"/>
          <w:lang w:val="en-US"/>
        </w:rPr>
        <w:t xml:space="preserve"> </w:t>
      </w:r>
    </w:p>
    <w:p w14:paraId="22F3CFC9" w14:textId="39062B15" w:rsidR="000C610B" w:rsidRPr="006F3443" w:rsidRDefault="000C610B" w:rsidP="000C610B">
      <w:pPr>
        <w:rPr>
          <w:rStyle w:val="eop"/>
          <w:rFonts w:ascii="Arial" w:hAnsi="Arial" w:cs="Arial"/>
          <w:b/>
          <w:bCs/>
          <w:color w:val="2F5496"/>
          <w:sz w:val="40"/>
          <w:szCs w:val="40"/>
          <w:shd w:val="clear" w:color="auto" w:fill="FFFFFF"/>
        </w:rPr>
      </w:pPr>
    </w:p>
    <w:p w14:paraId="65FE8D10" w14:textId="5D341DC7" w:rsidR="00233F9F" w:rsidRPr="006F3443" w:rsidRDefault="00233F9F" w:rsidP="000B5A6D">
      <w:pPr>
        <w:pStyle w:val="Heading1"/>
        <w:jc w:val="center"/>
        <w:rPr>
          <w:b/>
          <w:bCs w:val="0"/>
          <w:sz w:val="52"/>
          <w:szCs w:val="52"/>
          <w:shd w:val="clear" w:color="auto" w:fill="FFFFFF"/>
        </w:rPr>
      </w:pPr>
      <w:bookmarkStart w:id="1" w:name="_Toc73620873"/>
      <w:r w:rsidRPr="003D2FF0">
        <w:rPr>
          <w:b/>
          <w:bCs w:val="0"/>
          <w:w w:val="90"/>
          <w:sz w:val="52"/>
          <w:szCs w:val="52"/>
        </w:rPr>
        <w:t>Nathan, Salisbury</w:t>
      </w:r>
      <w:r w:rsidR="003D2FF0" w:rsidRPr="003D2FF0">
        <w:rPr>
          <w:b/>
          <w:bCs w:val="0"/>
          <w:w w:val="90"/>
          <w:sz w:val="52"/>
          <w:szCs w:val="52"/>
        </w:rPr>
        <w:t xml:space="preserve">, </w:t>
      </w:r>
      <w:r w:rsidR="0098023E" w:rsidRPr="003D2FF0">
        <w:rPr>
          <w:b/>
          <w:bCs w:val="0"/>
          <w:w w:val="90"/>
          <w:sz w:val="52"/>
          <w:szCs w:val="52"/>
        </w:rPr>
        <w:t>Moorooka</w:t>
      </w:r>
      <w:r w:rsidR="0098023E" w:rsidRPr="006F3443">
        <w:rPr>
          <w:b/>
          <w:bCs w:val="0"/>
          <w:w w:val="95"/>
          <w:sz w:val="52"/>
          <w:szCs w:val="52"/>
        </w:rPr>
        <w:t xml:space="preserve"> </w:t>
      </w:r>
      <w:r w:rsidRPr="006F3443">
        <w:rPr>
          <w:b/>
          <w:bCs w:val="0"/>
          <w:w w:val="90"/>
          <w:sz w:val="52"/>
          <w:szCs w:val="52"/>
        </w:rPr>
        <w:t>Neighbourhood</w:t>
      </w:r>
      <w:r w:rsidR="0098023E" w:rsidRPr="006F3443">
        <w:rPr>
          <w:b/>
          <w:bCs w:val="0"/>
          <w:w w:val="90"/>
          <w:sz w:val="52"/>
          <w:szCs w:val="52"/>
        </w:rPr>
        <w:t xml:space="preserve"> P</w:t>
      </w:r>
      <w:r w:rsidRPr="006F3443">
        <w:rPr>
          <w:b/>
          <w:bCs w:val="0"/>
          <w:w w:val="90"/>
          <w:sz w:val="52"/>
          <w:szCs w:val="52"/>
        </w:rPr>
        <w:t>lan</w:t>
      </w:r>
      <w:r w:rsidRPr="006F3443">
        <w:rPr>
          <w:b/>
          <w:bCs w:val="0"/>
          <w:w w:val="91"/>
          <w:sz w:val="52"/>
          <w:szCs w:val="52"/>
        </w:rPr>
        <w:t xml:space="preserve"> </w:t>
      </w:r>
      <w:r w:rsidRPr="006F3443">
        <w:rPr>
          <w:b/>
          <w:bCs w:val="0"/>
          <w:w w:val="95"/>
          <w:sz w:val="52"/>
          <w:szCs w:val="52"/>
        </w:rPr>
        <w:t>draft</w:t>
      </w:r>
      <w:r w:rsidR="006F3443" w:rsidRPr="006F3443">
        <w:rPr>
          <w:b/>
          <w:bCs w:val="0"/>
          <w:w w:val="95"/>
          <w:sz w:val="52"/>
          <w:szCs w:val="52"/>
        </w:rPr>
        <w:t xml:space="preserve"> </w:t>
      </w:r>
      <w:r w:rsidRPr="006F3443">
        <w:rPr>
          <w:b/>
          <w:bCs w:val="0"/>
          <w:w w:val="95"/>
          <w:sz w:val="52"/>
          <w:szCs w:val="52"/>
        </w:rPr>
        <w:t>strategy</w:t>
      </w:r>
      <w:bookmarkEnd w:id="1"/>
    </w:p>
    <w:p w14:paraId="717687C9" w14:textId="7D150A83" w:rsidR="00233F9F" w:rsidRPr="006F3443" w:rsidRDefault="0098023E" w:rsidP="00233F9F">
      <w:pPr>
        <w:spacing w:before="473"/>
        <w:ind w:left="4"/>
        <w:jc w:val="center"/>
        <w:rPr>
          <w:rFonts w:ascii="Arial" w:eastAsia="Lucida Sans" w:hAnsi="Arial" w:cs="Arial"/>
          <w:color w:val="FFFFFF" w:themeColor="background1"/>
          <w:sz w:val="52"/>
          <w:szCs w:val="52"/>
        </w:rPr>
      </w:pPr>
      <w:r w:rsidRPr="006F3443">
        <w:rPr>
          <w:rFonts w:ascii="Arial" w:hAnsi="Arial" w:cs="Arial"/>
          <w:color w:val="FFFFFF" w:themeColor="background1"/>
          <w:w w:val="95"/>
          <w:sz w:val="52"/>
        </w:rPr>
        <w:t>June 2021</w:t>
      </w:r>
    </w:p>
    <w:p w14:paraId="5FE56289" w14:textId="78AEBCAA" w:rsidR="00FE4846" w:rsidRPr="006F3443" w:rsidRDefault="00233F9F">
      <w:pPr>
        <w:rPr>
          <w:rStyle w:val="eop"/>
          <w:rFonts w:ascii="Arial" w:hAnsi="Arial" w:cs="Arial"/>
          <w:b/>
          <w:bCs/>
          <w:color w:val="2F5496"/>
          <w:sz w:val="24"/>
          <w:szCs w:val="24"/>
          <w:shd w:val="clear" w:color="auto" w:fill="FFFFFF"/>
        </w:rPr>
      </w:pPr>
      <w:r w:rsidRPr="006F3443">
        <w:rPr>
          <w:rStyle w:val="eop"/>
          <w:rFonts w:ascii="Arial" w:hAnsi="Arial" w:cs="Arial"/>
          <w:b/>
          <w:bCs/>
          <w:color w:val="2F5496"/>
          <w:sz w:val="24"/>
          <w:szCs w:val="24"/>
          <w:shd w:val="clear" w:color="auto" w:fill="FFFFFF"/>
        </w:rPr>
        <w:t xml:space="preserve"> </w:t>
      </w:r>
      <w:r w:rsidR="00FE4846" w:rsidRPr="006F3443">
        <w:rPr>
          <w:rStyle w:val="eop"/>
          <w:rFonts w:ascii="Arial" w:hAnsi="Arial" w:cs="Arial"/>
          <w:b/>
          <w:bCs/>
          <w:color w:val="2F5496"/>
          <w:sz w:val="24"/>
          <w:szCs w:val="24"/>
          <w:shd w:val="clear" w:color="auto" w:fill="FFFFFF"/>
        </w:rPr>
        <w:br w:type="page"/>
      </w:r>
    </w:p>
    <w:p w14:paraId="2EE1AD0A" w14:textId="17DE3FDA" w:rsidR="00FE4846" w:rsidRPr="006F3443" w:rsidRDefault="00FE4846" w:rsidP="00DA161C">
      <w:pPr>
        <w:pStyle w:val="Heading2"/>
        <w:rPr>
          <w:rStyle w:val="normaltextrun"/>
          <w:b w:val="0"/>
          <w:bCs w:val="0"/>
          <w:szCs w:val="40"/>
        </w:rPr>
      </w:pPr>
      <w:bookmarkStart w:id="2" w:name="_Toc73620874"/>
      <w:r w:rsidRPr="006F3443">
        <w:rPr>
          <w:rStyle w:val="normaltextrun"/>
          <w:szCs w:val="40"/>
        </w:rPr>
        <w:lastRenderedPageBreak/>
        <w:t>Nathan, Salisbury</w:t>
      </w:r>
      <w:r w:rsidR="00872D62" w:rsidRPr="006F3443">
        <w:rPr>
          <w:rStyle w:val="normaltextrun"/>
          <w:szCs w:val="40"/>
        </w:rPr>
        <w:t xml:space="preserve">, </w:t>
      </w:r>
      <w:r w:rsidRPr="006F3443">
        <w:rPr>
          <w:rStyle w:val="normaltextrun"/>
          <w:szCs w:val="40"/>
        </w:rPr>
        <w:t>Moorooka</w:t>
      </w:r>
      <w:r w:rsidR="00CA77C5" w:rsidRPr="006F3443">
        <w:rPr>
          <w:rStyle w:val="normaltextrun"/>
          <w:szCs w:val="40"/>
        </w:rPr>
        <w:t xml:space="preserve"> </w:t>
      </w:r>
      <w:r w:rsidRPr="006F3443">
        <w:rPr>
          <w:rStyle w:val="normaltextrun"/>
          <w:szCs w:val="40"/>
        </w:rPr>
        <w:t>Neighbourhood</w:t>
      </w:r>
      <w:r w:rsidR="00872D62" w:rsidRPr="006F3443">
        <w:rPr>
          <w:rStyle w:val="normaltextrun"/>
          <w:szCs w:val="40"/>
        </w:rPr>
        <w:t xml:space="preserve"> </w:t>
      </w:r>
      <w:r w:rsidRPr="006F3443">
        <w:rPr>
          <w:rStyle w:val="normaltextrun"/>
          <w:szCs w:val="40"/>
        </w:rPr>
        <w:t>Plan</w:t>
      </w:r>
      <w:r w:rsidR="00FB68DF" w:rsidRPr="006F3443">
        <w:rPr>
          <w:rStyle w:val="normaltextrun"/>
          <w:szCs w:val="40"/>
        </w:rPr>
        <w:t xml:space="preserve"> </w:t>
      </w:r>
      <w:r w:rsidRPr="006F3443">
        <w:rPr>
          <w:rStyle w:val="normaltextrun"/>
          <w:szCs w:val="40"/>
        </w:rPr>
        <w:t>study area</w:t>
      </w:r>
      <w:bookmarkEnd w:id="2"/>
    </w:p>
    <w:p w14:paraId="268B2516" w14:textId="3F34683A" w:rsidR="000C610B" w:rsidRPr="006F3443" w:rsidRDefault="000C610B" w:rsidP="00FE4846">
      <w:pPr>
        <w:pStyle w:val="paragraph"/>
        <w:spacing w:before="0" w:beforeAutospacing="0" w:after="0" w:afterAutospacing="0"/>
        <w:textAlignment w:val="baseline"/>
        <w:rPr>
          <w:rFonts w:ascii="Arial" w:hAnsi="Arial" w:cs="Arial"/>
          <w:sz w:val="18"/>
          <w:szCs w:val="18"/>
        </w:rPr>
      </w:pPr>
    </w:p>
    <w:p w14:paraId="0BC775B6" w14:textId="746C72BA" w:rsidR="003952E5" w:rsidRPr="006F3443" w:rsidRDefault="003952E5" w:rsidP="003952E5">
      <w:pPr>
        <w:spacing w:after="0" w:line="240" w:lineRule="auto"/>
        <w:textAlignment w:val="baseline"/>
        <w:rPr>
          <w:rStyle w:val="normaltextrun"/>
          <w:rFonts w:ascii="Arial" w:hAnsi="Arial" w:cs="Arial"/>
          <w:sz w:val="20"/>
          <w:szCs w:val="20"/>
          <w:shd w:val="clear" w:color="auto" w:fill="FFFFFF"/>
          <w:lang w:val="en-US"/>
        </w:rPr>
      </w:pPr>
      <w:r w:rsidRPr="006F3443">
        <w:rPr>
          <w:rStyle w:val="normaltextrun"/>
          <w:rFonts w:ascii="Arial" w:hAnsi="Arial" w:cs="Arial"/>
          <w:sz w:val="20"/>
          <w:szCs w:val="20"/>
          <w:shd w:val="clear" w:color="auto" w:fill="FFFFFF"/>
          <w:lang w:val="en-US"/>
        </w:rPr>
        <w:t xml:space="preserve">The study area includes the suburbs of Nathan, Salisbury and Moorooka </w:t>
      </w:r>
      <w:r w:rsidR="006D656E" w:rsidRPr="006F3443">
        <w:rPr>
          <w:rStyle w:val="normaltextrun"/>
          <w:rFonts w:ascii="Arial" w:hAnsi="Arial" w:cs="Arial"/>
          <w:sz w:val="20"/>
          <w:szCs w:val="20"/>
          <w:shd w:val="clear" w:color="auto" w:fill="FFFFFF"/>
          <w:lang w:val="en-US"/>
        </w:rPr>
        <w:t xml:space="preserve">as </w:t>
      </w:r>
      <w:r w:rsidRPr="006F3443">
        <w:rPr>
          <w:rStyle w:val="normaltextrun"/>
          <w:rFonts w:ascii="Arial" w:hAnsi="Arial" w:cs="Arial"/>
          <w:sz w:val="20"/>
          <w:szCs w:val="20"/>
          <w:shd w:val="clear" w:color="auto" w:fill="FFFFFF"/>
          <w:lang w:val="en-US"/>
        </w:rPr>
        <w:t xml:space="preserve">shown on the map below. These suburbs are approximately 10 kilometres south of the Brisbane city centre.  </w:t>
      </w:r>
    </w:p>
    <w:p w14:paraId="369D483B" w14:textId="77777777" w:rsidR="003952E5" w:rsidRPr="006F3443" w:rsidRDefault="003952E5" w:rsidP="003952E5">
      <w:pPr>
        <w:spacing w:after="0" w:line="240" w:lineRule="auto"/>
        <w:textAlignment w:val="baseline"/>
        <w:rPr>
          <w:rStyle w:val="normaltextrun"/>
          <w:rFonts w:ascii="Arial" w:hAnsi="Arial" w:cs="Arial"/>
          <w:sz w:val="20"/>
          <w:szCs w:val="20"/>
          <w:shd w:val="clear" w:color="auto" w:fill="FFFFFF"/>
          <w:lang w:val="en-US"/>
        </w:rPr>
      </w:pPr>
    </w:p>
    <w:p w14:paraId="0E9778DF" w14:textId="699CCDA2" w:rsidR="000C610B" w:rsidRPr="006F3443" w:rsidRDefault="000C610B" w:rsidP="000C610B">
      <w:pPr>
        <w:spacing w:after="0" w:line="240" w:lineRule="auto"/>
        <w:textAlignment w:val="baseline"/>
        <w:rPr>
          <w:rStyle w:val="normaltextrun"/>
          <w:rFonts w:ascii="Arial" w:hAnsi="Arial" w:cs="Arial"/>
          <w:sz w:val="20"/>
          <w:szCs w:val="20"/>
          <w:shd w:val="clear" w:color="auto" w:fill="FFFFFF"/>
          <w:lang w:val="en-US"/>
        </w:rPr>
      </w:pPr>
      <w:r w:rsidRPr="006F3443">
        <w:rPr>
          <w:rStyle w:val="normaltextrun"/>
          <w:rFonts w:ascii="Arial" w:hAnsi="Arial" w:cs="Arial"/>
          <w:sz w:val="20"/>
          <w:szCs w:val="20"/>
          <w:shd w:val="clear" w:color="auto" w:fill="FFFFFF"/>
          <w:lang w:val="en-US"/>
        </w:rPr>
        <w:t>Brisbane City Council acknowledges that Nathan, Salisbury and Moorooka are parts of the ancestral homelands of the Traditional Custodians of Brisbane who have walked and cared for this land for thousands of years. Council also recognises and respects the specific role of Traditional Custodians and their spiritual relationship with their Country.</w:t>
      </w:r>
    </w:p>
    <w:p w14:paraId="39584CC7" w14:textId="0B8639D3" w:rsidR="003043FE" w:rsidRPr="006F3443" w:rsidRDefault="003043FE" w:rsidP="000C610B">
      <w:pPr>
        <w:spacing w:after="0" w:line="240" w:lineRule="auto"/>
        <w:textAlignment w:val="baseline"/>
        <w:rPr>
          <w:rStyle w:val="normaltextrun"/>
          <w:rFonts w:ascii="Arial" w:hAnsi="Arial" w:cs="Arial"/>
          <w:sz w:val="20"/>
          <w:szCs w:val="20"/>
          <w:shd w:val="clear" w:color="auto" w:fill="FFFFFF"/>
          <w:lang w:val="en-US"/>
        </w:rPr>
      </w:pPr>
    </w:p>
    <w:p w14:paraId="60D91904" w14:textId="03A18A2B" w:rsidR="003043FE" w:rsidRPr="006F3443" w:rsidRDefault="003043FE" w:rsidP="000C610B">
      <w:pPr>
        <w:spacing w:after="0" w:line="240" w:lineRule="auto"/>
        <w:textAlignment w:val="baseline"/>
        <w:rPr>
          <w:rStyle w:val="normaltextrun"/>
          <w:rFonts w:ascii="Arial" w:hAnsi="Arial" w:cs="Arial"/>
          <w:sz w:val="20"/>
          <w:szCs w:val="20"/>
          <w:shd w:val="clear" w:color="auto" w:fill="FFFFFF"/>
          <w:lang w:val="en-US"/>
        </w:rPr>
      </w:pPr>
    </w:p>
    <w:p w14:paraId="673E53AF" w14:textId="1E42EDF4" w:rsidR="003043FE" w:rsidRPr="006F3443" w:rsidRDefault="003043FE" w:rsidP="000C610B">
      <w:pPr>
        <w:spacing w:after="0" w:line="240" w:lineRule="auto"/>
        <w:textAlignment w:val="baseline"/>
        <w:rPr>
          <w:rStyle w:val="normaltextrun"/>
          <w:rFonts w:ascii="Arial" w:hAnsi="Arial" w:cs="Arial"/>
          <w:sz w:val="20"/>
          <w:szCs w:val="20"/>
          <w:shd w:val="clear" w:color="auto" w:fill="FFFFFF"/>
          <w:lang w:val="en-US"/>
        </w:rPr>
      </w:pPr>
    </w:p>
    <w:p w14:paraId="4F0D97DA" w14:textId="166B0A1C" w:rsidR="00FD347D" w:rsidRPr="006F3443" w:rsidRDefault="009E50DF" w:rsidP="00FE4846">
      <w:pPr>
        <w:pStyle w:val="paragraph"/>
        <w:spacing w:before="0" w:beforeAutospacing="0" w:after="0" w:afterAutospacing="0"/>
        <w:textAlignment w:val="baseline"/>
        <w:rPr>
          <w:rFonts w:ascii="Arial" w:hAnsi="Arial" w:cs="Arial"/>
          <w:sz w:val="18"/>
          <w:szCs w:val="18"/>
        </w:rPr>
      </w:pPr>
      <w:r w:rsidRPr="006F3443">
        <w:rPr>
          <w:rFonts w:ascii="Arial" w:hAnsi="Arial" w:cs="Arial"/>
          <w:noProof/>
        </w:rPr>
        <w:drawing>
          <wp:inline distT="0" distB="0" distL="0" distR="0" wp14:anchorId="6C959F71" wp14:editId="07FD37BA">
            <wp:extent cx="6153349" cy="4352925"/>
            <wp:effectExtent l="0" t="0" r="0" b="0"/>
            <wp:docPr id="7" name="Picture 7" descr="Study area map&#10;Study area map showing Nathan, Salisbury and Moorooka suburbs with major roads, streets, shops, train stations, education hubs, hospitals, busway stations, parks and open spaces, sports facilities and cemeteries highlighted. For more information contact 3404 8888 to speak to a town pl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tudy area map&#10;Study area map showing Nathan, Salisbury and Moorooka suburbs with major roads, streets, shops, train stations, education hubs, hospitals, busway stations, parks and open spaces, sports facilities and cemeteries highlighted. For more information contact 3404 8888 to speak to a town planner. "/>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180436" cy="4372086"/>
                    </a:xfrm>
                    <a:prstGeom prst="rect">
                      <a:avLst/>
                    </a:prstGeom>
                    <a:ln>
                      <a:noFill/>
                    </a:ln>
                    <a:extLst>
                      <a:ext uri="{53640926-AAD7-44D8-BBD7-CCE9431645EC}">
                        <a14:shadowObscured xmlns:a14="http://schemas.microsoft.com/office/drawing/2010/main"/>
                      </a:ext>
                    </a:extLst>
                  </pic:spPr>
                </pic:pic>
              </a:graphicData>
            </a:graphic>
          </wp:inline>
        </w:drawing>
      </w:r>
    </w:p>
    <w:p w14:paraId="20DA0A1A" w14:textId="236F8B8C" w:rsidR="00FE4846" w:rsidRPr="006F3443" w:rsidRDefault="00D467E7" w:rsidP="00FE4846">
      <w:pPr>
        <w:rPr>
          <w:rStyle w:val="normaltextrun"/>
          <w:rFonts w:ascii="Arial" w:hAnsi="Arial" w:cs="Arial"/>
          <w:sz w:val="20"/>
          <w:szCs w:val="20"/>
          <w:shd w:val="clear" w:color="auto" w:fill="FFFFFF"/>
          <w:lang w:val="en-US"/>
        </w:rPr>
      </w:pPr>
      <w:r w:rsidRPr="006F3443">
        <w:rPr>
          <w:rFonts w:ascii="Arial" w:hAnsi="Arial" w:cs="Arial"/>
          <w:noProof/>
          <w:lang w:eastAsia="en-AU"/>
        </w:rPr>
        <w:drawing>
          <wp:anchor distT="0" distB="0" distL="114300" distR="114300" simplePos="0" relativeHeight="251702272" behindDoc="0" locked="0" layoutInCell="1" allowOverlap="1" wp14:anchorId="338EB0C9" wp14:editId="09493641">
            <wp:simplePos x="0" y="0"/>
            <wp:positionH relativeFrom="margin">
              <wp:align>left</wp:align>
            </wp:positionH>
            <wp:positionV relativeFrom="paragraph">
              <wp:posOffset>10795</wp:posOffset>
            </wp:positionV>
            <wp:extent cx="1168400" cy="234626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r="80919" b="30765"/>
                    <a:stretch/>
                  </pic:blipFill>
                  <pic:spPr bwMode="auto">
                    <a:xfrm>
                      <a:off x="0" y="0"/>
                      <a:ext cx="1168400" cy="2346267"/>
                    </a:xfrm>
                    <a:prstGeom prst="rect">
                      <a:avLst/>
                    </a:prstGeom>
                    <a:ln>
                      <a:noFill/>
                    </a:ln>
                    <a:extLst>
                      <a:ext uri="{53640926-AAD7-44D8-BBD7-CCE9431645EC}">
                        <a14:shadowObscured xmlns:a14="http://schemas.microsoft.com/office/drawing/2010/main"/>
                      </a:ext>
                    </a:extLst>
                  </pic:spPr>
                </pic:pic>
              </a:graphicData>
            </a:graphic>
          </wp:anchor>
        </w:drawing>
      </w:r>
      <w:r w:rsidR="00FE4846" w:rsidRPr="006F3443">
        <w:rPr>
          <w:rStyle w:val="normaltextrun"/>
          <w:rFonts w:ascii="Arial" w:hAnsi="Arial" w:cs="Arial"/>
          <w:sz w:val="20"/>
          <w:szCs w:val="20"/>
          <w:shd w:val="clear" w:color="auto" w:fill="FFFFFF"/>
          <w:lang w:val="en-US"/>
        </w:rPr>
        <w:br w:type="page"/>
      </w:r>
    </w:p>
    <w:p w14:paraId="6264DA08" w14:textId="65E82A43"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r w:rsidRPr="006F3443">
        <w:rPr>
          <w:rFonts w:ascii="Arial" w:hAnsi="Arial" w:cs="Arial"/>
          <w:noProof/>
          <w:lang w:eastAsia="en-AU"/>
        </w:rPr>
        <w:lastRenderedPageBreak/>
        <w:drawing>
          <wp:anchor distT="0" distB="0" distL="114300" distR="114300" simplePos="0" relativeHeight="251657214" behindDoc="1" locked="0" layoutInCell="1" allowOverlap="1" wp14:anchorId="5637C0CB" wp14:editId="184F807D">
            <wp:simplePos x="0" y="0"/>
            <wp:positionH relativeFrom="page">
              <wp:posOffset>368490</wp:posOffset>
            </wp:positionH>
            <wp:positionV relativeFrom="paragraph">
              <wp:posOffset>-237130</wp:posOffset>
            </wp:positionV>
            <wp:extent cx="6774815" cy="9089409"/>
            <wp:effectExtent l="0" t="0" r="6985" b="0"/>
            <wp:wrapNone/>
            <wp:docPr id="174" name="Picture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a:extLst>
                        <a:ext uri="{C183D7F6-B498-43B3-948B-1728B52AA6E4}">
                          <adec:decorative xmlns:adec="http://schemas.microsoft.com/office/drawing/2017/decorative" val="1"/>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2239"/>
                    <a:stretch/>
                  </pic:blipFill>
                  <pic:spPr bwMode="auto">
                    <a:xfrm>
                      <a:off x="0" y="0"/>
                      <a:ext cx="6776278" cy="90913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193899" w14:textId="77777777"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p>
    <w:p w14:paraId="01228517" w14:textId="36403EE6"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p>
    <w:p w14:paraId="7AA27389" w14:textId="49AE9A68" w:rsidR="008741CD" w:rsidRPr="006F3443" w:rsidRDefault="00627A8A" w:rsidP="00FE4846">
      <w:pPr>
        <w:spacing w:after="0" w:line="240" w:lineRule="auto"/>
        <w:textAlignment w:val="baseline"/>
        <w:rPr>
          <w:rFonts w:ascii="Arial" w:eastAsia="Times New Roman" w:hAnsi="Arial" w:cs="Arial"/>
          <w:b/>
          <w:bCs/>
          <w:sz w:val="32"/>
          <w:szCs w:val="32"/>
          <w:lang w:val="en-US" w:eastAsia="en-AU"/>
        </w:rPr>
      </w:pPr>
      <w:r w:rsidRPr="006F3443">
        <w:rPr>
          <w:rFonts w:ascii="Arial" w:eastAsia="Times New Roman" w:hAnsi="Arial" w:cs="Arial"/>
          <w:b/>
          <w:bCs/>
          <w:noProof/>
          <w:sz w:val="32"/>
          <w:szCs w:val="32"/>
          <w:lang w:eastAsia="en-AU"/>
        </w:rPr>
        <mc:AlternateContent>
          <mc:Choice Requires="wps">
            <w:drawing>
              <wp:anchor distT="0" distB="0" distL="114300" distR="114300" simplePos="0" relativeHeight="251688960" behindDoc="1" locked="0" layoutInCell="1" allowOverlap="1" wp14:anchorId="2D050234" wp14:editId="5F1E9A42">
                <wp:simplePos x="0" y="0"/>
                <wp:positionH relativeFrom="margin">
                  <wp:align>center</wp:align>
                </wp:positionH>
                <wp:positionV relativeFrom="paragraph">
                  <wp:posOffset>293370</wp:posOffset>
                </wp:positionV>
                <wp:extent cx="6003925" cy="6605270"/>
                <wp:effectExtent l="0" t="0" r="0" b="5080"/>
                <wp:wrapNone/>
                <wp:docPr id="172" name="Rectangle 172"/>
                <wp:cNvGraphicFramePr/>
                <a:graphic xmlns:a="http://schemas.openxmlformats.org/drawingml/2006/main">
                  <a:graphicData uri="http://schemas.microsoft.com/office/word/2010/wordprocessingShape">
                    <wps:wsp>
                      <wps:cNvSpPr/>
                      <wps:spPr>
                        <a:xfrm>
                          <a:off x="0" y="0"/>
                          <a:ext cx="6003925" cy="66052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569BA" id="Rectangle 172" o:spid="_x0000_s1026" style="position:absolute;margin-left:0;margin-top:23.1pt;width:472.75pt;height:520.1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" fillcolor="white [3212]" stroked="f" strokeweight="1pt">
                <w10:wrap anchorx="margin"/>
              </v:rect>
            </w:pict>
          </mc:Fallback>
        </mc:AlternateContent>
      </w:r>
    </w:p>
    <w:p w14:paraId="7498A6E4" w14:textId="295F578E"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p>
    <w:p w14:paraId="14241208" w14:textId="77777777"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p>
    <w:p w14:paraId="60C83BAD" w14:textId="77777777" w:rsidR="008741CD" w:rsidRPr="006F3443" w:rsidRDefault="008741CD" w:rsidP="00FE4846">
      <w:pPr>
        <w:spacing w:after="0" w:line="240" w:lineRule="auto"/>
        <w:textAlignment w:val="baseline"/>
        <w:rPr>
          <w:rFonts w:ascii="Arial" w:eastAsia="Times New Roman" w:hAnsi="Arial" w:cs="Arial"/>
          <w:b/>
          <w:bCs/>
          <w:sz w:val="32"/>
          <w:szCs w:val="32"/>
          <w:lang w:val="en-US" w:eastAsia="en-AU"/>
        </w:rPr>
      </w:pPr>
    </w:p>
    <w:p w14:paraId="67C24509" w14:textId="46D47CE5" w:rsidR="00FE4846" w:rsidRPr="006F3443" w:rsidRDefault="00FE4846" w:rsidP="00DA161C">
      <w:pPr>
        <w:pStyle w:val="Heading2"/>
      </w:pPr>
      <w:bookmarkStart w:id="3" w:name="_Toc73620875"/>
      <w:r w:rsidRPr="006F3443">
        <w:t>Contents</w:t>
      </w:r>
      <w:bookmarkEnd w:id="3"/>
    </w:p>
    <w:sdt>
      <w:sdtPr>
        <w:rPr>
          <w:rFonts w:ascii="Arial" w:eastAsiaTheme="minorHAnsi" w:hAnsi="Arial" w:cs="Arial"/>
          <w:b w:val="0"/>
          <w:color w:val="auto"/>
          <w:sz w:val="22"/>
          <w:szCs w:val="22"/>
          <w:lang w:val="en-AU"/>
        </w:rPr>
        <w:id w:val="1222867470"/>
        <w:docPartObj>
          <w:docPartGallery w:val="Table of Contents"/>
          <w:docPartUnique/>
        </w:docPartObj>
      </w:sdtPr>
      <w:sdtEndPr>
        <w:rPr>
          <w:bCs/>
          <w:noProof/>
        </w:rPr>
      </w:sdtEndPr>
      <w:sdtContent>
        <w:p w14:paraId="6264927A" w14:textId="7B1D65EB" w:rsidR="00FD347D" w:rsidRPr="006F3443" w:rsidRDefault="00FD347D">
          <w:pPr>
            <w:pStyle w:val="TOCHeading"/>
            <w:rPr>
              <w:rFonts w:ascii="Arial" w:hAnsi="Arial" w:cs="Arial"/>
            </w:rPr>
          </w:pPr>
        </w:p>
        <w:p w14:paraId="09841B83" w14:textId="4FF54F65" w:rsidR="00571D2A" w:rsidRPr="00571D2A" w:rsidRDefault="00FD347D" w:rsidP="00571D2A">
          <w:pPr>
            <w:pStyle w:val="TOC2"/>
            <w:tabs>
              <w:tab w:val="right" w:leader="dot" w:pos="8495"/>
            </w:tabs>
            <w:rPr>
              <w:rFonts w:ascii="Arial" w:eastAsiaTheme="minorEastAsia" w:hAnsi="Arial" w:cs="Arial"/>
              <w:noProof/>
              <w:lang w:eastAsia="en-AU"/>
            </w:rPr>
          </w:pPr>
          <w:r w:rsidRPr="00571D2A">
            <w:rPr>
              <w:rStyle w:val="Hyperlink"/>
            </w:rPr>
            <w:fldChar w:fldCharType="begin"/>
          </w:r>
          <w:r w:rsidRPr="00571D2A">
            <w:rPr>
              <w:rStyle w:val="Hyperlink"/>
              <w:rFonts w:ascii="Arial" w:hAnsi="Arial" w:cs="Arial"/>
              <w:noProof/>
            </w:rPr>
            <w:instrText xml:space="preserve"> TOC \o "1-3" \h \z \u </w:instrText>
          </w:r>
          <w:r w:rsidRPr="00571D2A">
            <w:rPr>
              <w:rStyle w:val="Hyperlink"/>
            </w:rPr>
            <w:fldChar w:fldCharType="separate"/>
          </w:r>
          <w:hyperlink w:anchor="_Toc73620876" w:history="1">
            <w:r w:rsidR="00571D2A" w:rsidRPr="00571D2A">
              <w:rPr>
                <w:rStyle w:val="Hyperlink"/>
                <w:rFonts w:ascii="Arial" w:hAnsi="Arial" w:cs="Arial"/>
                <w:noProof/>
              </w:rPr>
              <w:t>Introduction</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_Toc73620876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4</w:t>
            </w:r>
            <w:r w:rsidR="00571D2A" w:rsidRPr="00571D2A">
              <w:rPr>
                <w:rFonts w:ascii="Arial" w:hAnsi="Arial" w:cs="Arial"/>
                <w:noProof/>
                <w:webHidden/>
              </w:rPr>
              <w:fldChar w:fldCharType="end"/>
            </w:r>
          </w:hyperlink>
        </w:p>
        <w:p w14:paraId="2C20311B" w14:textId="71F4CB4E" w:rsidR="00571D2A" w:rsidRPr="00571D2A" w:rsidRDefault="006E4AD7">
          <w:pPr>
            <w:pStyle w:val="TOC2"/>
            <w:tabs>
              <w:tab w:val="right" w:leader="dot" w:pos="8495"/>
            </w:tabs>
            <w:rPr>
              <w:rFonts w:ascii="Arial" w:eastAsiaTheme="minorEastAsia" w:hAnsi="Arial" w:cs="Arial"/>
              <w:noProof/>
              <w:lang w:eastAsia="en-AU"/>
            </w:rPr>
          </w:pPr>
          <w:hyperlink w:anchor="_Toc73620877" w:history="1">
            <w:r w:rsidR="00571D2A" w:rsidRPr="00571D2A">
              <w:rPr>
                <w:rStyle w:val="Hyperlink"/>
                <w:rFonts w:ascii="Arial" w:hAnsi="Arial" w:cs="Arial"/>
                <w:noProof/>
              </w:rPr>
              <w:t>The Nathan, Salisbury and Moorooka area</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_Toc73620877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5</w:t>
            </w:r>
            <w:r w:rsidR="00571D2A" w:rsidRPr="00571D2A">
              <w:rPr>
                <w:rFonts w:ascii="Arial" w:hAnsi="Arial" w:cs="Arial"/>
                <w:noProof/>
                <w:webHidden/>
              </w:rPr>
              <w:fldChar w:fldCharType="end"/>
            </w:r>
          </w:hyperlink>
        </w:p>
        <w:p w14:paraId="6A089B58" w14:textId="43DEC33B" w:rsidR="00571D2A" w:rsidRPr="00571D2A" w:rsidRDefault="006E4AD7">
          <w:pPr>
            <w:pStyle w:val="TOC2"/>
            <w:tabs>
              <w:tab w:val="right" w:leader="dot" w:pos="8495"/>
            </w:tabs>
            <w:rPr>
              <w:rFonts w:ascii="Arial" w:eastAsiaTheme="minorEastAsia" w:hAnsi="Arial" w:cs="Arial"/>
              <w:noProof/>
              <w:lang w:eastAsia="en-AU"/>
            </w:rPr>
          </w:pPr>
          <w:hyperlink w:anchor="_Toc73620878" w:history="1">
            <w:r w:rsidR="00571D2A" w:rsidRPr="00571D2A">
              <w:rPr>
                <w:rStyle w:val="Hyperlink"/>
                <w:rFonts w:ascii="Arial" w:hAnsi="Arial" w:cs="Arial"/>
                <w:noProof/>
              </w:rPr>
              <w:t>What you’ve told us so far</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_Toc73620878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5</w:t>
            </w:r>
            <w:r w:rsidR="00571D2A" w:rsidRPr="00571D2A">
              <w:rPr>
                <w:rFonts w:ascii="Arial" w:hAnsi="Arial" w:cs="Arial"/>
                <w:noProof/>
                <w:webHidden/>
              </w:rPr>
              <w:fldChar w:fldCharType="end"/>
            </w:r>
          </w:hyperlink>
        </w:p>
        <w:p w14:paraId="673C6432" w14:textId="64FD6F8B" w:rsidR="00571D2A" w:rsidRPr="00571D2A" w:rsidRDefault="006E4AD7">
          <w:pPr>
            <w:pStyle w:val="TOC2"/>
            <w:tabs>
              <w:tab w:val="right" w:leader="dot" w:pos="8495"/>
            </w:tabs>
            <w:rPr>
              <w:rFonts w:ascii="Arial" w:eastAsiaTheme="minorEastAsia" w:hAnsi="Arial" w:cs="Arial"/>
              <w:noProof/>
              <w:lang w:eastAsia="en-AU"/>
            </w:rPr>
          </w:pPr>
          <w:hyperlink w:anchor="_Toc73620879" w:history="1">
            <w:r w:rsidR="00571D2A" w:rsidRPr="00571D2A">
              <w:rPr>
                <w:rStyle w:val="Hyperlink"/>
                <w:rFonts w:ascii="Arial" w:hAnsi="Arial" w:cs="Arial"/>
                <w:noProof/>
              </w:rPr>
              <w:t>Setting the scene</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_Toc73620879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6</w:t>
            </w:r>
            <w:r w:rsidR="00571D2A" w:rsidRPr="00571D2A">
              <w:rPr>
                <w:rFonts w:ascii="Arial" w:hAnsi="Arial" w:cs="Arial"/>
                <w:noProof/>
                <w:webHidden/>
              </w:rPr>
              <w:fldChar w:fldCharType="end"/>
            </w:r>
          </w:hyperlink>
        </w:p>
        <w:p w14:paraId="12DCBB37" w14:textId="2EC55EA5" w:rsidR="00571D2A" w:rsidRPr="008643AC" w:rsidRDefault="006E4AD7" w:rsidP="008643AC">
          <w:pPr>
            <w:pStyle w:val="TOC2"/>
            <w:tabs>
              <w:tab w:val="right" w:leader="dot" w:pos="8495"/>
            </w:tabs>
            <w:rPr>
              <w:rStyle w:val="Hyperlink"/>
              <w:noProof/>
            </w:rPr>
          </w:pPr>
          <w:hyperlink w:anchor="_Toc73620880" w:history="1">
            <w:r w:rsidR="00571D2A" w:rsidRPr="00571D2A">
              <w:rPr>
                <w:rStyle w:val="Hyperlink"/>
                <w:rFonts w:ascii="Arial" w:hAnsi="Arial" w:cs="Arial"/>
                <w:noProof/>
              </w:rPr>
              <w:t>Yesterday and today</w:t>
            </w:r>
            <w:r w:rsidR="00571D2A" w:rsidRPr="008643AC">
              <w:rPr>
                <w:rStyle w:val="Hyperlink"/>
                <w:noProof/>
                <w:webHidden/>
              </w:rPr>
              <w:tab/>
            </w:r>
            <w:r w:rsidR="00571D2A" w:rsidRPr="008643AC">
              <w:rPr>
                <w:rStyle w:val="Hyperlink"/>
                <w:noProof/>
                <w:webHidden/>
              </w:rPr>
              <w:fldChar w:fldCharType="begin"/>
            </w:r>
            <w:r w:rsidR="00571D2A" w:rsidRPr="008643AC">
              <w:rPr>
                <w:rStyle w:val="Hyperlink"/>
                <w:noProof/>
                <w:webHidden/>
              </w:rPr>
              <w:instrText xml:space="preserve"> PAGEREF _Toc73620880 \h </w:instrText>
            </w:r>
            <w:r w:rsidR="00571D2A" w:rsidRPr="008643AC">
              <w:rPr>
                <w:rStyle w:val="Hyperlink"/>
                <w:noProof/>
                <w:webHidden/>
              </w:rPr>
            </w:r>
            <w:r w:rsidR="00571D2A" w:rsidRPr="008643AC">
              <w:rPr>
                <w:rStyle w:val="Hyperlink"/>
                <w:noProof/>
                <w:webHidden/>
              </w:rPr>
              <w:fldChar w:fldCharType="separate"/>
            </w:r>
            <w:r w:rsidR="00F26AEB">
              <w:rPr>
                <w:rStyle w:val="Hyperlink"/>
                <w:noProof/>
                <w:webHidden/>
              </w:rPr>
              <w:t>6</w:t>
            </w:r>
            <w:r w:rsidR="00571D2A" w:rsidRPr="008643AC">
              <w:rPr>
                <w:rStyle w:val="Hyperlink"/>
                <w:noProof/>
                <w:webHidden/>
              </w:rPr>
              <w:fldChar w:fldCharType="end"/>
            </w:r>
          </w:hyperlink>
        </w:p>
        <w:p w14:paraId="0933F8C9" w14:textId="1CE6207F" w:rsidR="00571D2A" w:rsidRPr="008643AC" w:rsidRDefault="006E4AD7" w:rsidP="008643AC">
          <w:pPr>
            <w:pStyle w:val="TOC2"/>
            <w:tabs>
              <w:tab w:val="right" w:leader="dot" w:pos="8495"/>
            </w:tabs>
            <w:rPr>
              <w:rStyle w:val="Hyperlink"/>
              <w:noProof/>
            </w:rPr>
          </w:pPr>
          <w:hyperlink w:anchor="_Toc73620883" w:history="1">
            <w:r w:rsidR="00571D2A" w:rsidRPr="00571D2A">
              <w:rPr>
                <w:rStyle w:val="Hyperlink"/>
                <w:rFonts w:ascii="Arial" w:hAnsi="Arial" w:cs="Arial"/>
                <w:noProof/>
              </w:rPr>
              <w:t>Planning for exceptional connectivity</w:t>
            </w:r>
            <w:r w:rsidR="00571D2A" w:rsidRPr="008643AC">
              <w:rPr>
                <w:rStyle w:val="Hyperlink"/>
                <w:noProof/>
                <w:webHidden/>
              </w:rPr>
              <w:tab/>
            </w:r>
            <w:r w:rsidR="00571D2A" w:rsidRPr="008643AC">
              <w:rPr>
                <w:rStyle w:val="Hyperlink"/>
                <w:noProof/>
                <w:webHidden/>
              </w:rPr>
              <w:fldChar w:fldCharType="begin"/>
            </w:r>
            <w:r w:rsidR="00571D2A" w:rsidRPr="008643AC">
              <w:rPr>
                <w:rStyle w:val="Hyperlink"/>
                <w:noProof/>
                <w:webHidden/>
              </w:rPr>
              <w:instrText xml:space="preserve"> PAGEREF _Toc73620883 \h </w:instrText>
            </w:r>
            <w:r w:rsidR="00571D2A" w:rsidRPr="008643AC">
              <w:rPr>
                <w:rStyle w:val="Hyperlink"/>
                <w:noProof/>
                <w:webHidden/>
              </w:rPr>
            </w:r>
            <w:r w:rsidR="00571D2A" w:rsidRPr="008643AC">
              <w:rPr>
                <w:rStyle w:val="Hyperlink"/>
                <w:noProof/>
                <w:webHidden/>
              </w:rPr>
              <w:fldChar w:fldCharType="separate"/>
            </w:r>
            <w:r w:rsidR="00F26AEB">
              <w:rPr>
                <w:rStyle w:val="Hyperlink"/>
                <w:noProof/>
                <w:webHidden/>
              </w:rPr>
              <w:t>7</w:t>
            </w:r>
            <w:r w:rsidR="00571D2A" w:rsidRPr="008643AC">
              <w:rPr>
                <w:rStyle w:val="Hyperlink"/>
                <w:noProof/>
                <w:webHidden/>
              </w:rPr>
              <w:fldChar w:fldCharType="end"/>
            </w:r>
          </w:hyperlink>
        </w:p>
        <w:p w14:paraId="29DBEA6C" w14:textId="217A4AAF" w:rsidR="00571D2A" w:rsidRPr="008643AC" w:rsidRDefault="006E4AD7" w:rsidP="008643AC">
          <w:pPr>
            <w:pStyle w:val="TOC2"/>
            <w:tabs>
              <w:tab w:val="right" w:leader="dot" w:pos="8495"/>
            </w:tabs>
            <w:rPr>
              <w:rStyle w:val="Hyperlink"/>
              <w:noProof/>
            </w:rPr>
          </w:pPr>
          <w:hyperlink w:anchor="_Toc73620884" w:history="1">
            <w:r w:rsidR="00571D2A" w:rsidRPr="00571D2A">
              <w:rPr>
                <w:rStyle w:val="Hyperlink"/>
                <w:rFonts w:ascii="Arial" w:hAnsi="Arial" w:cs="Arial"/>
                <w:noProof/>
              </w:rPr>
              <w:t>Employing tomorrow’s workforce</w:t>
            </w:r>
            <w:r w:rsidR="00571D2A" w:rsidRPr="008643AC">
              <w:rPr>
                <w:rStyle w:val="Hyperlink"/>
                <w:noProof/>
                <w:webHidden/>
              </w:rPr>
              <w:tab/>
            </w:r>
            <w:r w:rsidR="00571D2A" w:rsidRPr="008643AC">
              <w:rPr>
                <w:rStyle w:val="Hyperlink"/>
                <w:noProof/>
                <w:webHidden/>
              </w:rPr>
              <w:fldChar w:fldCharType="begin"/>
            </w:r>
            <w:r w:rsidR="00571D2A" w:rsidRPr="008643AC">
              <w:rPr>
                <w:rStyle w:val="Hyperlink"/>
                <w:noProof/>
                <w:webHidden/>
              </w:rPr>
              <w:instrText xml:space="preserve"> PAGEREF _Toc73620884 \h </w:instrText>
            </w:r>
            <w:r w:rsidR="00571D2A" w:rsidRPr="008643AC">
              <w:rPr>
                <w:rStyle w:val="Hyperlink"/>
                <w:noProof/>
                <w:webHidden/>
              </w:rPr>
            </w:r>
            <w:r w:rsidR="00571D2A" w:rsidRPr="008643AC">
              <w:rPr>
                <w:rStyle w:val="Hyperlink"/>
                <w:noProof/>
                <w:webHidden/>
              </w:rPr>
              <w:fldChar w:fldCharType="separate"/>
            </w:r>
            <w:r w:rsidR="00F26AEB">
              <w:rPr>
                <w:rStyle w:val="Hyperlink"/>
                <w:noProof/>
                <w:webHidden/>
              </w:rPr>
              <w:t>7</w:t>
            </w:r>
            <w:r w:rsidR="00571D2A" w:rsidRPr="008643AC">
              <w:rPr>
                <w:rStyle w:val="Hyperlink"/>
                <w:noProof/>
                <w:webHidden/>
              </w:rPr>
              <w:fldChar w:fldCharType="end"/>
            </w:r>
          </w:hyperlink>
        </w:p>
        <w:p w14:paraId="74BCFBEF" w14:textId="09AA7902" w:rsidR="00571D2A" w:rsidRPr="008643AC" w:rsidRDefault="006E4AD7" w:rsidP="008643AC">
          <w:pPr>
            <w:pStyle w:val="TOC2"/>
            <w:tabs>
              <w:tab w:val="right" w:leader="dot" w:pos="8495"/>
            </w:tabs>
            <w:rPr>
              <w:rStyle w:val="Hyperlink"/>
              <w:noProof/>
            </w:rPr>
          </w:pPr>
          <w:hyperlink w:anchor="_Toc73620885" w:history="1">
            <w:r w:rsidR="00571D2A" w:rsidRPr="00571D2A">
              <w:rPr>
                <w:rStyle w:val="Hyperlink"/>
                <w:rFonts w:ascii="Arial" w:hAnsi="Arial" w:cs="Arial"/>
                <w:noProof/>
              </w:rPr>
              <w:t>Planning for the future</w:t>
            </w:r>
            <w:r w:rsidR="00571D2A" w:rsidRPr="008643AC">
              <w:rPr>
                <w:rStyle w:val="Hyperlink"/>
                <w:noProof/>
                <w:webHidden/>
              </w:rPr>
              <w:tab/>
            </w:r>
            <w:r w:rsidR="00571D2A" w:rsidRPr="008643AC">
              <w:rPr>
                <w:rStyle w:val="Hyperlink"/>
                <w:noProof/>
                <w:webHidden/>
              </w:rPr>
              <w:fldChar w:fldCharType="begin"/>
            </w:r>
            <w:r w:rsidR="00571D2A" w:rsidRPr="008643AC">
              <w:rPr>
                <w:rStyle w:val="Hyperlink"/>
                <w:noProof/>
                <w:webHidden/>
              </w:rPr>
              <w:instrText xml:space="preserve"> PAGEREF _Toc73620885 \h </w:instrText>
            </w:r>
            <w:r w:rsidR="00571D2A" w:rsidRPr="008643AC">
              <w:rPr>
                <w:rStyle w:val="Hyperlink"/>
                <w:noProof/>
                <w:webHidden/>
              </w:rPr>
            </w:r>
            <w:r w:rsidR="00571D2A" w:rsidRPr="008643AC">
              <w:rPr>
                <w:rStyle w:val="Hyperlink"/>
                <w:noProof/>
                <w:webHidden/>
              </w:rPr>
              <w:fldChar w:fldCharType="separate"/>
            </w:r>
            <w:r w:rsidR="00F26AEB">
              <w:rPr>
                <w:rStyle w:val="Hyperlink"/>
                <w:noProof/>
                <w:webHidden/>
              </w:rPr>
              <w:t>7</w:t>
            </w:r>
            <w:r w:rsidR="00571D2A" w:rsidRPr="008643AC">
              <w:rPr>
                <w:rStyle w:val="Hyperlink"/>
                <w:noProof/>
                <w:webHidden/>
              </w:rPr>
              <w:fldChar w:fldCharType="end"/>
            </w:r>
          </w:hyperlink>
        </w:p>
        <w:p w14:paraId="111A03B4" w14:textId="1485EE61" w:rsidR="00571D2A" w:rsidRPr="008643AC" w:rsidRDefault="006E4AD7" w:rsidP="008643AC">
          <w:pPr>
            <w:pStyle w:val="TOC2"/>
            <w:tabs>
              <w:tab w:val="right" w:leader="dot" w:pos="8495"/>
            </w:tabs>
            <w:rPr>
              <w:rStyle w:val="Hyperlink"/>
              <w:noProof/>
            </w:rPr>
          </w:pPr>
          <w:hyperlink w:anchor="_Toc73620886" w:history="1">
            <w:r w:rsidR="00571D2A" w:rsidRPr="00571D2A">
              <w:rPr>
                <w:rStyle w:val="Hyperlink"/>
                <w:rFonts w:ascii="Arial" w:hAnsi="Arial" w:cs="Arial"/>
                <w:noProof/>
              </w:rPr>
              <w:t>Neighbourhood planning</w:t>
            </w:r>
            <w:r w:rsidR="00571D2A" w:rsidRPr="008643AC">
              <w:rPr>
                <w:rStyle w:val="Hyperlink"/>
                <w:noProof/>
                <w:webHidden/>
              </w:rPr>
              <w:tab/>
            </w:r>
            <w:r w:rsidR="00571D2A" w:rsidRPr="008643AC">
              <w:rPr>
                <w:rStyle w:val="Hyperlink"/>
                <w:noProof/>
                <w:webHidden/>
              </w:rPr>
              <w:fldChar w:fldCharType="begin"/>
            </w:r>
            <w:r w:rsidR="00571D2A" w:rsidRPr="008643AC">
              <w:rPr>
                <w:rStyle w:val="Hyperlink"/>
                <w:noProof/>
                <w:webHidden/>
              </w:rPr>
              <w:instrText xml:space="preserve"> PAGEREF _Toc73620886 \h </w:instrText>
            </w:r>
            <w:r w:rsidR="00571D2A" w:rsidRPr="008643AC">
              <w:rPr>
                <w:rStyle w:val="Hyperlink"/>
                <w:noProof/>
                <w:webHidden/>
              </w:rPr>
            </w:r>
            <w:r w:rsidR="00571D2A" w:rsidRPr="008643AC">
              <w:rPr>
                <w:rStyle w:val="Hyperlink"/>
                <w:noProof/>
                <w:webHidden/>
              </w:rPr>
              <w:fldChar w:fldCharType="separate"/>
            </w:r>
            <w:r w:rsidR="00F26AEB">
              <w:rPr>
                <w:rStyle w:val="Hyperlink"/>
                <w:noProof/>
                <w:webHidden/>
              </w:rPr>
              <w:t>7</w:t>
            </w:r>
            <w:r w:rsidR="00571D2A" w:rsidRPr="008643AC">
              <w:rPr>
                <w:rStyle w:val="Hyperlink"/>
                <w:noProof/>
                <w:webHidden/>
              </w:rPr>
              <w:fldChar w:fldCharType="end"/>
            </w:r>
          </w:hyperlink>
        </w:p>
        <w:p w14:paraId="2E0CB7E1" w14:textId="0E8DEB42" w:rsidR="00571D2A" w:rsidRPr="00571D2A" w:rsidRDefault="006E4AD7">
          <w:pPr>
            <w:pStyle w:val="TOC2"/>
            <w:tabs>
              <w:tab w:val="right" w:leader="dot" w:pos="8495"/>
            </w:tabs>
            <w:rPr>
              <w:rFonts w:ascii="Arial" w:eastAsiaTheme="minorEastAsia" w:hAnsi="Arial" w:cs="Arial"/>
              <w:noProof/>
              <w:lang w:eastAsia="en-AU"/>
            </w:rPr>
          </w:pPr>
          <w:hyperlink w:anchor="_Toc73620887" w:history="1">
            <w:r w:rsidR="00571D2A" w:rsidRPr="00571D2A">
              <w:rPr>
                <w:rStyle w:val="Hyperlink"/>
                <w:rFonts w:ascii="Arial" w:hAnsi="Arial" w:cs="Arial"/>
                <w:noProof/>
              </w:rPr>
              <w:t>Vision</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_Toc73620887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8</w:t>
            </w:r>
            <w:r w:rsidR="00571D2A" w:rsidRPr="00571D2A">
              <w:rPr>
                <w:rFonts w:ascii="Arial" w:hAnsi="Arial" w:cs="Arial"/>
                <w:noProof/>
                <w:webHidden/>
              </w:rPr>
              <w:fldChar w:fldCharType="end"/>
            </w:r>
          </w:hyperlink>
        </w:p>
        <w:p w14:paraId="38F70203" w14:textId="58F0EC0C" w:rsidR="00571D2A" w:rsidRPr="00571D2A" w:rsidRDefault="006E4AD7">
          <w:pPr>
            <w:pStyle w:val="TOC2"/>
            <w:tabs>
              <w:tab w:val="right" w:leader="dot" w:pos="8495"/>
            </w:tabs>
            <w:rPr>
              <w:rFonts w:ascii="Arial" w:eastAsiaTheme="minorEastAsia" w:hAnsi="Arial" w:cs="Arial"/>
              <w:noProof/>
              <w:lang w:eastAsia="en-AU"/>
            </w:rPr>
          </w:pPr>
          <w:hyperlink w:anchor="_Toc73620888" w:history="1">
            <w:r w:rsidR="00571D2A" w:rsidRPr="00571D2A">
              <w:rPr>
                <w:rStyle w:val="Hyperlink"/>
                <w:rFonts w:ascii="Arial" w:hAnsi="Arial" w:cs="Arial"/>
                <w:noProof/>
              </w:rPr>
              <w:t>Theme 1: Places for everyone</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_Toc73620888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10</w:t>
            </w:r>
            <w:r w:rsidR="00571D2A" w:rsidRPr="00571D2A">
              <w:rPr>
                <w:rFonts w:ascii="Arial" w:hAnsi="Arial" w:cs="Arial"/>
                <w:noProof/>
                <w:webHidden/>
              </w:rPr>
              <w:fldChar w:fldCharType="end"/>
            </w:r>
          </w:hyperlink>
        </w:p>
        <w:p w14:paraId="12EAF6AF" w14:textId="6707E6D0" w:rsidR="00571D2A" w:rsidRPr="00571D2A" w:rsidRDefault="006E4AD7">
          <w:pPr>
            <w:pStyle w:val="TOC2"/>
            <w:tabs>
              <w:tab w:val="right" w:leader="dot" w:pos="8495"/>
            </w:tabs>
            <w:rPr>
              <w:rFonts w:ascii="Arial" w:eastAsiaTheme="minorEastAsia" w:hAnsi="Arial" w:cs="Arial"/>
              <w:noProof/>
              <w:lang w:eastAsia="en-AU"/>
            </w:rPr>
          </w:pPr>
          <w:hyperlink w:anchor="_Toc73620894" w:history="1">
            <w:r w:rsidR="00571D2A" w:rsidRPr="00571D2A">
              <w:rPr>
                <w:rStyle w:val="Hyperlink"/>
                <w:rFonts w:ascii="Arial" w:hAnsi="Arial" w:cs="Arial"/>
                <w:noProof/>
              </w:rPr>
              <w:t>Theme 2: Local industries and employment</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_Toc73620894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14</w:t>
            </w:r>
            <w:r w:rsidR="00571D2A" w:rsidRPr="00571D2A">
              <w:rPr>
                <w:rFonts w:ascii="Arial" w:hAnsi="Arial" w:cs="Arial"/>
                <w:noProof/>
                <w:webHidden/>
              </w:rPr>
              <w:fldChar w:fldCharType="end"/>
            </w:r>
          </w:hyperlink>
        </w:p>
        <w:p w14:paraId="23674707" w14:textId="5A603F7B" w:rsidR="00571D2A" w:rsidRPr="00571D2A" w:rsidRDefault="006E4AD7">
          <w:pPr>
            <w:pStyle w:val="TOC2"/>
            <w:tabs>
              <w:tab w:val="right" w:leader="dot" w:pos="8495"/>
            </w:tabs>
            <w:rPr>
              <w:rFonts w:ascii="Arial" w:eastAsiaTheme="minorEastAsia" w:hAnsi="Arial" w:cs="Arial"/>
              <w:noProof/>
              <w:lang w:eastAsia="en-AU"/>
            </w:rPr>
          </w:pPr>
          <w:hyperlink w:anchor="_Toc73620900" w:history="1">
            <w:r w:rsidR="00571D2A" w:rsidRPr="00571D2A">
              <w:rPr>
                <w:rStyle w:val="Hyperlink"/>
                <w:rFonts w:ascii="Arial" w:hAnsi="Arial" w:cs="Arial"/>
                <w:noProof/>
              </w:rPr>
              <w:t>Theme 3: A grid of green and blue</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_Toc73620900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18</w:t>
            </w:r>
            <w:r w:rsidR="00571D2A" w:rsidRPr="00571D2A">
              <w:rPr>
                <w:rFonts w:ascii="Arial" w:hAnsi="Arial" w:cs="Arial"/>
                <w:noProof/>
                <w:webHidden/>
              </w:rPr>
              <w:fldChar w:fldCharType="end"/>
            </w:r>
          </w:hyperlink>
        </w:p>
        <w:p w14:paraId="427EE12B" w14:textId="20BDF448" w:rsidR="00571D2A" w:rsidRPr="00571D2A" w:rsidRDefault="006E4AD7">
          <w:pPr>
            <w:pStyle w:val="TOC2"/>
            <w:tabs>
              <w:tab w:val="right" w:leader="dot" w:pos="8495"/>
            </w:tabs>
            <w:rPr>
              <w:rFonts w:ascii="Arial" w:eastAsiaTheme="minorEastAsia" w:hAnsi="Arial" w:cs="Arial"/>
              <w:noProof/>
              <w:lang w:eastAsia="en-AU"/>
            </w:rPr>
          </w:pPr>
          <w:hyperlink w:anchor="_Toc73620906" w:history="1">
            <w:r w:rsidR="00571D2A" w:rsidRPr="00571D2A">
              <w:rPr>
                <w:rStyle w:val="Hyperlink"/>
                <w:rFonts w:ascii="Arial" w:hAnsi="Arial" w:cs="Arial"/>
                <w:noProof/>
              </w:rPr>
              <w:t>Theme 4: Connecting places and spaces</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_Toc73620906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22</w:t>
            </w:r>
            <w:r w:rsidR="00571D2A" w:rsidRPr="00571D2A">
              <w:rPr>
                <w:rFonts w:ascii="Arial" w:hAnsi="Arial" w:cs="Arial"/>
                <w:noProof/>
                <w:webHidden/>
              </w:rPr>
              <w:fldChar w:fldCharType="end"/>
            </w:r>
          </w:hyperlink>
        </w:p>
        <w:p w14:paraId="1DB77143" w14:textId="722A1FFB" w:rsidR="00571D2A" w:rsidRPr="00571D2A" w:rsidRDefault="006E4AD7">
          <w:pPr>
            <w:pStyle w:val="TOC2"/>
            <w:tabs>
              <w:tab w:val="right" w:leader="dot" w:pos="8495"/>
            </w:tabs>
            <w:rPr>
              <w:rFonts w:ascii="Arial" w:eastAsiaTheme="minorEastAsia" w:hAnsi="Arial" w:cs="Arial"/>
              <w:noProof/>
              <w:lang w:eastAsia="en-AU"/>
            </w:rPr>
          </w:pPr>
          <w:hyperlink w:anchor="_Toc73620909" w:history="1">
            <w:r w:rsidR="00571D2A" w:rsidRPr="00571D2A">
              <w:rPr>
                <w:rStyle w:val="Hyperlink"/>
                <w:rFonts w:ascii="Arial" w:hAnsi="Arial" w:cs="Arial"/>
                <w:noProof/>
              </w:rPr>
              <w:t>Bringing it all together</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_Toc73620909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24</w:t>
            </w:r>
            <w:r w:rsidR="00571D2A" w:rsidRPr="00571D2A">
              <w:rPr>
                <w:rFonts w:ascii="Arial" w:hAnsi="Arial" w:cs="Arial"/>
                <w:noProof/>
                <w:webHidden/>
              </w:rPr>
              <w:fldChar w:fldCharType="end"/>
            </w:r>
          </w:hyperlink>
        </w:p>
        <w:p w14:paraId="2180CDD1" w14:textId="59F927C8" w:rsidR="00571D2A" w:rsidRPr="00571D2A" w:rsidRDefault="006E4AD7">
          <w:pPr>
            <w:pStyle w:val="TOC2"/>
            <w:tabs>
              <w:tab w:val="right" w:leader="dot" w:pos="8495"/>
            </w:tabs>
            <w:rPr>
              <w:rFonts w:ascii="Arial" w:eastAsiaTheme="minorEastAsia" w:hAnsi="Arial" w:cs="Arial"/>
              <w:noProof/>
              <w:lang w:eastAsia="en-AU"/>
            </w:rPr>
          </w:pPr>
          <w:hyperlink w:anchor="_Toc73620910" w:history="1">
            <w:r w:rsidR="00571D2A" w:rsidRPr="00571D2A">
              <w:rPr>
                <w:rStyle w:val="Hyperlink"/>
                <w:rFonts w:ascii="Arial" w:hAnsi="Arial" w:cs="Arial"/>
                <w:noProof/>
              </w:rPr>
              <w:t>Supporting change with infrastructure</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_Toc73620910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27</w:t>
            </w:r>
            <w:r w:rsidR="00571D2A" w:rsidRPr="00571D2A">
              <w:rPr>
                <w:rFonts w:ascii="Arial" w:hAnsi="Arial" w:cs="Arial"/>
                <w:noProof/>
                <w:webHidden/>
              </w:rPr>
              <w:fldChar w:fldCharType="end"/>
            </w:r>
          </w:hyperlink>
        </w:p>
        <w:p w14:paraId="6564806C" w14:textId="08EDAD24" w:rsidR="00571D2A" w:rsidRPr="00571D2A" w:rsidRDefault="006E4AD7">
          <w:pPr>
            <w:pStyle w:val="TOC2"/>
            <w:tabs>
              <w:tab w:val="right" w:leader="dot" w:pos="8495"/>
            </w:tabs>
            <w:rPr>
              <w:rFonts w:ascii="Arial" w:eastAsiaTheme="minorEastAsia" w:hAnsi="Arial" w:cs="Arial"/>
              <w:noProof/>
              <w:lang w:eastAsia="en-AU"/>
            </w:rPr>
          </w:pPr>
          <w:hyperlink w:anchor="_Toc73620911" w:history="1">
            <w:r w:rsidR="00571D2A" w:rsidRPr="00571D2A">
              <w:rPr>
                <w:rStyle w:val="Hyperlink"/>
                <w:rFonts w:ascii="Arial" w:hAnsi="Arial" w:cs="Arial"/>
                <w:noProof/>
              </w:rPr>
              <w:t xml:space="preserve">Implementation </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_Toc73620911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27</w:t>
            </w:r>
            <w:r w:rsidR="00571D2A" w:rsidRPr="00571D2A">
              <w:rPr>
                <w:rFonts w:ascii="Arial" w:hAnsi="Arial" w:cs="Arial"/>
                <w:noProof/>
                <w:webHidden/>
              </w:rPr>
              <w:fldChar w:fldCharType="end"/>
            </w:r>
          </w:hyperlink>
        </w:p>
        <w:p w14:paraId="5B9FA399" w14:textId="30F36B3B" w:rsidR="00571D2A" w:rsidRPr="00571D2A" w:rsidRDefault="006E4AD7">
          <w:pPr>
            <w:pStyle w:val="TOC2"/>
            <w:tabs>
              <w:tab w:val="right" w:leader="dot" w:pos="8495"/>
            </w:tabs>
            <w:rPr>
              <w:rFonts w:ascii="Arial" w:eastAsiaTheme="minorEastAsia" w:hAnsi="Arial" w:cs="Arial"/>
              <w:noProof/>
              <w:lang w:eastAsia="en-AU"/>
            </w:rPr>
          </w:pPr>
          <w:hyperlink w:anchor="_Toc73620912" w:history="1">
            <w:r w:rsidR="00571D2A" w:rsidRPr="00571D2A">
              <w:rPr>
                <w:rStyle w:val="Hyperlink"/>
                <w:rFonts w:ascii="Arial" w:hAnsi="Arial" w:cs="Arial"/>
                <w:noProof/>
              </w:rPr>
              <w:t>Have your say</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_Toc73620912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27</w:t>
            </w:r>
            <w:r w:rsidR="00571D2A" w:rsidRPr="00571D2A">
              <w:rPr>
                <w:rFonts w:ascii="Arial" w:hAnsi="Arial" w:cs="Arial"/>
                <w:noProof/>
                <w:webHidden/>
              </w:rPr>
              <w:fldChar w:fldCharType="end"/>
            </w:r>
          </w:hyperlink>
        </w:p>
        <w:p w14:paraId="165401CC" w14:textId="21B35DC1" w:rsidR="00571D2A" w:rsidRPr="00571D2A" w:rsidRDefault="006E4AD7">
          <w:pPr>
            <w:pStyle w:val="TOC2"/>
            <w:tabs>
              <w:tab w:val="right" w:leader="dot" w:pos="8495"/>
            </w:tabs>
            <w:rPr>
              <w:rFonts w:ascii="Arial" w:eastAsiaTheme="minorEastAsia" w:hAnsi="Arial" w:cs="Arial"/>
              <w:noProof/>
              <w:lang w:eastAsia="en-AU"/>
            </w:rPr>
          </w:pPr>
          <w:hyperlink w:anchor="_Toc73620913" w:history="1">
            <w:r w:rsidR="00571D2A" w:rsidRPr="00571D2A">
              <w:rPr>
                <w:rStyle w:val="Hyperlink"/>
                <w:rFonts w:ascii="Arial" w:hAnsi="Arial" w:cs="Arial"/>
                <w:noProof/>
              </w:rPr>
              <w:t>Next steps</w:t>
            </w:r>
            <w:r w:rsidR="00571D2A" w:rsidRPr="00571D2A">
              <w:rPr>
                <w:rFonts w:ascii="Arial" w:hAnsi="Arial" w:cs="Arial"/>
                <w:noProof/>
                <w:webHidden/>
              </w:rPr>
              <w:tab/>
            </w:r>
            <w:r w:rsidR="00571D2A" w:rsidRPr="00571D2A">
              <w:rPr>
                <w:rFonts w:ascii="Arial" w:hAnsi="Arial" w:cs="Arial"/>
                <w:noProof/>
                <w:webHidden/>
              </w:rPr>
              <w:fldChar w:fldCharType="begin"/>
            </w:r>
            <w:r w:rsidR="00571D2A" w:rsidRPr="00571D2A">
              <w:rPr>
                <w:rFonts w:ascii="Arial" w:hAnsi="Arial" w:cs="Arial"/>
                <w:noProof/>
                <w:webHidden/>
              </w:rPr>
              <w:instrText xml:space="preserve"> PAGEREF _Toc73620913 \h </w:instrText>
            </w:r>
            <w:r w:rsidR="00571D2A" w:rsidRPr="00571D2A">
              <w:rPr>
                <w:rFonts w:ascii="Arial" w:hAnsi="Arial" w:cs="Arial"/>
                <w:noProof/>
                <w:webHidden/>
              </w:rPr>
            </w:r>
            <w:r w:rsidR="00571D2A" w:rsidRPr="00571D2A">
              <w:rPr>
                <w:rFonts w:ascii="Arial" w:hAnsi="Arial" w:cs="Arial"/>
                <w:noProof/>
                <w:webHidden/>
              </w:rPr>
              <w:fldChar w:fldCharType="separate"/>
            </w:r>
            <w:r w:rsidR="00F26AEB">
              <w:rPr>
                <w:rFonts w:ascii="Arial" w:hAnsi="Arial" w:cs="Arial"/>
                <w:noProof/>
                <w:webHidden/>
              </w:rPr>
              <w:t>27</w:t>
            </w:r>
            <w:r w:rsidR="00571D2A" w:rsidRPr="00571D2A">
              <w:rPr>
                <w:rFonts w:ascii="Arial" w:hAnsi="Arial" w:cs="Arial"/>
                <w:noProof/>
                <w:webHidden/>
              </w:rPr>
              <w:fldChar w:fldCharType="end"/>
            </w:r>
          </w:hyperlink>
        </w:p>
        <w:p w14:paraId="475442CA" w14:textId="2FD5A116" w:rsidR="00FD347D" w:rsidRPr="006F3443" w:rsidRDefault="00FD347D">
          <w:pPr>
            <w:rPr>
              <w:rFonts w:ascii="Arial" w:hAnsi="Arial" w:cs="Arial"/>
            </w:rPr>
          </w:pPr>
          <w:r w:rsidRPr="00571D2A">
            <w:rPr>
              <w:rFonts w:ascii="Arial" w:hAnsi="Arial" w:cs="Arial"/>
              <w:b/>
              <w:bCs/>
              <w:noProof/>
            </w:rPr>
            <w:fldChar w:fldCharType="end"/>
          </w:r>
        </w:p>
      </w:sdtContent>
    </w:sdt>
    <w:p w14:paraId="0D3F4FE0" w14:textId="53155126" w:rsidR="00FB66B1" w:rsidRPr="006F3443" w:rsidRDefault="00FB66B1" w:rsidP="00FB66B1">
      <w:pPr>
        <w:rPr>
          <w:rFonts w:ascii="Arial" w:hAnsi="Arial" w:cs="Arial"/>
          <w:sz w:val="20"/>
          <w:szCs w:val="20"/>
        </w:rPr>
      </w:pPr>
    </w:p>
    <w:bookmarkEnd w:id="0"/>
    <w:p w14:paraId="50E805DD" w14:textId="3C862553" w:rsidR="00FB66B1" w:rsidRPr="006F3443" w:rsidRDefault="00FB66B1" w:rsidP="00FB66B1">
      <w:pPr>
        <w:rPr>
          <w:rFonts w:ascii="Arial" w:hAnsi="Arial" w:cs="Arial"/>
          <w:sz w:val="20"/>
          <w:szCs w:val="20"/>
        </w:rPr>
        <w:sectPr w:rsidR="00FB66B1" w:rsidRPr="006F3443" w:rsidSect="002509F9">
          <w:headerReference w:type="default" r:id="rId21"/>
          <w:footerReference w:type="default" r:id="rId22"/>
          <w:pgSz w:w="11907" w:h="16840" w:code="9"/>
          <w:pgMar w:top="1620" w:right="1701" w:bottom="1134" w:left="1701" w:header="720" w:footer="720" w:gutter="0"/>
          <w:cols w:space="720"/>
          <w:titlePg/>
          <w:docGrid w:linePitch="299"/>
        </w:sectPr>
      </w:pPr>
    </w:p>
    <w:p w14:paraId="5885D310" w14:textId="6F8C2B11" w:rsidR="0014519A" w:rsidRPr="006F3443" w:rsidRDefault="0014519A" w:rsidP="006F3443">
      <w:bookmarkStart w:id="4" w:name="_Hlk67487039"/>
    </w:p>
    <w:p w14:paraId="59077297" w14:textId="497E4D73" w:rsidR="00872D62" w:rsidRPr="006F3443" w:rsidRDefault="00872D62" w:rsidP="00191BB6">
      <w:pPr>
        <w:spacing w:after="0" w:line="240" w:lineRule="auto"/>
        <w:textAlignment w:val="baseline"/>
        <w:rPr>
          <w:rFonts w:ascii="Arial" w:hAnsi="Arial" w:cs="Arial"/>
          <w:sz w:val="20"/>
          <w:szCs w:val="20"/>
          <w:lang w:val="en-US"/>
        </w:rPr>
      </w:pPr>
    </w:p>
    <w:p w14:paraId="6363E9F6" w14:textId="247D41B9" w:rsidR="00FB68DF" w:rsidRPr="006F3443" w:rsidRDefault="00FB68DF" w:rsidP="00191BB6">
      <w:pPr>
        <w:spacing w:after="0" w:line="240" w:lineRule="auto"/>
        <w:textAlignment w:val="baseline"/>
        <w:rPr>
          <w:rStyle w:val="normaltextrun"/>
          <w:rFonts w:ascii="Arial" w:hAnsi="Arial" w:cs="Arial"/>
          <w:color w:val="000000"/>
          <w:sz w:val="20"/>
          <w:szCs w:val="20"/>
          <w:shd w:val="clear" w:color="auto" w:fill="FFFFFF"/>
          <w:lang w:val="en-US"/>
        </w:rPr>
      </w:pPr>
    </w:p>
    <w:p w14:paraId="67C52BD3" w14:textId="744F0CD4" w:rsidR="00FB68DF" w:rsidRPr="006F3443" w:rsidRDefault="00FB68DF" w:rsidP="00191BB6">
      <w:pPr>
        <w:spacing w:after="0" w:line="240" w:lineRule="auto"/>
        <w:textAlignment w:val="baseline"/>
        <w:rPr>
          <w:rStyle w:val="normaltextrun"/>
          <w:rFonts w:ascii="Arial" w:hAnsi="Arial" w:cs="Arial"/>
          <w:color w:val="000000"/>
          <w:sz w:val="20"/>
          <w:szCs w:val="20"/>
          <w:shd w:val="clear" w:color="auto" w:fill="FFFFFF"/>
          <w:lang w:val="en-US"/>
        </w:rPr>
      </w:pPr>
      <w:r w:rsidRPr="006F3443">
        <w:rPr>
          <w:rFonts w:ascii="Arial" w:eastAsia="Times New Roman" w:hAnsi="Arial" w:cs="Arial"/>
          <w:b/>
          <w:bCs/>
          <w:noProof/>
          <w:sz w:val="32"/>
          <w:szCs w:val="32"/>
          <w:lang w:eastAsia="en-AU"/>
        </w:rPr>
        <mc:AlternateContent>
          <mc:Choice Requires="wps">
            <w:drawing>
              <wp:anchor distT="0" distB="0" distL="114300" distR="114300" simplePos="0" relativeHeight="251692032" behindDoc="1" locked="0" layoutInCell="1" allowOverlap="1" wp14:anchorId="499057A3" wp14:editId="084A6E4D">
                <wp:simplePos x="0" y="0"/>
                <wp:positionH relativeFrom="margin">
                  <wp:posOffset>282101</wp:posOffset>
                </wp:positionH>
                <wp:positionV relativeFrom="paragraph">
                  <wp:posOffset>50516</wp:posOffset>
                </wp:positionV>
                <wp:extent cx="5048655" cy="5450774"/>
                <wp:effectExtent l="0" t="0" r="0" b="0"/>
                <wp:wrapNone/>
                <wp:docPr id="177" name="Rectangle 177"/>
                <wp:cNvGraphicFramePr/>
                <a:graphic xmlns:a="http://schemas.openxmlformats.org/drawingml/2006/main">
                  <a:graphicData uri="http://schemas.microsoft.com/office/word/2010/wordprocessingShape">
                    <wps:wsp>
                      <wps:cNvSpPr/>
                      <wps:spPr>
                        <a:xfrm>
                          <a:off x="0" y="0"/>
                          <a:ext cx="5048655" cy="54507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CDCA6" id="Rectangle 177" o:spid="_x0000_s1026" style="position:absolute;margin-left:22.2pt;margin-top:4pt;width:397.55pt;height:429.2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" fillcolor="white [3212]" stroked="f" strokeweight="1pt">
                <w10:wrap anchorx="margin"/>
              </v:rect>
            </w:pict>
          </mc:Fallback>
        </mc:AlternateContent>
      </w:r>
    </w:p>
    <w:p w14:paraId="6C9EF2F9" w14:textId="6065B005" w:rsidR="00FB68DF" w:rsidRPr="006F3443" w:rsidRDefault="00FB68DF" w:rsidP="005A370A">
      <w:pPr>
        <w:pStyle w:val="Heading2"/>
        <w:ind w:left="131" w:firstLine="720"/>
        <w:rPr>
          <w:rStyle w:val="normaltextrun"/>
          <w:szCs w:val="40"/>
        </w:rPr>
      </w:pPr>
      <w:bookmarkStart w:id="5" w:name="_Toc73620876"/>
      <w:r w:rsidRPr="006F3443">
        <w:rPr>
          <w:rStyle w:val="normaltextrun"/>
          <w:szCs w:val="40"/>
        </w:rPr>
        <w:t>Introduction</w:t>
      </w:r>
      <w:bookmarkEnd w:id="5"/>
      <w:r w:rsidRPr="006F3443">
        <w:rPr>
          <w:rStyle w:val="normaltextrun"/>
          <w:szCs w:val="40"/>
        </w:rPr>
        <w:t xml:space="preserve"> </w:t>
      </w:r>
    </w:p>
    <w:p w14:paraId="03297362" w14:textId="77777777" w:rsidR="00FB68DF" w:rsidRPr="006F3443" w:rsidRDefault="00FB68DF" w:rsidP="00FB68DF">
      <w:pPr>
        <w:spacing w:after="0" w:line="240" w:lineRule="auto"/>
        <w:ind w:left="851" w:right="2363"/>
        <w:textAlignment w:val="baseline"/>
        <w:rPr>
          <w:rStyle w:val="normaltextrun"/>
          <w:rFonts w:ascii="Arial" w:hAnsi="Arial" w:cs="Arial"/>
          <w:color w:val="000000"/>
          <w:sz w:val="20"/>
          <w:szCs w:val="20"/>
          <w:shd w:val="clear" w:color="auto" w:fill="FFFFFF"/>
          <w:lang w:val="en-US"/>
        </w:rPr>
      </w:pPr>
    </w:p>
    <w:p w14:paraId="0DC3F8C7" w14:textId="0B136C2B" w:rsidR="00E35A15" w:rsidRPr="006F3443" w:rsidRDefault="00E35A15" w:rsidP="00E62482">
      <w:pPr>
        <w:spacing w:after="0" w:line="286" w:lineRule="auto"/>
        <w:ind w:left="851" w:right="1939"/>
        <w:textAlignment w:val="baseline"/>
        <w:rPr>
          <w:rStyle w:val="eop"/>
          <w:rFonts w:ascii="Arial" w:hAnsi="Arial" w:cs="Arial"/>
          <w:color w:val="000000"/>
          <w:sz w:val="20"/>
          <w:szCs w:val="20"/>
          <w:shd w:val="clear" w:color="auto" w:fill="FFFFFF"/>
        </w:rPr>
      </w:pPr>
      <w:r w:rsidRPr="006F3443">
        <w:rPr>
          <w:rStyle w:val="normaltextrun"/>
          <w:rFonts w:ascii="Arial" w:hAnsi="Arial" w:cs="Arial"/>
          <w:color w:val="000000"/>
          <w:sz w:val="20"/>
          <w:szCs w:val="20"/>
          <w:shd w:val="clear" w:color="auto" w:fill="FFFFFF"/>
          <w:lang w:val="en-US"/>
        </w:rPr>
        <w:t>Every day, Council works with residents and local communities to grow our city while maintaining the character of our suburbs and planning for the future.</w:t>
      </w:r>
      <w:r w:rsidR="001941FC" w:rsidRPr="006F3443">
        <w:rPr>
          <w:rFonts w:ascii="Arial" w:hAnsi="Arial" w:cs="Arial"/>
        </w:rPr>
        <w:t xml:space="preserve"> </w:t>
      </w:r>
      <w:r w:rsidR="001941FC" w:rsidRPr="006F3443">
        <w:rPr>
          <w:rStyle w:val="normaltextrun"/>
          <w:rFonts w:ascii="Arial" w:hAnsi="Arial" w:cs="Arial"/>
          <w:color w:val="000000"/>
          <w:sz w:val="20"/>
          <w:szCs w:val="20"/>
          <w:shd w:val="clear" w:color="auto" w:fill="FFFFFF"/>
          <w:lang w:val="en-US"/>
        </w:rPr>
        <w:t xml:space="preserve">Council undertakes neighbourhood planning to ensure our local </w:t>
      </w:r>
      <w:r w:rsidR="00B91E18" w:rsidRPr="006F3443">
        <w:rPr>
          <w:rStyle w:val="normaltextrun"/>
          <w:rFonts w:ascii="Arial" w:hAnsi="Arial" w:cs="Arial"/>
          <w:color w:val="000000"/>
          <w:sz w:val="20"/>
          <w:szCs w:val="20"/>
          <w:shd w:val="clear" w:color="auto" w:fill="FFFFFF"/>
          <w:lang w:val="en-US"/>
        </w:rPr>
        <w:t>areas</w:t>
      </w:r>
      <w:r w:rsidR="00C52E46" w:rsidRPr="006F3443">
        <w:rPr>
          <w:rStyle w:val="normaltextrun"/>
          <w:rFonts w:ascii="Arial" w:hAnsi="Arial" w:cs="Arial"/>
          <w:color w:val="000000"/>
          <w:sz w:val="20"/>
          <w:szCs w:val="20"/>
          <w:shd w:val="clear" w:color="auto" w:fill="FFFFFF"/>
          <w:lang w:val="en-US"/>
        </w:rPr>
        <w:t xml:space="preserve"> are</w:t>
      </w:r>
      <w:r w:rsidR="001941FC" w:rsidRPr="006F3443">
        <w:rPr>
          <w:rStyle w:val="normaltextrun"/>
          <w:rFonts w:ascii="Arial" w:hAnsi="Arial" w:cs="Arial"/>
          <w:color w:val="000000"/>
          <w:sz w:val="20"/>
          <w:szCs w:val="20"/>
          <w:shd w:val="clear" w:color="auto" w:fill="FFFFFF"/>
          <w:lang w:val="en-US"/>
        </w:rPr>
        <w:t xml:space="preserve"> great places to live, facilitate economic prosperity and provide the range of infrastructure and facilities required by the community.</w:t>
      </w:r>
    </w:p>
    <w:p w14:paraId="322BAFAE" w14:textId="3D41FC7A"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p>
    <w:p w14:paraId="50FF6154" w14:textId="02CE73C3"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Since September 2019</w:t>
      </w:r>
      <w:r w:rsidR="00EF3316"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Council has been working with local communities </w:t>
      </w:r>
      <w:r w:rsidR="001941FC" w:rsidRPr="006F3443">
        <w:rPr>
          <w:rFonts w:ascii="Arial" w:eastAsia="Times New Roman" w:hAnsi="Arial" w:cs="Arial"/>
          <w:sz w:val="20"/>
          <w:szCs w:val="20"/>
          <w:lang w:val="en-US" w:eastAsia="en-AU"/>
        </w:rPr>
        <w:t xml:space="preserve">in </w:t>
      </w:r>
      <w:r w:rsidRPr="006F3443">
        <w:rPr>
          <w:rFonts w:ascii="Arial" w:eastAsia="Times New Roman" w:hAnsi="Arial" w:cs="Arial"/>
          <w:sz w:val="20"/>
          <w:szCs w:val="20"/>
          <w:lang w:val="en-US" w:eastAsia="en-AU"/>
        </w:rPr>
        <w:t>Nathan, Salisbury and</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Moorooka</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to create a</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neighbourhood</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plan for the area</w:t>
      </w:r>
      <w:r w:rsidR="00EF3316" w:rsidRPr="006F3443">
        <w:rPr>
          <w:rFonts w:ascii="Arial" w:eastAsia="Times New Roman" w:hAnsi="Arial" w:cs="Arial"/>
          <w:sz w:val="20"/>
          <w:szCs w:val="20"/>
          <w:lang w:val="en-US" w:eastAsia="en-AU"/>
        </w:rPr>
        <w:t>’s future</w:t>
      </w:r>
      <w:r w:rsidRPr="006F3443">
        <w:rPr>
          <w:rFonts w:ascii="Arial" w:eastAsia="Times New Roman" w:hAnsi="Arial" w:cs="Arial"/>
          <w:sz w:val="20"/>
          <w:szCs w:val="20"/>
          <w:lang w:val="en-US" w:eastAsia="en-AU"/>
        </w:rPr>
        <w:t>.</w:t>
      </w:r>
    </w:p>
    <w:p w14:paraId="7045B96A" w14:textId="5942CFFC"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p>
    <w:p w14:paraId="3DE718E9" w14:textId="430E59CF"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This draft strategy combines initial community input</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with the findings of background research and technical studies undertaken by Council.</w:t>
      </w:r>
    </w:p>
    <w:p w14:paraId="65B370CB" w14:textId="77777777"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p>
    <w:p w14:paraId="2FFB06E5" w14:textId="6FCD2D03" w:rsidR="00D03747" w:rsidRPr="006F3443" w:rsidRDefault="00D03747" w:rsidP="00E62482">
      <w:pPr>
        <w:spacing w:after="0" w:line="286" w:lineRule="auto"/>
        <w:ind w:left="851" w:right="1939"/>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This draft strategy:</w:t>
      </w:r>
    </w:p>
    <w:p w14:paraId="017C3A08" w14:textId="5F9F4C18" w:rsidR="003842CD" w:rsidRPr="006F3443" w:rsidRDefault="003842CD" w:rsidP="00E62482">
      <w:pPr>
        <w:pStyle w:val="ListParagraph"/>
        <w:numPr>
          <w:ilvl w:val="0"/>
          <w:numId w:val="7"/>
        </w:numPr>
        <w:spacing w:line="286" w:lineRule="auto"/>
        <w:ind w:left="1134" w:right="1939" w:hanging="283"/>
        <w:textAlignment w:val="baseline"/>
        <w:rPr>
          <w:rFonts w:eastAsia="Times New Roman" w:cs="Arial"/>
          <w:szCs w:val="20"/>
          <w:lang w:eastAsia="en-AU"/>
        </w:rPr>
      </w:pPr>
      <w:r w:rsidRPr="006F3443">
        <w:rPr>
          <w:rFonts w:eastAsia="Times New Roman" w:cs="Arial"/>
          <w:szCs w:val="20"/>
          <w:lang w:eastAsia="en-AU"/>
        </w:rPr>
        <w:t>introduces a vision and key themes for</w:t>
      </w:r>
      <w:r w:rsidR="00B44436" w:rsidRPr="006F3443">
        <w:rPr>
          <w:rFonts w:eastAsia="Times New Roman" w:cs="Arial"/>
          <w:szCs w:val="20"/>
          <w:lang w:eastAsia="en-AU"/>
        </w:rPr>
        <w:t xml:space="preserve"> community</w:t>
      </w:r>
      <w:r w:rsidRPr="006F3443">
        <w:rPr>
          <w:rFonts w:eastAsia="Times New Roman" w:cs="Arial"/>
          <w:szCs w:val="20"/>
          <w:lang w:eastAsia="en-AU"/>
        </w:rPr>
        <w:t xml:space="preserve"> feedback </w:t>
      </w:r>
    </w:p>
    <w:p w14:paraId="6EAED4E5" w14:textId="530B24E5" w:rsidR="003842CD" w:rsidRPr="006F3443" w:rsidRDefault="003842CD" w:rsidP="00E62482">
      <w:pPr>
        <w:pStyle w:val="ListParagraph"/>
        <w:numPr>
          <w:ilvl w:val="0"/>
          <w:numId w:val="7"/>
        </w:numPr>
        <w:spacing w:line="286" w:lineRule="auto"/>
        <w:ind w:left="1134" w:right="1939" w:hanging="283"/>
        <w:textAlignment w:val="baseline"/>
        <w:rPr>
          <w:rFonts w:eastAsia="Times New Roman" w:cs="Arial"/>
          <w:szCs w:val="20"/>
          <w:lang w:eastAsia="en-AU"/>
        </w:rPr>
      </w:pPr>
      <w:r w:rsidRPr="006F3443">
        <w:rPr>
          <w:rFonts w:eastAsia="Times New Roman" w:cs="Arial"/>
          <w:szCs w:val="20"/>
          <w:lang w:eastAsia="en-AU"/>
        </w:rPr>
        <w:t xml:space="preserve">provides information about key </w:t>
      </w:r>
      <w:r w:rsidR="00DC2649" w:rsidRPr="006F3443">
        <w:rPr>
          <w:rFonts w:eastAsia="Times New Roman" w:cs="Arial"/>
          <w:szCs w:val="20"/>
          <w:lang w:eastAsia="en-AU"/>
        </w:rPr>
        <w:t>proposed strategies and catalyst project</w:t>
      </w:r>
      <w:r w:rsidR="00D07823" w:rsidRPr="006F3443">
        <w:rPr>
          <w:rFonts w:eastAsia="Times New Roman" w:cs="Arial"/>
          <w:szCs w:val="20"/>
          <w:lang w:eastAsia="en-AU"/>
        </w:rPr>
        <w:t>s</w:t>
      </w:r>
    </w:p>
    <w:p w14:paraId="6D464641" w14:textId="4378A133" w:rsidR="003842CD" w:rsidRPr="006F3443" w:rsidRDefault="00D03747" w:rsidP="00E62482">
      <w:pPr>
        <w:pStyle w:val="ListParagraph"/>
        <w:numPr>
          <w:ilvl w:val="0"/>
          <w:numId w:val="7"/>
        </w:numPr>
        <w:spacing w:line="286" w:lineRule="auto"/>
        <w:ind w:left="1134" w:right="1939" w:hanging="283"/>
        <w:textAlignment w:val="baseline"/>
        <w:rPr>
          <w:rFonts w:eastAsia="Times New Roman" w:cs="Arial"/>
          <w:lang w:eastAsia="en-AU"/>
        </w:rPr>
      </w:pPr>
      <w:r w:rsidRPr="006F3443">
        <w:rPr>
          <w:rFonts w:eastAsia="Times New Roman" w:cs="Arial"/>
          <w:lang w:eastAsia="en-AU"/>
        </w:rPr>
        <w:t xml:space="preserve">seeks community feedback on ideas </w:t>
      </w:r>
      <w:r w:rsidR="00823556" w:rsidRPr="006F3443">
        <w:rPr>
          <w:rFonts w:eastAsia="Times New Roman" w:cs="Arial"/>
          <w:lang w:eastAsia="en-AU"/>
        </w:rPr>
        <w:t xml:space="preserve">for </w:t>
      </w:r>
      <w:r w:rsidR="00EF3316" w:rsidRPr="006F3443">
        <w:rPr>
          <w:rFonts w:eastAsia="Times New Roman" w:cs="Arial"/>
          <w:lang w:eastAsia="en-AU"/>
        </w:rPr>
        <w:t xml:space="preserve">consideration in preparing a draft </w:t>
      </w:r>
      <w:r w:rsidR="003842CD" w:rsidRPr="006F3443">
        <w:rPr>
          <w:rFonts w:eastAsia="Times New Roman" w:cs="Arial"/>
          <w:lang w:eastAsia="en-AU"/>
        </w:rPr>
        <w:t>neighbourhood plan</w:t>
      </w:r>
      <w:r w:rsidR="00D07823" w:rsidRPr="006F3443">
        <w:rPr>
          <w:rFonts w:eastAsia="Times New Roman" w:cs="Arial"/>
          <w:lang w:eastAsia="en-AU"/>
        </w:rPr>
        <w:t>.</w:t>
      </w:r>
    </w:p>
    <w:p w14:paraId="4DE87E79" w14:textId="77777777" w:rsidR="00D03747" w:rsidRPr="006F3443" w:rsidRDefault="00D03747" w:rsidP="00E62482">
      <w:pPr>
        <w:spacing w:after="0" w:line="286" w:lineRule="auto"/>
        <w:ind w:left="851" w:right="1939"/>
        <w:textAlignment w:val="baseline"/>
        <w:rPr>
          <w:rFonts w:ascii="Arial" w:eastAsia="Times New Roman" w:hAnsi="Arial" w:cs="Arial"/>
          <w:sz w:val="20"/>
          <w:szCs w:val="20"/>
          <w:lang w:eastAsia="en-AU"/>
        </w:rPr>
      </w:pPr>
    </w:p>
    <w:p w14:paraId="5FCCB176" w14:textId="4914B73E" w:rsidR="00D03747" w:rsidRPr="006F3443" w:rsidRDefault="00622127" w:rsidP="00E62482">
      <w:pPr>
        <w:spacing w:after="0" w:line="286" w:lineRule="auto"/>
        <w:ind w:left="851" w:right="1939"/>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Releasing the draft strategy for community feedback gives everyone a chance to have </w:t>
      </w:r>
      <w:r w:rsidR="0126BE74" w:rsidRPr="006F3443">
        <w:rPr>
          <w:rFonts w:ascii="Arial" w:eastAsia="Times New Roman" w:hAnsi="Arial" w:cs="Arial"/>
          <w:sz w:val="20"/>
          <w:szCs w:val="20"/>
          <w:lang w:val="en-US" w:eastAsia="en-AU"/>
        </w:rPr>
        <w:t>their</w:t>
      </w:r>
      <w:r w:rsidRPr="006F3443">
        <w:rPr>
          <w:rFonts w:ascii="Arial" w:eastAsia="Times New Roman" w:hAnsi="Arial" w:cs="Arial"/>
          <w:sz w:val="20"/>
          <w:szCs w:val="20"/>
          <w:lang w:val="en-US" w:eastAsia="en-AU"/>
        </w:rPr>
        <w:t xml:space="preserve"> say before the neighbourhood plan is prepared. </w:t>
      </w:r>
      <w:r w:rsidR="00DC2649" w:rsidRPr="006F3443">
        <w:rPr>
          <w:rFonts w:ascii="Arial" w:eastAsia="Times New Roman" w:hAnsi="Arial" w:cs="Arial"/>
          <w:sz w:val="20"/>
          <w:szCs w:val="20"/>
          <w:lang w:val="en-US" w:eastAsia="en-AU"/>
        </w:rPr>
        <w:t xml:space="preserve">Neighbourhood plans form part of </w:t>
      </w:r>
      <w:r w:rsidR="00DC2649" w:rsidRPr="006F3443">
        <w:rPr>
          <w:rFonts w:ascii="Arial" w:eastAsia="Times New Roman" w:hAnsi="Arial" w:cs="Arial"/>
          <w:i/>
          <w:iCs/>
          <w:sz w:val="20"/>
          <w:szCs w:val="20"/>
          <w:lang w:val="en-US" w:eastAsia="en-AU"/>
        </w:rPr>
        <w:t xml:space="preserve">Brisbane City Plan 2014 </w:t>
      </w:r>
      <w:r w:rsidR="00DC2649" w:rsidRPr="006F3443">
        <w:rPr>
          <w:rFonts w:ascii="Arial" w:eastAsia="Times New Roman" w:hAnsi="Arial" w:cs="Arial"/>
          <w:sz w:val="20"/>
          <w:szCs w:val="20"/>
          <w:lang w:val="en-US" w:eastAsia="en-AU"/>
        </w:rPr>
        <w:t>(City Plan)</w:t>
      </w:r>
      <w:r w:rsidR="784940BA" w:rsidRPr="006F3443">
        <w:rPr>
          <w:rFonts w:ascii="Arial" w:eastAsia="Times New Roman" w:hAnsi="Arial" w:cs="Arial"/>
          <w:sz w:val="20"/>
          <w:szCs w:val="20"/>
          <w:lang w:val="en-US" w:eastAsia="en-AU"/>
        </w:rPr>
        <w:t>,</w:t>
      </w:r>
      <w:r w:rsidR="00DC2649" w:rsidRPr="006F3443">
        <w:rPr>
          <w:rFonts w:ascii="Arial" w:eastAsia="Times New Roman" w:hAnsi="Arial" w:cs="Arial"/>
          <w:sz w:val="20"/>
          <w:szCs w:val="20"/>
          <w:lang w:val="en-US" w:eastAsia="en-AU"/>
        </w:rPr>
        <w:t xml:space="preserve"> which sets out how land can be used and developed across the city. You </w:t>
      </w:r>
      <w:r w:rsidR="00E17290">
        <w:rPr>
          <w:rFonts w:ascii="Arial" w:eastAsia="Times New Roman" w:hAnsi="Arial" w:cs="Arial"/>
          <w:sz w:val="20"/>
          <w:szCs w:val="20"/>
          <w:lang w:val="en-US" w:eastAsia="en-AU"/>
        </w:rPr>
        <w:t>will also have the opportunity to</w:t>
      </w:r>
      <w:r w:rsidR="00DC2649" w:rsidRPr="006F3443">
        <w:rPr>
          <w:rFonts w:ascii="Arial" w:eastAsia="Times New Roman" w:hAnsi="Arial" w:cs="Arial"/>
          <w:sz w:val="20"/>
          <w:szCs w:val="20"/>
          <w:lang w:val="en-US" w:eastAsia="en-AU"/>
        </w:rPr>
        <w:t xml:space="preserve"> comment on the draft neighbourhood plan</w:t>
      </w:r>
      <w:r w:rsidRPr="006F3443">
        <w:rPr>
          <w:rFonts w:ascii="Arial" w:eastAsia="Times New Roman" w:hAnsi="Arial" w:cs="Arial"/>
          <w:sz w:val="20"/>
          <w:szCs w:val="20"/>
          <w:lang w:val="en-US" w:eastAsia="en-AU"/>
        </w:rPr>
        <w:t xml:space="preserve"> when it is released for consultation</w:t>
      </w:r>
      <w:r w:rsidR="00DC2649" w:rsidRPr="006F3443">
        <w:rPr>
          <w:rFonts w:ascii="Arial" w:eastAsia="Times New Roman" w:hAnsi="Arial" w:cs="Arial"/>
          <w:sz w:val="20"/>
          <w:szCs w:val="20"/>
          <w:lang w:val="en-US" w:eastAsia="en-AU"/>
        </w:rPr>
        <w:t>.</w:t>
      </w:r>
      <w:r w:rsidR="003C5950" w:rsidRPr="006F3443">
        <w:rPr>
          <w:rFonts w:ascii="Arial" w:eastAsia="Times New Roman" w:hAnsi="Arial" w:cs="Arial"/>
          <w:sz w:val="20"/>
          <w:szCs w:val="20"/>
          <w:lang w:val="en-US" w:eastAsia="en-AU"/>
        </w:rPr>
        <w:t xml:space="preserve"> </w:t>
      </w:r>
    </w:p>
    <w:p w14:paraId="6E2C130C" w14:textId="77777777" w:rsidR="00D07823" w:rsidRPr="006F3443" w:rsidRDefault="00D07823" w:rsidP="00191BB6">
      <w:pPr>
        <w:spacing w:after="0" w:line="240" w:lineRule="auto"/>
        <w:textAlignment w:val="baseline"/>
        <w:rPr>
          <w:rFonts w:ascii="Arial" w:eastAsia="Times New Roman" w:hAnsi="Arial" w:cs="Arial"/>
          <w:sz w:val="20"/>
          <w:szCs w:val="20"/>
          <w:lang w:eastAsia="en-AU"/>
        </w:rPr>
      </w:pPr>
    </w:p>
    <w:p w14:paraId="292AB67E" w14:textId="66A7DB2F" w:rsidR="00C03425" w:rsidRPr="006F3443" w:rsidRDefault="00C03425" w:rsidP="00191BB6">
      <w:pPr>
        <w:spacing w:after="0" w:line="240" w:lineRule="auto"/>
        <w:textAlignment w:val="baseline"/>
        <w:rPr>
          <w:rFonts w:ascii="Arial" w:eastAsia="Times New Roman" w:hAnsi="Arial" w:cs="Arial"/>
          <w:i/>
          <w:iCs/>
          <w:sz w:val="20"/>
          <w:szCs w:val="20"/>
          <w:lang w:val="en-US"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2254"/>
        <w:gridCol w:w="2254"/>
        <w:gridCol w:w="2254"/>
        <w:gridCol w:w="2254"/>
      </w:tblGrid>
      <w:tr w:rsidR="009E50DF" w:rsidRPr="006F3443" w14:paraId="66C67A83" w14:textId="77777777" w:rsidTr="00535BC9">
        <w:tc>
          <w:tcPr>
            <w:tcW w:w="9016" w:type="dxa"/>
            <w:gridSpan w:val="4"/>
            <w:shd w:val="clear" w:color="auto" w:fill="FFF2CC" w:themeFill="accent4" w:themeFillTint="33"/>
            <w:tcMar>
              <w:top w:w="85" w:type="dxa"/>
              <w:left w:w="85" w:type="dxa"/>
              <w:bottom w:w="85" w:type="dxa"/>
              <w:right w:w="85" w:type="dxa"/>
            </w:tcMar>
          </w:tcPr>
          <w:p w14:paraId="4B35B751" w14:textId="0E16647E" w:rsidR="009E50DF" w:rsidRPr="006F3443" w:rsidRDefault="009E50DF" w:rsidP="00535BC9">
            <w:pPr>
              <w:rPr>
                <w:rFonts w:ascii="Arial" w:eastAsia="Times New Roman" w:hAnsi="Arial" w:cs="Arial"/>
                <w:b/>
                <w:bCs/>
                <w:sz w:val="18"/>
                <w:szCs w:val="18"/>
                <w:lang w:val="en-US" w:eastAsia="en-AU"/>
              </w:rPr>
            </w:pPr>
            <w:r w:rsidRPr="006F3443">
              <w:rPr>
                <w:rFonts w:ascii="Arial" w:eastAsia="Times New Roman" w:hAnsi="Arial" w:cs="Arial"/>
                <w:b/>
                <w:bCs/>
                <w:sz w:val="18"/>
                <w:szCs w:val="18"/>
                <w:lang w:val="en-US" w:eastAsia="en-AU"/>
              </w:rPr>
              <w:t>Neighbourhood plan timeline</w:t>
            </w:r>
          </w:p>
        </w:tc>
      </w:tr>
      <w:tr w:rsidR="009E50DF" w:rsidRPr="006F3443" w14:paraId="419F1327" w14:textId="77777777" w:rsidTr="00535BC9">
        <w:tc>
          <w:tcPr>
            <w:tcW w:w="2254" w:type="dxa"/>
            <w:shd w:val="clear" w:color="auto" w:fill="FFF2CC" w:themeFill="accent4" w:themeFillTint="33"/>
            <w:tcMar>
              <w:top w:w="85" w:type="dxa"/>
              <w:left w:w="85" w:type="dxa"/>
              <w:bottom w:w="85" w:type="dxa"/>
              <w:right w:w="85" w:type="dxa"/>
            </w:tcMar>
          </w:tcPr>
          <w:p w14:paraId="6756D67E" w14:textId="77777777" w:rsidR="009E50DF" w:rsidRPr="006F3443" w:rsidRDefault="009E50DF" w:rsidP="00535BC9">
            <w:pPr>
              <w:rPr>
                <w:rFonts w:ascii="Arial" w:eastAsia="Times New Roman" w:hAnsi="Arial" w:cs="Arial"/>
                <w:b/>
                <w:bCs/>
                <w:sz w:val="17"/>
                <w:szCs w:val="17"/>
                <w:lang w:val="en-US" w:eastAsia="en-AU"/>
              </w:rPr>
            </w:pPr>
            <w:r w:rsidRPr="006F3443">
              <w:rPr>
                <w:rFonts w:ascii="Arial" w:hAnsi="Arial" w:cs="Arial"/>
                <w:b/>
                <w:bCs/>
                <w:sz w:val="17"/>
                <w:szCs w:val="17"/>
              </w:rPr>
              <w:t>Background research</w:t>
            </w:r>
          </w:p>
        </w:tc>
        <w:tc>
          <w:tcPr>
            <w:tcW w:w="2254" w:type="dxa"/>
            <w:shd w:val="clear" w:color="auto" w:fill="FFC000" w:themeFill="accent4"/>
            <w:tcMar>
              <w:top w:w="85" w:type="dxa"/>
              <w:left w:w="85" w:type="dxa"/>
              <w:bottom w:w="85" w:type="dxa"/>
              <w:right w:w="85" w:type="dxa"/>
            </w:tcMar>
          </w:tcPr>
          <w:p w14:paraId="68542967" w14:textId="77777777" w:rsidR="00FB68DF" w:rsidRPr="006F3443" w:rsidRDefault="009E50DF" w:rsidP="00535BC9">
            <w:pPr>
              <w:rPr>
                <w:rFonts w:ascii="Arial" w:hAnsi="Arial" w:cs="Arial"/>
                <w:i/>
                <w:iCs/>
                <w:color w:val="006AB6"/>
                <w:sz w:val="17"/>
                <w:szCs w:val="17"/>
              </w:rPr>
            </w:pPr>
            <w:r w:rsidRPr="006F3443">
              <w:rPr>
                <w:rFonts w:ascii="Arial" w:hAnsi="Arial" w:cs="Arial"/>
                <w:b/>
                <w:bCs/>
                <w:color w:val="006AB6"/>
                <w:sz w:val="17"/>
                <w:szCs w:val="17"/>
              </w:rPr>
              <w:t>Draft strategy</w:t>
            </w:r>
            <w:r w:rsidRPr="006F3443">
              <w:rPr>
                <w:rFonts w:ascii="Arial" w:hAnsi="Arial" w:cs="Arial"/>
                <w:i/>
                <w:iCs/>
                <w:color w:val="006AB6"/>
                <w:sz w:val="17"/>
                <w:szCs w:val="17"/>
              </w:rPr>
              <w:t xml:space="preserve"> </w:t>
            </w:r>
          </w:p>
          <w:p w14:paraId="096F96FD" w14:textId="6DE0E8E9" w:rsidR="009E50DF" w:rsidRPr="006F3443" w:rsidRDefault="009E50DF" w:rsidP="00535BC9">
            <w:pPr>
              <w:rPr>
                <w:rFonts w:ascii="Arial" w:eastAsia="Times New Roman" w:hAnsi="Arial" w:cs="Arial"/>
                <w:b/>
                <w:bCs/>
                <w:sz w:val="17"/>
                <w:szCs w:val="17"/>
                <w:lang w:val="en-US" w:eastAsia="en-AU"/>
              </w:rPr>
            </w:pPr>
            <w:r w:rsidRPr="006F3443">
              <w:rPr>
                <w:rFonts w:ascii="Arial" w:hAnsi="Arial" w:cs="Arial"/>
                <w:i/>
                <w:iCs/>
                <w:color w:val="006AB6"/>
                <w:sz w:val="17"/>
                <w:szCs w:val="17"/>
              </w:rPr>
              <w:t>(current stage)</w:t>
            </w:r>
          </w:p>
        </w:tc>
        <w:tc>
          <w:tcPr>
            <w:tcW w:w="2254" w:type="dxa"/>
            <w:shd w:val="clear" w:color="auto" w:fill="FFF2CC" w:themeFill="accent4" w:themeFillTint="33"/>
            <w:tcMar>
              <w:top w:w="85" w:type="dxa"/>
              <w:left w:w="85" w:type="dxa"/>
              <w:bottom w:w="85" w:type="dxa"/>
              <w:right w:w="85" w:type="dxa"/>
            </w:tcMar>
          </w:tcPr>
          <w:p w14:paraId="19001B04" w14:textId="77777777" w:rsidR="009E50DF" w:rsidRPr="006F3443" w:rsidRDefault="009E50DF" w:rsidP="00535BC9">
            <w:pPr>
              <w:rPr>
                <w:rFonts w:ascii="Arial" w:eastAsia="Times New Roman" w:hAnsi="Arial" w:cs="Arial"/>
                <w:b/>
                <w:bCs/>
                <w:sz w:val="17"/>
                <w:szCs w:val="17"/>
                <w:lang w:val="en-US" w:eastAsia="en-AU"/>
              </w:rPr>
            </w:pPr>
            <w:r w:rsidRPr="006F3443">
              <w:rPr>
                <w:rFonts w:ascii="Arial" w:hAnsi="Arial" w:cs="Arial"/>
                <w:b/>
                <w:bCs/>
                <w:sz w:val="17"/>
                <w:szCs w:val="17"/>
              </w:rPr>
              <w:t>Draft neighbourhood plan</w:t>
            </w:r>
          </w:p>
        </w:tc>
        <w:tc>
          <w:tcPr>
            <w:tcW w:w="2254" w:type="dxa"/>
            <w:shd w:val="clear" w:color="auto" w:fill="FFF2CC" w:themeFill="accent4" w:themeFillTint="33"/>
            <w:tcMar>
              <w:top w:w="85" w:type="dxa"/>
              <w:left w:w="85" w:type="dxa"/>
              <w:bottom w:w="85" w:type="dxa"/>
              <w:right w:w="85" w:type="dxa"/>
            </w:tcMar>
          </w:tcPr>
          <w:p w14:paraId="34191749" w14:textId="77777777" w:rsidR="009E50DF" w:rsidRPr="006F3443" w:rsidRDefault="009E50DF" w:rsidP="00535BC9">
            <w:pPr>
              <w:rPr>
                <w:rFonts w:ascii="Arial" w:eastAsia="Times New Roman" w:hAnsi="Arial" w:cs="Arial"/>
                <w:b/>
                <w:bCs/>
                <w:sz w:val="17"/>
                <w:szCs w:val="17"/>
                <w:lang w:val="en-US" w:eastAsia="en-AU"/>
              </w:rPr>
            </w:pPr>
            <w:r w:rsidRPr="006F3443">
              <w:rPr>
                <w:rFonts w:ascii="Arial" w:hAnsi="Arial" w:cs="Arial"/>
                <w:b/>
                <w:bCs/>
                <w:sz w:val="17"/>
                <w:szCs w:val="17"/>
              </w:rPr>
              <w:t xml:space="preserve">Adoption </w:t>
            </w:r>
          </w:p>
        </w:tc>
      </w:tr>
      <w:tr w:rsidR="009E50DF" w:rsidRPr="006F3443" w14:paraId="049798EA" w14:textId="77777777" w:rsidTr="00535BC9">
        <w:tc>
          <w:tcPr>
            <w:tcW w:w="2254" w:type="dxa"/>
            <w:shd w:val="clear" w:color="auto" w:fill="FFF2CC" w:themeFill="accent4" w:themeFillTint="33"/>
            <w:tcMar>
              <w:top w:w="85" w:type="dxa"/>
              <w:left w:w="85" w:type="dxa"/>
              <w:bottom w:w="85" w:type="dxa"/>
              <w:right w:w="85" w:type="dxa"/>
            </w:tcMar>
          </w:tcPr>
          <w:p w14:paraId="0EAE8B86" w14:textId="192C4877" w:rsidR="009E50DF" w:rsidRPr="006F3443" w:rsidRDefault="009E50DF" w:rsidP="00535BC9">
            <w:pPr>
              <w:rPr>
                <w:rFonts w:ascii="Arial" w:eastAsia="Times New Roman" w:hAnsi="Arial" w:cs="Arial"/>
                <w:sz w:val="17"/>
                <w:szCs w:val="17"/>
                <w:lang w:val="en-US" w:eastAsia="en-AU"/>
              </w:rPr>
            </w:pPr>
            <w:r w:rsidRPr="006F3443">
              <w:rPr>
                <w:rFonts w:ascii="Arial" w:hAnsi="Arial" w:cs="Arial"/>
                <w:sz w:val="17"/>
                <w:szCs w:val="17"/>
              </w:rPr>
              <w:t>Early-mid 2019</w:t>
            </w:r>
            <w:r w:rsidR="00B31B5A" w:rsidRPr="006F3443">
              <w:rPr>
                <w:rFonts w:ascii="Arial" w:hAnsi="Arial" w:cs="Arial"/>
                <w:sz w:val="17"/>
                <w:szCs w:val="17"/>
              </w:rPr>
              <w:t xml:space="preserve"> – mid 2021</w:t>
            </w:r>
          </w:p>
        </w:tc>
        <w:tc>
          <w:tcPr>
            <w:tcW w:w="2254" w:type="dxa"/>
            <w:shd w:val="clear" w:color="auto" w:fill="FFC000" w:themeFill="accent4"/>
            <w:tcMar>
              <w:top w:w="85" w:type="dxa"/>
              <w:left w:w="85" w:type="dxa"/>
              <w:bottom w:w="85" w:type="dxa"/>
              <w:right w:w="85" w:type="dxa"/>
            </w:tcMar>
          </w:tcPr>
          <w:p w14:paraId="592B4AAD" w14:textId="77777777" w:rsidR="009E50DF" w:rsidRPr="006F3443" w:rsidRDefault="009E50DF" w:rsidP="00535BC9">
            <w:pPr>
              <w:rPr>
                <w:rFonts w:ascii="Arial" w:eastAsia="Times New Roman" w:hAnsi="Arial" w:cs="Arial"/>
                <w:sz w:val="17"/>
                <w:szCs w:val="17"/>
                <w:lang w:val="en-US" w:eastAsia="en-AU"/>
              </w:rPr>
            </w:pPr>
            <w:r w:rsidRPr="006F3443">
              <w:rPr>
                <w:rFonts w:ascii="Arial" w:hAnsi="Arial" w:cs="Arial"/>
                <w:color w:val="006AB6"/>
                <w:sz w:val="17"/>
                <w:szCs w:val="17"/>
              </w:rPr>
              <w:t>Mid 2021</w:t>
            </w:r>
          </w:p>
        </w:tc>
        <w:tc>
          <w:tcPr>
            <w:tcW w:w="2254" w:type="dxa"/>
            <w:shd w:val="clear" w:color="auto" w:fill="FFF2CC" w:themeFill="accent4" w:themeFillTint="33"/>
            <w:tcMar>
              <w:top w:w="85" w:type="dxa"/>
              <w:left w:w="85" w:type="dxa"/>
              <w:bottom w:w="85" w:type="dxa"/>
              <w:right w:w="85" w:type="dxa"/>
            </w:tcMar>
          </w:tcPr>
          <w:p w14:paraId="6CDCB51F" w14:textId="2B79AB1A" w:rsidR="009E50DF" w:rsidRPr="006F3443" w:rsidRDefault="00823556" w:rsidP="00535BC9">
            <w:pPr>
              <w:rPr>
                <w:rFonts w:ascii="Arial" w:eastAsia="Times New Roman" w:hAnsi="Arial" w:cs="Arial"/>
                <w:sz w:val="17"/>
                <w:szCs w:val="17"/>
                <w:lang w:val="en-US" w:eastAsia="en-AU"/>
              </w:rPr>
            </w:pPr>
            <w:r w:rsidRPr="006F3443">
              <w:rPr>
                <w:rFonts w:ascii="Arial" w:hAnsi="Arial" w:cs="Arial"/>
                <w:sz w:val="17"/>
                <w:szCs w:val="17"/>
              </w:rPr>
              <w:t>Late 2021-early2022</w:t>
            </w:r>
          </w:p>
        </w:tc>
        <w:tc>
          <w:tcPr>
            <w:tcW w:w="2254" w:type="dxa"/>
            <w:shd w:val="clear" w:color="auto" w:fill="FFF2CC" w:themeFill="accent4" w:themeFillTint="33"/>
            <w:tcMar>
              <w:top w:w="85" w:type="dxa"/>
              <w:left w:w="85" w:type="dxa"/>
              <w:bottom w:w="85" w:type="dxa"/>
              <w:right w:w="85" w:type="dxa"/>
            </w:tcMar>
          </w:tcPr>
          <w:p w14:paraId="6A1D6424" w14:textId="3F5E25FA" w:rsidR="009E50DF" w:rsidRPr="006F3443" w:rsidRDefault="00823556" w:rsidP="00535BC9">
            <w:pPr>
              <w:rPr>
                <w:rFonts w:ascii="Arial" w:eastAsia="Times New Roman" w:hAnsi="Arial" w:cs="Arial"/>
                <w:sz w:val="17"/>
                <w:szCs w:val="17"/>
                <w:lang w:val="en-US" w:eastAsia="en-AU"/>
              </w:rPr>
            </w:pPr>
            <w:r w:rsidRPr="006F3443">
              <w:rPr>
                <w:rFonts w:ascii="Arial" w:hAnsi="Arial" w:cs="Arial"/>
                <w:sz w:val="17"/>
                <w:szCs w:val="17"/>
              </w:rPr>
              <w:t>Late</w:t>
            </w:r>
            <w:r w:rsidR="009E50DF" w:rsidRPr="006F3443">
              <w:rPr>
                <w:rFonts w:ascii="Arial" w:hAnsi="Arial" w:cs="Arial"/>
                <w:sz w:val="17"/>
                <w:szCs w:val="17"/>
              </w:rPr>
              <w:t xml:space="preserve"> 202</w:t>
            </w:r>
            <w:r w:rsidRPr="006F3443">
              <w:rPr>
                <w:rFonts w:ascii="Arial" w:hAnsi="Arial" w:cs="Arial"/>
                <w:sz w:val="17"/>
                <w:szCs w:val="17"/>
              </w:rPr>
              <w:t>2</w:t>
            </w:r>
          </w:p>
        </w:tc>
      </w:tr>
      <w:tr w:rsidR="009E50DF" w:rsidRPr="006F3443" w14:paraId="14428C16" w14:textId="77777777" w:rsidTr="00535BC9">
        <w:tc>
          <w:tcPr>
            <w:tcW w:w="2254" w:type="dxa"/>
            <w:shd w:val="clear" w:color="auto" w:fill="FFF2CC" w:themeFill="accent4" w:themeFillTint="33"/>
            <w:tcMar>
              <w:top w:w="85" w:type="dxa"/>
              <w:left w:w="85" w:type="dxa"/>
              <w:bottom w:w="85" w:type="dxa"/>
              <w:right w:w="85" w:type="dxa"/>
            </w:tcMar>
          </w:tcPr>
          <w:p w14:paraId="46D208B2" w14:textId="77777777" w:rsidR="009E50DF" w:rsidRPr="006F3443" w:rsidRDefault="009E50DF" w:rsidP="00535BC9">
            <w:pPr>
              <w:rPr>
                <w:rFonts w:ascii="Arial" w:eastAsia="Times New Roman" w:hAnsi="Arial" w:cs="Arial"/>
                <w:sz w:val="17"/>
                <w:szCs w:val="17"/>
                <w:lang w:val="en-US" w:eastAsia="en-AU"/>
              </w:rPr>
            </w:pPr>
            <w:r w:rsidRPr="006F3443">
              <w:rPr>
                <w:rFonts w:ascii="Arial" w:hAnsi="Arial" w:cs="Arial"/>
                <w:sz w:val="17"/>
                <w:szCs w:val="17"/>
              </w:rPr>
              <w:t>Council conducted background research and technical studies and sought community input to understand key issues and opportunities affecting the area.</w:t>
            </w:r>
          </w:p>
        </w:tc>
        <w:tc>
          <w:tcPr>
            <w:tcW w:w="2254" w:type="dxa"/>
            <w:shd w:val="clear" w:color="auto" w:fill="FFC000" w:themeFill="accent4"/>
            <w:tcMar>
              <w:top w:w="85" w:type="dxa"/>
              <w:left w:w="85" w:type="dxa"/>
              <w:bottom w:w="85" w:type="dxa"/>
              <w:right w:w="85" w:type="dxa"/>
            </w:tcMar>
          </w:tcPr>
          <w:p w14:paraId="02A47DA5" w14:textId="34304082" w:rsidR="009E50DF" w:rsidRPr="006F3443" w:rsidRDefault="009E50DF" w:rsidP="00535BC9">
            <w:pPr>
              <w:rPr>
                <w:rFonts w:ascii="Arial" w:eastAsia="Times New Roman" w:hAnsi="Arial" w:cs="Arial"/>
                <w:sz w:val="17"/>
                <w:szCs w:val="17"/>
                <w:lang w:val="en-US" w:eastAsia="en-AU"/>
              </w:rPr>
            </w:pPr>
            <w:r w:rsidRPr="006F3443">
              <w:rPr>
                <w:rFonts w:ascii="Arial" w:hAnsi="Arial" w:cs="Arial"/>
                <w:color w:val="006AB6"/>
                <w:sz w:val="17"/>
                <w:szCs w:val="17"/>
              </w:rPr>
              <w:t xml:space="preserve">Council seeks community input on </w:t>
            </w:r>
            <w:r w:rsidR="00B31B5A" w:rsidRPr="006F3443">
              <w:rPr>
                <w:rFonts w:ascii="Arial" w:hAnsi="Arial" w:cs="Arial"/>
                <w:color w:val="006AB6"/>
                <w:sz w:val="17"/>
                <w:szCs w:val="17"/>
              </w:rPr>
              <w:t>this</w:t>
            </w:r>
            <w:r w:rsidRPr="006F3443">
              <w:rPr>
                <w:rFonts w:ascii="Arial" w:hAnsi="Arial" w:cs="Arial"/>
                <w:color w:val="006AB6"/>
                <w:sz w:val="17"/>
                <w:szCs w:val="17"/>
              </w:rPr>
              <w:t xml:space="preserve"> draft strategy that will </w:t>
            </w:r>
            <w:r w:rsidR="00B31B5A" w:rsidRPr="006F3443">
              <w:rPr>
                <w:rFonts w:ascii="Arial" w:hAnsi="Arial" w:cs="Arial"/>
                <w:color w:val="006AB6"/>
                <w:sz w:val="17"/>
                <w:szCs w:val="17"/>
              </w:rPr>
              <w:t xml:space="preserve">be used to </w:t>
            </w:r>
            <w:r w:rsidRPr="006F3443">
              <w:rPr>
                <w:rFonts w:ascii="Arial" w:hAnsi="Arial" w:cs="Arial"/>
                <w:color w:val="006AB6"/>
                <w:sz w:val="17"/>
                <w:szCs w:val="17"/>
              </w:rPr>
              <w:t xml:space="preserve">set the direction of the neighbourhood plan. </w:t>
            </w:r>
          </w:p>
        </w:tc>
        <w:tc>
          <w:tcPr>
            <w:tcW w:w="2254" w:type="dxa"/>
            <w:shd w:val="clear" w:color="auto" w:fill="FFF2CC" w:themeFill="accent4" w:themeFillTint="33"/>
            <w:tcMar>
              <w:top w:w="85" w:type="dxa"/>
              <w:left w:w="85" w:type="dxa"/>
              <w:bottom w:w="85" w:type="dxa"/>
              <w:right w:w="85" w:type="dxa"/>
            </w:tcMar>
          </w:tcPr>
          <w:p w14:paraId="7B74C268" w14:textId="3A277E5D" w:rsidR="009E50DF" w:rsidRPr="006F3443" w:rsidRDefault="009E50DF" w:rsidP="00535BC9">
            <w:pPr>
              <w:rPr>
                <w:rFonts w:ascii="Arial" w:eastAsia="Times New Roman" w:hAnsi="Arial" w:cs="Arial"/>
                <w:sz w:val="17"/>
                <w:szCs w:val="17"/>
                <w:lang w:val="en-US" w:eastAsia="en-AU"/>
              </w:rPr>
            </w:pPr>
            <w:r w:rsidRPr="006F3443">
              <w:rPr>
                <w:rFonts w:ascii="Arial" w:hAnsi="Arial" w:cs="Arial"/>
                <w:sz w:val="17"/>
                <w:szCs w:val="17"/>
              </w:rPr>
              <w:t xml:space="preserve">Council will prepare a draft plan, including </w:t>
            </w:r>
            <w:r w:rsidR="00D467E7" w:rsidRPr="006F3443">
              <w:rPr>
                <w:rFonts w:ascii="Arial" w:hAnsi="Arial" w:cs="Arial"/>
                <w:sz w:val="17"/>
                <w:szCs w:val="17"/>
              </w:rPr>
              <w:t>proposed</w:t>
            </w:r>
            <w:r w:rsidRPr="006F3443">
              <w:rPr>
                <w:rFonts w:ascii="Arial" w:hAnsi="Arial" w:cs="Arial"/>
                <w:sz w:val="17"/>
                <w:szCs w:val="17"/>
              </w:rPr>
              <w:t xml:space="preserve"> changes to zones or overlays, which will be reviewed by the Queensland Government and released for further community feedback. </w:t>
            </w:r>
          </w:p>
        </w:tc>
        <w:tc>
          <w:tcPr>
            <w:tcW w:w="2254" w:type="dxa"/>
            <w:shd w:val="clear" w:color="auto" w:fill="FFF2CC" w:themeFill="accent4" w:themeFillTint="33"/>
            <w:tcMar>
              <w:top w:w="85" w:type="dxa"/>
              <w:left w:w="85" w:type="dxa"/>
              <w:bottom w:w="85" w:type="dxa"/>
              <w:right w:w="85" w:type="dxa"/>
            </w:tcMar>
          </w:tcPr>
          <w:p w14:paraId="49531B13" w14:textId="4D026291" w:rsidR="009E50DF" w:rsidRPr="006F3443" w:rsidRDefault="00FB68DF" w:rsidP="00535BC9">
            <w:pPr>
              <w:rPr>
                <w:rFonts w:ascii="Arial" w:eastAsia="Times New Roman" w:hAnsi="Arial" w:cs="Arial"/>
                <w:sz w:val="17"/>
                <w:szCs w:val="17"/>
                <w:lang w:val="en-US" w:eastAsia="en-AU"/>
              </w:rPr>
            </w:pPr>
            <w:r w:rsidRPr="006F3443">
              <w:rPr>
                <w:rFonts w:ascii="Arial" w:hAnsi="Arial" w:cs="Arial"/>
                <w:noProof/>
                <w:lang w:eastAsia="en-AU"/>
              </w:rPr>
              <w:drawing>
                <wp:anchor distT="0" distB="0" distL="114300" distR="114300" simplePos="0" relativeHeight="251656189" behindDoc="1" locked="0" layoutInCell="1" allowOverlap="1" wp14:anchorId="0B1DB22F" wp14:editId="3D00EB71">
                  <wp:simplePos x="0" y="0"/>
                  <wp:positionH relativeFrom="margin">
                    <wp:posOffset>-4739732</wp:posOffset>
                  </wp:positionH>
                  <wp:positionV relativeFrom="paragraph">
                    <wp:posOffset>-7235462</wp:posOffset>
                  </wp:positionV>
                  <wp:extent cx="6562639" cy="9843231"/>
                  <wp:effectExtent l="0" t="0" r="0" b="5715"/>
                  <wp:wrapNone/>
                  <wp:docPr id="175" name="Picture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73215" cy="98590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0DF" w:rsidRPr="006F3443">
              <w:rPr>
                <w:rFonts w:ascii="Arial" w:hAnsi="Arial" w:cs="Arial"/>
                <w:sz w:val="17"/>
                <w:szCs w:val="17"/>
              </w:rPr>
              <w:t>Adoption and gazettal of the neighbourhood plan, which will then form part of City Plan</w:t>
            </w:r>
            <w:r w:rsidR="009E50DF" w:rsidRPr="006F3443">
              <w:rPr>
                <w:rFonts w:ascii="Arial" w:hAnsi="Arial" w:cs="Arial"/>
                <w:i/>
                <w:iCs/>
                <w:sz w:val="17"/>
                <w:szCs w:val="17"/>
              </w:rPr>
              <w:t>.</w:t>
            </w:r>
          </w:p>
        </w:tc>
      </w:tr>
    </w:tbl>
    <w:p w14:paraId="50908AFE" w14:textId="547875DA" w:rsidR="00C03425" w:rsidRPr="006F3443" w:rsidRDefault="00C03425" w:rsidP="00191BB6">
      <w:pPr>
        <w:spacing w:after="0" w:line="240" w:lineRule="auto"/>
        <w:textAlignment w:val="baseline"/>
        <w:rPr>
          <w:rFonts w:ascii="Arial" w:eastAsia="Times New Roman" w:hAnsi="Arial" w:cs="Arial"/>
          <w:i/>
          <w:iCs/>
          <w:sz w:val="20"/>
          <w:szCs w:val="20"/>
          <w:lang w:eastAsia="en-AU"/>
        </w:rPr>
      </w:pPr>
    </w:p>
    <w:p w14:paraId="67B2DA4C"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w:t>
      </w:r>
    </w:p>
    <w:bookmarkEnd w:id="4"/>
    <w:p w14:paraId="39D16397" w14:textId="42C11295" w:rsidR="00622127" w:rsidRPr="006F3443" w:rsidRDefault="00622127" w:rsidP="00191BB6">
      <w:pPr>
        <w:rPr>
          <w:rFonts w:ascii="Arial" w:eastAsia="Times New Roman" w:hAnsi="Arial" w:cs="Arial"/>
          <w:sz w:val="20"/>
          <w:szCs w:val="20"/>
          <w:lang w:val="en-US" w:eastAsia="en-AU"/>
        </w:rPr>
      </w:pPr>
    </w:p>
    <w:p w14:paraId="5CCF3851" w14:textId="77777777" w:rsidR="00B44436" w:rsidRPr="006F3443" w:rsidRDefault="00B44436" w:rsidP="00191BB6">
      <w:pPr>
        <w:rPr>
          <w:rFonts w:ascii="Arial" w:eastAsia="Times New Roman" w:hAnsi="Arial" w:cs="Arial"/>
          <w:sz w:val="20"/>
          <w:szCs w:val="20"/>
          <w:lang w:val="en-US" w:eastAsia="en-AU"/>
        </w:rPr>
      </w:pPr>
    </w:p>
    <w:p w14:paraId="2A75C823" w14:textId="592A13AD" w:rsidR="00D03747" w:rsidRPr="006F3443" w:rsidRDefault="00622127" w:rsidP="00DA161C">
      <w:pPr>
        <w:pStyle w:val="Heading2"/>
      </w:pPr>
      <w:r w:rsidRPr="006F3443">
        <w:rPr>
          <w:sz w:val="20"/>
          <w:szCs w:val="20"/>
        </w:rPr>
        <w:br w:type="page"/>
      </w:r>
      <w:bookmarkStart w:id="6" w:name="_Toc73620877"/>
      <w:bookmarkStart w:id="7" w:name="_Hlk67487118"/>
      <w:r w:rsidR="00D03747" w:rsidRPr="006F3443">
        <w:lastRenderedPageBreak/>
        <w:t>The Nathan,</w:t>
      </w:r>
      <w:r w:rsidR="00C64A8B" w:rsidRPr="006F3443">
        <w:t xml:space="preserve"> </w:t>
      </w:r>
      <w:r w:rsidR="00D03747" w:rsidRPr="006F3443">
        <w:t>Salisbury and</w:t>
      </w:r>
      <w:r w:rsidR="00C64A8B" w:rsidRPr="006F3443">
        <w:t xml:space="preserve"> </w:t>
      </w:r>
      <w:r w:rsidR="00D03747" w:rsidRPr="006F3443">
        <w:t>Moorooka</w:t>
      </w:r>
      <w:r w:rsidR="00C64A8B" w:rsidRPr="006F3443">
        <w:t xml:space="preserve"> </w:t>
      </w:r>
      <w:r w:rsidR="00D03747" w:rsidRPr="006F3443">
        <w:t>area</w:t>
      </w:r>
      <w:bookmarkEnd w:id="6"/>
    </w:p>
    <w:bookmarkEnd w:id="7"/>
    <w:p w14:paraId="1A45539B" w14:textId="77777777" w:rsidR="00A3693D" w:rsidRPr="006F3443" w:rsidRDefault="00A3693D" w:rsidP="00E35A15">
      <w:pPr>
        <w:spacing w:after="0" w:line="240" w:lineRule="auto"/>
        <w:textAlignment w:val="baseline"/>
        <w:rPr>
          <w:rFonts w:ascii="Arial" w:eastAsia="Times New Roman" w:hAnsi="Arial" w:cs="Arial"/>
          <w:sz w:val="20"/>
          <w:szCs w:val="20"/>
          <w:lang w:eastAsia="en-AU"/>
        </w:rPr>
      </w:pPr>
    </w:p>
    <w:p w14:paraId="223626F8" w14:textId="272B3AC2" w:rsidR="00FF06D8" w:rsidRPr="006F3443" w:rsidRDefault="00E35A15" w:rsidP="00E35A15">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The suburbs of Nathan, Salisbury and</w:t>
      </w:r>
      <w:r w:rsidR="00CA6CC3"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Moorooka</w:t>
      </w:r>
      <w:r w:rsidR="00CA6CC3"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are located </w:t>
      </w:r>
      <w:r w:rsidR="008050A6" w:rsidRPr="006F3443">
        <w:rPr>
          <w:rFonts w:ascii="Arial" w:eastAsia="Times New Roman" w:hAnsi="Arial" w:cs="Arial"/>
          <w:sz w:val="20"/>
          <w:szCs w:val="20"/>
          <w:lang w:val="en-US" w:eastAsia="en-AU"/>
        </w:rPr>
        <w:t>approximately</w:t>
      </w:r>
      <w:r w:rsidRPr="006F3443">
        <w:rPr>
          <w:rFonts w:ascii="Arial" w:eastAsia="Times New Roman" w:hAnsi="Arial" w:cs="Arial"/>
          <w:sz w:val="20"/>
          <w:szCs w:val="20"/>
          <w:lang w:val="en-US" w:eastAsia="en-AU"/>
        </w:rPr>
        <w:t xml:space="preserve"> 10</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kilometres</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south of Brisbane’s city</w:t>
      </w:r>
      <w:r w:rsidR="00872D6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centre</w:t>
      </w:r>
      <w:r w:rsidR="00891053" w:rsidRPr="006F3443">
        <w:rPr>
          <w:rFonts w:ascii="Arial" w:eastAsia="Times New Roman" w:hAnsi="Arial" w:cs="Arial"/>
          <w:sz w:val="20"/>
          <w:szCs w:val="20"/>
          <w:lang w:val="en-US" w:eastAsia="en-AU"/>
        </w:rPr>
        <w:t xml:space="preserve">. The area </w:t>
      </w:r>
      <w:r w:rsidRPr="006F3443">
        <w:rPr>
          <w:rFonts w:ascii="Arial" w:eastAsia="Times New Roman" w:hAnsi="Arial" w:cs="Arial"/>
          <w:sz w:val="20"/>
          <w:szCs w:val="20"/>
          <w:lang w:val="en-US" w:eastAsia="en-AU"/>
        </w:rPr>
        <w:t>feature</w:t>
      </w:r>
      <w:r w:rsidR="00891053" w:rsidRPr="006F3443">
        <w:rPr>
          <w:rFonts w:ascii="Arial" w:eastAsia="Times New Roman" w:hAnsi="Arial" w:cs="Arial"/>
          <w:sz w:val="20"/>
          <w:szCs w:val="20"/>
          <w:lang w:val="en-US" w:eastAsia="en-AU"/>
        </w:rPr>
        <w:t>s</w:t>
      </w:r>
      <w:r w:rsidRPr="006F3443">
        <w:rPr>
          <w:rFonts w:ascii="Arial" w:eastAsia="Times New Roman" w:hAnsi="Arial" w:cs="Arial"/>
          <w:sz w:val="20"/>
          <w:szCs w:val="20"/>
          <w:lang w:val="en-US" w:eastAsia="en-AU"/>
        </w:rPr>
        <w:t xml:space="preserve"> a mix of residential</w:t>
      </w:r>
      <w:r w:rsidR="00891053" w:rsidRPr="006F3443">
        <w:rPr>
          <w:rFonts w:ascii="Arial" w:eastAsia="Times New Roman" w:hAnsi="Arial" w:cs="Arial"/>
          <w:sz w:val="20"/>
          <w:szCs w:val="20"/>
          <w:lang w:val="en-US" w:eastAsia="en-AU"/>
        </w:rPr>
        <w:t>, commercial, industrial and forested land</w:t>
      </w:r>
      <w:r w:rsidR="2CC28C75" w:rsidRPr="006F3443">
        <w:rPr>
          <w:rFonts w:ascii="Arial" w:eastAsia="Times New Roman" w:hAnsi="Arial" w:cs="Arial"/>
          <w:sz w:val="20"/>
          <w:szCs w:val="20"/>
          <w:lang w:val="en-US" w:eastAsia="en-AU"/>
        </w:rPr>
        <w:t>,</w:t>
      </w:r>
      <w:r w:rsidR="00622127" w:rsidRPr="006F3443">
        <w:rPr>
          <w:rFonts w:ascii="Arial" w:eastAsia="Times New Roman" w:hAnsi="Arial" w:cs="Arial"/>
          <w:sz w:val="20"/>
          <w:szCs w:val="20"/>
          <w:lang w:val="en-US" w:eastAsia="en-AU"/>
        </w:rPr>
        <w:t xml:space="preserve"> </w:t>
      </w:r>
      <w:r w:rsidR="00891053" w:rsidRPr="006F3443">
        <w:rPr>
          <w:rFonts w:ascii="Arial" w:eastAsia="Times New Roman" w:hAnsi="Arial" w:cs="Arial"/>
          <w:sz w:val="20"/>
          <w:szCs w:val="20"/>
          <w:lang w:val="en-US" w:eastAsia="en-AU"/>
        </w:rPr>
        <w:t xml:space="preserve">with </w:t>
      </w:r>
      <w:r w:rsidR="00A06F80" w:rsidRPr="006F3443">
        <w:rPr>
          <w:rFonts w:ascii="Arial" w:eastAsia="Times New Roman" w:hAnsi="Arial" w:cs="Arial"/>
          <w:sz w:val="20"/>
          <w:szCs w:val="20"/>
          <w:lang w:val="en-US" w:eastAsia="en-AU"/>
        </w:rPr>
        <w:t xml:space="preserve">world class </w:t>
      </w:r>
      <w:r w:rsidR="00891053" w:rsidRPr="006F3443">
        <w:rPr>
          <w:rFonts w:ascii="Arial" w:eastAsia="Times New Roman" w:hAnsi="Arial" w:cs="Arial"/>
          <w:sz w:val="20"/>
          <w:szCs w:val="20"/>
          <w:lang w:val="en-US" w:eastAsia="en-AU"/>
        </w:rPr>
        <w:t>education and sporting facilities including Griffith University</w:t>
      </w:r>
      <w:r w:rsidR="17A22D86" w:rsidRPr="006F3443">
        <w:rPr>
          <w:rFonts w:ascii="Arial" w:eastAsia="Times New Roman" w:hAnsi="Arial" w:cs="Arial"/>
          <w:sz w:val="20"/>
          <w:szCs w:val="20"/>
          <w:lang w:val="en-US" w:eastAsia="en-AU"/>
        </w:rPr>
        <w:t>’s</w:t>
      </w:r>
      <w:r w:rsidR="00891053" w:rsidRPr="006F3443">
        <w:rPr>
          <w:rFonts w:ascii="Arial" w:eastAsia="Times New Roman" w:hAnsi="Arial" w:cs="Arial"/>
          <w:sz w:val="20"/>
          <w:szCs w:val="20"/>
          <w:lang w:val="en-US" w:eastAsia="en-AU"/>
        </w:rPr>
        <w:t xml:space="preserve"> Nathan Campus and the Queensland Sport</w:t>
      </w:r>
      <w:r w:rsidR="629B1830" w:rsidRPr="006F3443">
        <w:rPr>
          <w:rFonts w:ascii="Arial" w:eastAsia="Times New Roman" w:hAnsi="Arial" w:cs="Arial"/>
          <w:sz w:val="20"/>
          <w:szCs w:val="20"/>
          <w:lang w:val="en-US" w:eastAsia="en-AU"/>
        </w:rPr>
        <w:t>s</w:t>
      </w:r>
      <w:r w:rsidR="00891053" w:rsidRPr="006F3443">
        <w:rPr>
          <w:rFonts w:ascii="Arial" w:eastAsia="Times New Roman" w:hAnsi="Arial" w:cs="Arial"/>
          <w:sz w:val="20"/>
          <w:szCs w:val="20"/>
          <w:lang w:val="en-US" w:eastAsia="en-AU"/>
        </w:rPr>
        <w:t xml:space="preserve"> and Athletics Centre</w:t>
      </w:r>
      <w:r w:rsidRPr="006F3443">
        <w:rPr>
          <w:rFonts w:ascii="Arial" w:eastAsia="Times New Roman" w:hAnsi="Arial" w:cs="Arial"/>
          <w:sz w:val="20"/>
          <w:szCs w:val="20"/>
          <w:lang w:val="en-US" w:eastAsia="en-AU"/>
        </w:rPr>
        <w:t>.</w:t>
      </w:r>
      <w:bookmarkStart w:id="8" w:name="_Hlk67488031"/>
      <w:r w:rsidR="00CA6CC3" w:rsidRPr="006F3443">
        <w:rPr>
          <w:rFonts w:ascii="Arial" w:eastAsia="Times New Roman" w:hAnsi="Arial" w:cs="Arial"/>
          <w:sz w:val="20"/>
          <w:szCs w:val="20"/>
          <w:lang w:eastAsia="en-AU"/>
        </w:rPr>
        <w:t xml:space="preserve"> </w:t>
      </w:r>
    </w:p>
    <w:p w14:paraId="1281B9F5" w14:textId="77777777" w:rsidR="00FF06D8" w:rsidRPr="006F3443" w:rsidRDefault="00FF06D8" w:rsidP="00E35A15">
      <w:pPr>
        <w:spacing w:after="0" w:line="240" w:lineRule="auto"/>
        <w:textAlignment w:val="baseline"/>
        <w:rPr>
          <w:rFonts w:ascii="Arial" w:eastAsia="Times New Roman" w:hAnsi="Arial" w:cs="Arial"/>
          <w:sz w:val="20"/>
          <w:szCs w:val="20"/>
          <w:lang w:eastAsia="en-AU"/>
        </w:rPr>
      </w:pPr>
    </w:p>
    <w:p w14:paraId="15C7B8E2" w14:textId="75C3D3E9" w:rsidR="00E35A15" w:rsidRPr="006F3443" w:rsidRDefault="00E35A15" w:rsidP="00861201">
      <w:pPr>
        <w:pStyle w:val="CommentText"/>
        <w:rPr>
          <w:rFonts w:ascii="Arial" w:hAnsi="Arial" w:cs="Arial"/>
        </w:rPr>
      </w:pPr>
      <w:r w:rsidRPr="006F3443">
        <w:rPr>
          <w:rFonts w:ascii="Arial" w:eastAsia="Times New Roman" w:hAnsi="Arial" w:cs="Arial"/>
          <w:lang w:val="en-US" w:eastAsia="en-AU"/>
        </w:rPr>
        <w:t>The area has a rich Aboriginal history</w:t>
      </w:r>
      <w:r w:rsidR="001C21E8" w:rsidRPr="006F3443">
        <w:rPr>
          <w:rFonts w:ascii="Arial" w:eastAsia="Times New Roman" w:hAnsi="Arial" w:cs="Arial"/>
          <w:lang w:val="en-US" w:eastAsia="en-AU"/>
        </w:rPr>
        <w:t xml:space="preserve">. </w:t>
      </w:r>
      <w:r w:rsidR="00861201" w:rsidRPr="006F3443">
        <w:rPr>
          <w:rFonts w:ascii="Arial" w:eastAsia="Times New Roman" w:hAnsi="Arial" w:cs="Arial"/>
          <w:lang w:val="en-US" w:eastAsia="en-AU"/>
        </w:rPr>
        <w:t>Aboriginal groups used the land in this region as camping grounds and for traditional sacred rite ceremonies before and after European settlement. Many of the roads and streets in the area are based on the original track</w:t>
      </w:r>
      <w:r w:rsidR="00B4413B" w:rsidRPr="006F3443">
        <w:rPr>
          <w:rFonts w:ascii="Arial" w:eastAsia="Times New Roman" w:hAnsi="Arial" w:cs="Arial"/>
          <w:lang w:val="en-US" w:eastAsia="en-AU"/>
        </w:rPr>
        <w:t>s</w:t>
      </w:r>
      <w:r w:rsidR="00861201" w:rsidRPr="006F3443">
        <w:rPr>
          <w:rFonts w:ascii="Arial" w:eastAsia="Times New Roman" w:hAnsi="Arial" w:cs="Arial"/>
          <w:lang w:val="en-US" w:eastAsia="en-AU"/>
        </w:rPr>
        <w:t xml:space="preserve"> and pathways created by Aboriginal people living and moving through the region.</w:t>
      </w:r>
      <w:r w:rsidR="00861201" w:rsidRPr="006F3443">
        <w:rPr>
          <w:rFonts w:ascii="Arial" w:hAnsi="Arial" w:cs="Arial"/>
        </w:rPr>
        <w:t xml:space="preserve"> </w:t>
      </w:r>
      <w:r w:rsidR="4F045083" w:rsidRPr="006F3443">
        <w:rPr>
          <w:rFonts w:ascii="Arial" w:eastAsia="Times New Roman" w:hAnsi="Arial" w:cs="Arial"/>
          <w:lang w:val="en-US" w:eastAsia="en-AU"/>
        </w:rPr>
        <w:t>It is thought that t</w:t>
      </w:r>
      <w:r w:rsidRPr="006F3443">
        <w:rPr>
          <w:rFonts w:ascii="Arial" w:eastAsia="Times New Roman" w:hAnsi="Arial" w:cs="Arial"/>
          <w:lang w:val="en-US" w:eastAsia="en-AU"/>
        </w:rPr>
        <w:t>he name</w:t>
      </w:r>
      <w:r w:rsidR="00CA6CC3" w:rsidRPr="006F3443">
        <w:rPr>
          <w:rFonts w:ascii="Arial" w:eastAsia="Times New Roman" w:hAnsi="Arial" w:cs="Arial"/>
          <w:lang w:val="en-US" w:eastAsia="en-AU"/>
        </w:rPr>
        <w:t xml:space="preserve"> </w:t>
      </w:r>
      <w:r w:rsidRPr="006F3443">
        <w:rPr>
          <w:rFonts w:ascii="Arial" w:eastAsia="Times New Roman" w:hAnsi="Arial" w:cs="Arial"/>
          <w:i/>
          <w:iCs/>
          <w:lang w:val="en-US" w:eastAsia="en-AU"/>
        </w:rPr>
        <w:t>Moorooka</w:t>
      </w:r>
      <w:r w:rsidR="00CA6CC3" w:rsidRPr="006F3443">
        <w:rPr>
          <w:rFonts w:ascii="Arial" w:eastAsia="Times New Roman" w:hAnsi="Arial" w:cs="Arial"/>
          <w:lang w:val="en-US" w:eastAsia="en-AU"/>
        </w:rPr>
        <w:t xml:space="preserve"> </w:t>
      </w:r>
      <w:r w:rsidRPr="006F3443">
        <w:rPr>
          <w:rFonts w:ascii="Arial" w:eastAsia="Times New Roman" w:hAnsi="Arial" w:cs="Arial"/>
          <w:lang w:val="en-US" w:eastAsia="en-AU"/>
        </w:rPr>
        <w:t xml:space="preserve">is </w:t>
      </w:r>
      <w:r w:rsidR="008F2D73" w:rsidRPr="006F3443">
        <w:rPr>
          <w:rFonts w:ascii="Arial" w:eastAsia="Times New Roman" w:hAnsi="Arial" w:cs="Arial"/>
          <w:lang w:val="en-US" w:eastAsia="en-AU"/>
        </w:rPr>
        <w:t>based on an</w:t>
      </w:r>
      <w:r w:rsidRPr="006F3443">
        <w:rPr>
          <w:rFonts w:ascii="Arial" w:eastAsia="Times New Roman" w:hAnsi="Arial" w:cs="Arial"/>
          <w:lang w:val="en-US" w:eastAsia="en-AU"/>
        </w:rPr>
        <w:t xml:space="preserve"> </w:t>
      </w:r>
      <w:r w:rsidR="008F2D73" w:rsidRPr="006F3443">
        <w:rPr>
          <w:rFonts w:ascii="Arial" w:eastAsia="Times New Roman" w:hAnsi="Arial" w:cs="Arial"/>
          <w:lang w:val="en-US" w:eastAsia="en-AU"/>
        </w:rPr>
        <w:t xml:space="preserve">Aboriginal </w:t>
      </w:r>
      <w:r w:rsidRPr="006F3443">
        <w:rPr>
          <w:rFonts w:ascii="Arial" w:eastAsia="Times New Roman" w:hAnsi="Arial" w:cs="Arial"/>
          <w:lang w:val="en-US" w:eastAsia="en-AU"/>
        </w:rPr>
        <w:t>word</w:t>
      </w:r>
      <w:r w:rsidR="008F2D73" w:rsidRPr="006F3443">
        <w:rPr>
          <w:rFonts w:ascii="Arial" w:eastAsia="Times New Roman" w:hAnsi="Arial" w:cs="Arial"/>
          <w:lang w:val="en-US" w:eastAsia="en-AU"/>
        </w:rPr>
        <w:t xml:space="preserve"> </w:t>
      </w:r>
      <w:r w:rsidRPr="006F3443">
        <w:rPr>
          <w:rFonts w:ascii="Arial" w:eastAsia="Times New Roman" w:hAnsi="Arial" w:cs="Arial"/>
          <w:lang w:val="en-US" w:eastAsia="en-AU"/>
        </w:rPr>
        <w:t>mean</w:t>
      </w:r>
      <w:r w:rsidR="41B83EBA" w:rsidRPr="006F3443">
        <w:rPr>
          <w:rFonts w:ascii="Arial" w:eastAsia="Times New Roman" w:hAnsi="Arial" w:cs="Arial"/>
          <w:lang w:val="en-US" w:eastAsia="en-AU"/>
        </w:rPr>
        <w:t>ing</w:t>
      </w:r>
      <w:r w:rsidRPr="006F3443">
        <w:rPr>
          <w:rFonts w:ascii="Arial" w:eastAsia="Times New Roman" w:hAnsi="Arial" w:cs="Arial"/>
          <w:lang w:val="en-US" w:eastAsia="en-AU"/>
        </w:rPr>
        <w:t xml:space="preserve"> ‘</w:t>
      </w:r>
      <w:r w:rsidR="06D98F44" w:rsidRPr="006F3443">
        <w:rPr>
          <w:rFonts w:ascii="Arial" w:eastAsia="Times New Roman" w:hAnsi="Arial" w:cs="Arial"/>
          <w:lang w:val="en-US" w:eastAsia="en-AU"/>
        </w:rPr>
        <w:t xml:space="preserve">place of </w:t>
      </w:r>
      <w:r w:rsidRPr="006F3443">
        <w:rPr>
          <w:rFonts w:ascii="Arial" w:eastAsia="Times New Roman" w:hAnsi="Arial" w:cs="Arial"/>
          <w:lang w:val="en-US" w:eastAsia="en-AU"/>
        </w:rPr>
        <w:t>ironbark’ or ‘nose-like’ (the latter referring to the shape of nearby Toohey Mountain).</w:t>
      </w:r>
      <w:bookmarkEnd w:id="8"/>
    </w:p>
    <w:p w14:paraId="7C6B782B" w14:textId="27EBD595" w:rsidR="00E3062E" w:rsidRPr="006F3443" w:rsidRDefault="0020651A" w:rsidP="00E35A15">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Salisbury’s back streets are filled with factories and warehouses where the manufacturing of ammunition was carried out during World War II as part of the Rocklea Munitions Works.  </w:t>
      </w:r>
      <w:r w:rsidR="005132AD" w:rsidRPr="006F3443">
        <w:rPr>
          <w:rFonts w:ascii="Arial" w:eastAsia="Times New Roman" w:hAnsi="Arial" w:cs="Arial"/>
          <w:sz w:val="20"/>
          <w:szCs w:val="20"/>
          <w:lang w:eastAsia="en-AU"/>
        </w:rPr>
        <w:t xml:space="preserve">A trans-shipping point known as the Clapham Rail Yards was </w:t>
      </w:r>
      <w:r w:rsidRPr="006F3443">
        <w:rPr>
          <w:rFonts w:ascii="Arial" w:eastAsia="Times New Roman" w:hAnsi="Arial" w:cs="Arial"/>
          <w:sz w:val="20"/>
          <w:szCs w:val="20"/>
          <w:lang w:eastAsia="en-AU"/>
        </w:rPr>
        <w:t xml:space="preserve">also </w:t>
      </w:r>
      <w:r w:rsidR="005132AD" w:rsidRPr="006F3443">
        <w:rPr>
          <w:rFonts w:ascii="Arial" w:eastAsia="Times New Roman" w:hAnsi="Arial" w:cs="Arial"/>
          <w:sz w:val="20"/>
          <w:szCs w:val="20"/>
          <w:lang w:eastAsia="en-AU"/>
        </w:rPr>
        <w:t xml:space="preserve">established adjacent to Moorooka station, and </w:t>
      </w:r>
      <w:r w:rsidR="00B4413B" w:rsidRPr="006F3443">
        <w:rPr>
          <w:rFonts w:ascii="Arial" w:eastAsia="Times New Roman" w:hAnsi="Arial" w:cs="Arial"/>
          <w:sz w:val="20"/>
          <w:szCs w:val="20"/>
          <w:lang w:eastAsia="en-AU"/>
        </w:rPr>
        <w:t xml:space="preserve">was </w:t>
      </w:r>
      <w:r w:rsidR="008B78E8" w:rsidRPr="006F3443">
        <w:rPr>
          <w:rFonts w:ascii="Arial" w:eastAsia="Times New Roman" w:hAnsi="Arial" w:cs="Arial"/>
          <w:sz w:val="20"/>
          <w:szCs w:val="20"/>
          <w:lang w:eastAsia="en-AU"/>
        </w:rPr>
        <w:t>used to</w:t>
      </w:r>
      <w:r w:rsidR="005132AD" w:rsidRPr="006F3443">
        <w:rPr>
          <w:rFonts w:ascii="Arial" w:eastAsia="Times New Roman" w:hAnsi="Arial" w:cs="Arial"/>
          <w:sz w:val="20"/>
          <w:szCs w:val="20"/>
          <w:lang w:eastAsia="en-AU"/>
        </w:rPr>
        <w:t xml:space="preserve"> transport munitions, supplies and troops</w:t>
      </w:r>
      <w:r w:rsidR="7636F834" w:rsidRPr="006F3443">
        <w:rPr>
          <w:rFonts w:ascii="Arial" w:eastAsia="Times New Roman" w:hAnsi="Arial" w:cs="Arial"/>
          <w:sz w:val="20"/>
          <w:szCs w:val="20"/>
          <w:lang w:eastAsia="en-AU"/>
        </w:rPr>
        <w:t xml:space="preserve"> during </w:t>
      </w:r>
      <w:r w:rsidRPr="006F3443">
        <w:rPr>
          <w:rFonts w:ascii="Arial" w:eastAsia="Times New Roman" w:hAnsi="Arial" w:cs="Arial"/>
          <w:sz w:val="20"/>
          <w:szCs w:val="20"/>
          <w:lang w:val="en-US" w:eastAsia="en-AU"/>
        </w:rPr>
        <w:t xml:space="preserve">World War </w:t>
      </w:r>
      <w:r w:rsidR="7636F834" w:rsidRPr="006F3443">
        <w:rPr>
          <w:rFonts w:ascii="Arial" w:eastAsia="Times New Roman" w:hAnsi="Arial" w:cs="Arial"/>
          <w:sz w:val="20"/>
          <w:szCs w:val="20"/>
          <w:lang w:eastAsia="en-AU"/>
        </w:rPr>
        <w:t>II</w:t>
      </w:r>
      <w:r w:rsidR="005132AD" w:rsidRPr="006F3443">
        <w:rPr>
          <w:rFonts w:ascii="Arial" w:eastAsia="Times New Roman" w:hAnsi="Arial" w:cs="Arial"/>
          <w:sz w:val="20"/>
          <w:szCs w:val="20"/>
          <w:lang w:eastAsia="en-AU"/>
        </w:rPr>
        <w:t xml:space="preserve">. </w:t>
      </w:r>
    </w:p>
    <w:p w14:paraId="55C0B43F" w14:textId="77777777" w:rsidR="005132AD" w:rsidRPr="006F3443" w:rsidRDefault="005132AD" w:rsidP="00E35A15">
      <w:pPr>
        <w:spacing w:after="0" w:line="240" w:lineRule="auto"/>
        <w:textAlignment w:val="baseline"/>
        <w:rPr>
          <w:rFonts w:ascii="Arial" w:eastAsia="Times New Roman" w:hAnsi="Arial" w:cs="Arial"/>
          <w:sz w:val="20"/>
          <w:szCs w:val="20"/>
          <w:lang w:eastAsia="en-AU"/>
        </w:rPr>
      </w:pPr>
    </w:p>
    <w:p w14:paraId="3B51CC62" w14:textId="1D525133" w:rsidR="00E35A15" w:rsidRPr="006F3443" w:rsidRDefault="00EF0403" w:rsidP="00E35A15">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Long</w:t>
      </w:r>
      <w:r w:rsidR="6052742E"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term residents, new arrivals to Brisbane </w:t>
      </w:r>
      <w:r w:rsidR="00E35A15" w:rsidRPr="006F3443">
        <w:rPr>
          <w:rFonts w:ascii="Arial" w:eastAsia="Times New Roman" w:hAnsi="Arial" w:cs="Arial"/>
          <w:sz w:val="20"/>
          <w:szCs w:val="20"/>
          <w:lang w:val="en-US" w:eastAsia="en-AU"/>
        </w:rPr>
        <w:t>and business</w:t>
      </w:r>
      <w:r w:rsidR="00D242B5" w:rsidRPr="006F3443">
        <w:rPr>
          <w:rFonts w:ascii="Arial" w:eastAsia="Times New Roman" w:hAnsi="Arial" w:cs="Arial"/>
          <w:sz w:val="20"/>
          <w:szCs w:val="20"/>
          <w:lang w:val="en-US" w:eastAsia="en-AU"/>
        </w:rPr>
        <w:t>es</w:t>
      </w:r>
      <w:r w:rsidR="00E35A15" w:rsidRPr="006F3443">
        <w:rPr>
          <w:rFonts w:ascii="Arial" w:eastAsia="Times New Roman" w:hAnsi="Arial" w:cs="Arial"/>
          <w:sz w:val="20"/>
          <w:szCs w:val="20"/>
          <w:lang w:val="en-US" w:eastAsia="en-AU"/>
        </w:rPr>
        <w:t xml:space="preserve"> are</w:t>
      </w:r>
      <w:r w:rsidR="00FF06D8" w:rsidRPr="006F3443">
        <w:rPr>
          <w:rFonts w:ascii="Arial" w:eastAsia="Times New Roman" w:hAnsi="Arial" w:cs="Arial"/>
          <w:sz w:val="20"/>
          <w:szCs w:val="20"/>
          <w:lang w:val="en-US" w:eastAsia="en-AU"/>
        </w:rPr>
        <w:t xml:space="preserve"> drawn</w:t>
      </w:r>
      <w:r w:rsidR="00E35A15" w:rsidRPr="006F3443">
        <w:rPr>
          <w:rFonts w:ascii="Arial" w:eastAsia="Times New Roman" w:hAnsi="Arial" w:cs="Arial"/>
          <w:sz w:val="20"/>
          <w:szCs w:val="20"/>
          <w:lang w:val="en-US" w:eastAsia="en-AU"/>
        </w:rPr>
        <w:t xml:space="preserve"> </w:t>
      </w:r>
      <w:r w:rsidR="00FF06D8" w:rsidRPr="006F3443">
        <w:rPr>
          <w:rFonts w:ascii="Arial" w:eastAsia="Times New Roman" w:hAnsi="Arial" w:cs="Arial"/>
          <w:sz w:val="20"/>
          <w:szCs w:val="20"/>
          <w:lang w:val="en-US" w:eastAsia="en-AU"/>
        </w:rPr>
        <w:t xml:space="preserve">to </w:t>
      </w:r>
      <w:r w:rsidR="00E35A15" w:rsidRPr="006F3443">
        <w:rPr>
          <w:rFonts w:ascii="Arial" w:eastAsia="Times New Roman" w:hAnsi="Arial" w:cs="Arial"/>
          <w:sz w:val="20"/>
          <w:szCs w:val="20"/>
          <w:lang w:val="en-US" w:eastAsia="en-AU"/>
        </w:rPr>
        <w:t xml:space="preserve">the </w:t>
      </w:r>
      <w:r w:rsidR="00D242B5" w:rsidRPr="006F3443">
        <w:rPr>
          <w:rFonts w:ascii="Arial" w:eastAsia="Times New Roman" w:hAnsi="Arial" w:cs="Arial"/>
          <w:sz w:val="20"/>
          <w:szCs w:val="20"/>
          <w:lang w:val="en-US" w:eastAsia="en-AU"/>
        </w:rPr>
        <w:t xml:space="preserve">area’s </w:t>
      </w:r>
      <w:r w:rsidR="00E35A15" w:rsidRPr="006F3443">
        <w:rPr>
          <w:rFonts w:ascii="Arial" w:eastAsia="Times New Roman" w:hAnsi="Arial" w:cs="Arial"/>
          <w:sz w:val="20"/>
          <w:szCs w:val="20"/>
          <w:lang w:val="en-US" w:eastAsia="en-AU"/>
        </w:rPr>
        <w:t>green leafy streets, convenient location</w:t>
      </w:r>
      <w:r w:rsidR="00D242B5" w:rsidRPr="006F3443">
        <w:rPr>
          <w:rFonts w:ascii="Arial" w:eastAsia="Times New Roman" w:hAnsi="Arial" w:cs="Arial"/>
          <w:sz w:val="20"/>
          <w:szCs w:val="20"/>
          <w:lang w:val="en-US" w:eastAsia="en-AU"/>
        </w:rPr>
        <w:t>, employment opportunities</w:t>
      </w:r>
      <w:r w:rsidR="00E35A15" w:rsidRPr="006F3443">
        <w:rPr>
          <w:rFonts w:ascii="Arial" w:eastAsia="Times New Roman" w:hAnsi="Arial" w:cs="Arial"/>
          <w:sz w:val="20"/>
          <w:szCs w:val="20"/>
          <w:lang w:val="en-US" w:eastAsia="en-AU"/>
        </w:rPr>
        <w:t xml:space="preserve"> and strong sense of community.</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The local economy</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attracts</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talent and investment</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which</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strengthens</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the city’s economic prosperity and broadens</w:t>
      </w:r>
      <w:r w:rsidR="00887D58" w:rsidRPr="006F3443">
        <w:rPr>
          <w:rFonts w:ascii="Arial" w:eastAsia="Times New Roman" w:hAnsi="Arial" w:cs="Arial"/>
          <w:sz w:val="20"/>
          <w:szCs w:val="20"/>
          <w:lang w:val="en-US" w:eastAsia="en-AU"/>
        </w:rPr>
        <w:t xml:space="preserve"> </w:t>
      </w:r>
      <w:r w:rsidR="00E35A15" w:rsidRPr="006F3443">
        <w:rPr>
          <w:rFonts w:ascii="Arial" w:eastAsia="Times New Roman" w:hAnsi="Arial" w:cs="Arial"/>
          <w:sz w:val="20"/>
          <w:szCs w:val="20"/>
          <w:lang w:val="en-US" w:eastAsia="en-AU"/>
        </w:rPr>
        <w:t>job options.</w:t>
      </w:r>
      <w:r w:rsidR="00E3062E" w:rsidRPr="006F3443">
        <w:rPr>
          <w:rFonts w:ascii="Arial" w:eastAsia="Times New Roman" w:hAnsi="Arial" w:cs="Arial"/>
          <w:sz w:val="20"/>
          <w:szCs w:val="20"/>
          <w:lang w:val="en-US" w:eastAsia="en-AU"/>
        </w:rPr>
        <w:t xml:space="preserve"> Moorvale </w:t>
      </w:r>
      <w:r w:rsidR="025875D4" w:rsidRPr="006F3443">
        <w:rPr>
          <w:rFonts w:ascii="Arial" w:eastAsia="Times New Roman" w:hAnsi="Arial" w:cs="Arial"/>
          <w:sz w:val="20"/>
          <w:szCs w:val="20"/>
          <w:lang w:val="en-US" w:eastAsia="en-AU"/>
        </w:rPr>
        <w:t xml:space="preserve">shopping centre </w:t>
      </w:r>
      <w:r w:rsidR="00E3062E" w:rsidRPr="006F3443">
        <w:rPr>
          <w:rFonts w:ascii="Arial" w:eastAsia="Times New Roman" w:hAnsi="Arial" w:cs="Arial"/>
          <w:sz w:val="20"/>
          <w:szCs w:val="20"/>
          <w:lang w:val="en-US" w:eastAsia="en-AU"/>
        </w:rPr>
        <w:t xml:space="preserve">and other local shops </w:t>
      </w:r>
      <w:r w:rsidR="47BEC8C1" w:rsidRPr="006F3443">
        <w:rPr>
          <w:rFonts w:ascii="Arial" w:eastAsia="Times New Roman" w:hAnsi="Arial" w:cs="Arial"/>
          <w:sz w:val="20"/>
          <w:szCs w:val="20"/>
          <w:lang w:val="en-US" w:eastAsia="en-AU"/>
        </w:rPr>
        <w:t>service</w:t>
      </w:r>
      <w:r w:rsidR="00E3062E" w:rsidRPr="006F3443">
        <w:rPr>
          <w:rFonts w:ascii="Arial" w:eastAsia="Times New Roman" w:hAnsi="Arial" w:cs="Arial"/>
          <w:sz w:val="20"/>
          <w:szCs w:val="20"/>
          <w:lang w:val="en-US" w:eastAsia="en-AU"/>
        </w:rPr>
        <w:t xml:space="preserve"> the </w:t>
      </w:r>
      <w:r w:rsidR="005132AD" w:rsidRPr="006F3443">
        <w:rPr>
          <w:rFonts w:ascii="Arial" w:eastAsia="Times New Roman" w:hAnsi="Arial" w:cs="Arial"/>
          <w:sz w:val="20"/>
          <w:szCs w:val="20"/>
          <w:lang w:val="en-US" w:eastAsia="en-AU"/>
        </w:rPr>
        <w:t>area’s retail needs.</w:t>
      </w:r>
    </w:p>
    <w:p w14:paraId="4C1AA5BD" w14:textId="77777777" w:rsidR="00E35A15" w:rsidRPr="006F3443" w:rsidRDefault="00E35A15" w:rsidP="00E35A15">
      <w:pPr>
        <w:spacing w:after="0" w:line="240" w:lineRule="auto"/>
        <w:textAlignment w:val="baseline"/>
        <w:rPr>
          <w:rFonts w:ascii="Arial" w:eastAsia="Times New Roman" w:hAnsi="Arial" w:cs="Arial"/>
          <w:sz w:val="20"/>
          <w:szCs w:val="20"/>
          <w:lang w:eastAsia="en-AU"/>
        </w:rPr>
      </w:pPr>
    </w:p>
    <w:p w14:paraId="5946FF9E" w14:textId="33620327" w:rsidR="004944A2" w:rsidRPr="006F3443" w:rsidRDefault="00E35A15" w:rsidP="00EF331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The area is serviced by</w:t>
      </w:r>
      <w:r w:rsidR="0027105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Moorooka</w:t>
      </w:r>
      <w:r w:rsidR="00525BE0" w:rsidRPr="006F3443">
        <w:rPr>
          <w:rFonts w:ascii="Arial" w:eastAsia="Times New Roman" w:hAnsi="Arial" w:cs="Arial"/>
          <w:sz w:val="20"/>
          <w:szCs w:val="20"/>
          <w:lang w:val="en-US" w:eastAsia="en-AU"/>
        </w:rPr>
        <w:t xml:space="preserve"> and </w:t>
      </w:r>
      <w:r w:rsidRPr="006F3443">
        <w:rPr>
          <w:rFonts w:ascii="Arial" w:eastAsia="Times New Roman" w:hAnsi="Arial" w:cs="Arial"/>
          <w:sz w:val="20"/>
          <w:szCs w:val="20"/>
          <w:lang w:val="en-US" w:eastAsia="en-AU"/>
        </w:rPr>
        <w:t>Salisbury train stations</w:t>
      </w:r>
      <w:r w:rsidR="00525BE0" w:rsidRPr="006F3443">
        <w:rPr>
          <w:rFonts w:ascii="Arial" w:eastAsia="Times New Roman" w:hAnsi="Arial" w:cs="Arial"/>
          <w:sz w:val="20"/>
          <w:szCs w:val="20"/>
          <w:lang w:val="en-US" w:eastAsia="en-AU"/>
        </w:rPr>
        <w:t>, bus routes</w:t>
      </w:r>
      <w:r w:rsidR="004B1699" w:rsidRPr="006F3443">
        <w:rPr>
          <w:rFonts w:ascii="Arial" w:eastAsia="Times New Roman" w:hAnsi="Arial" w:cs="Arial"/>
          <w:sz w:val="20"/>
          <w:szCs w:val="20"/>
          <w:lang w:val="en-US" w:eastAsia="en-AU"/>
        </w:rPr>
        <w:t xml:space="preserve">, </w:t>
      </w:r>
      <w:r w:rsidR="00525BE0" w:rsidRPr="006F3443">
        <w:rPr>
          <w:rFonts w:ascii="Arial" w:eastAsia="Times New Roman" w:hAnsi="Arial" w:cs="Arial"/>
          <w:sz w:val="20"/>
          <w:szCs w:val="20"/>
          <w:lang w:val="en-US" w:eastAsia="en-AU"/>
        </w:rPr>
        <w:t>busway</w:t>
      </w:r>
      <w:r w:rsidR="004B1699" w:rsidRPr="006F3443">
        <w:rPr>
          <w:rFonts w:ascii="Arial" w:eastAsia="Times New Roman" w:hAnsi="Arial" w:cs="Arial"/>
          <w:sz w:val="20"/>
          <w:szCs w:val="20"/>
          <w:lang w:val="en-US" w:eastAsia="en-AU"/>
        </w:rPr>
        <w:t xml:space="preserve"> and the Veloway 1 </w:t>
      </w:r>
      <w:r w:rsidR="00B94E63">
        <w:rPr>
          <w:rFonts w:ascii="Arial" w:eastAsia="Times New Roman" w:hAnsi="Arial" w:cs="Arial"/>
          <w:sz w:val="20"/>
          <w:szCs w:val="20"/>
          <w:lang w:val="en-US" w:eastAsia="en-AU"/>
        </w:rPr>
        <w:t>C</w:t>
      </w:r>
      <w:r w:rsidR="004B1699" w:rsidRPr="006F3443">
        <w:rPr>
          <w:rFonts w:ascii="Arial" w:eastAsia="Times New Roman" w:hAnsi="Arial" w:cs="Arial"/>
          <w:sz w:val="20"/>
          <w:szCs w:val="20"/>
          <w:lang w:val="en-US" w:eastAsia="en-AU"/>
        </w:rPr>
        <w:t>ycleway</w:t>
      </w:r>
      <w:r w:rsidR="00525BE0" w:rsidRPr="006F3443">
        <w:rPr>
          <w:rFonts w:ascii="Arial" w:eastAsia="Times New Roman" w:hAnsi="Arial" w:cs="Arial"/>
          <w:sz w:val="20"/>
          <w:szCs w:val="20"/>
          <w:lang w:val="en-US" w:eastAsia="en-AU"/>
        </w:rPr>
        <w:t xml:space="preserve">. </w:t>
      </w:r>
      <w:r w:rsidR="004B1699" w:rsidRPr="006F3443">
        <w:rPr>
          <w:rFonts w:ascii="Arial" w:eastAsia="Times New Roman" w:hAnsi="Arial" w:cs="Arial"/>
          <w:sz w:val="20"/>
          <w:szCs w:val="20"/>
          <w:lang w:val="en-US" w:eastAsia="en-AU"/>
        </w:rPr>
        <w:t>C</w:t>
      </w:r>
      <w:r w:rsidRPr="006F3443">
        <w:rPr>
          <w:rFonts w:ascii="Arial" w:eastAsia="Times New Roman" w:hAnsi="Arial" w:cs="Arial"/>
          <w:sz w:val="20"/>
          <w:szCs w:val="20"/>
          <w:lang w:val="en-US" w:eastAsia="en-AU"/>
        </w:rPr>
        <w:t xml:space="preserve">onnectivity </w:t>
      </w:r>
      <w:r w:rsidR="00525BE0" w:rsidRPr="006F3443">
        <w:rPr>
          <w:rFonts w:ascii="Arial" w:eastAsia="Times New Roman" w:hAnsi="Arial" w:cs="Arial"/>
          <w:sz w:val="20"/>
          <w:szCs w:val="20"/>
          <w:lang w:val="en-US" w:eastAsia="en-AU"/>
        </w:rPr>
        <w:t xml:space="preserve">will be further improved </w:t>
      </w:r>
      <w:r w:rsidRPr="006F3443">
        <w:rPr>
          <w:rFonts w:ascii="Arial" w:eastAsia="Times New Roman" w:hAnsi="Arial" w:cs="Arial"/>
          <w:sz w:val="20"/>
          <w:szCs w:val="20"/>
          <w:lang w:val="en-US" w:eastAsia="en-AU"/>
        </w:rPr>
        <w:t xml:space="preserve">through the </w:t>
      </w:r>
      <w:r w:rsidR="00E17290">
        <w:rPr>
          <w:rFonts w:ascii="Arial" w:eastAsia="Times New Roman" w:hAnsi="Arial" w:cs="Arial"/>
          <w:sz w:val="20"/>
          <w:szCs w:val="20"/>
          <w:lang w:val="en-US" w:eastAsia="en-AU"/>
        </w:rPr>
        <w:t>Brisbane Metro, Cross River Rail</w:t>
      </w:r>
      <w:r w:rsidRPr="006F3443">
        <w:rPr>
          <w:rFonts w:ascii="Arial" w:eastAsia="Times New Roman" w:hAnsi="Arial" w:cs="Arial"/>
          <w:sz w:val="20"/>
          <w:szCs w:val="20"/>
          <w:lang w:val="en-US" w:eastAsia="en-AU"/>
        </w:rPr>
        <w:t xml:space="preserve"> </w:t>
      </w:r>
      <w:r w:rsidR="004B1699" w:rsidRPr="006F3443">
        <w:rPr>
          <w:rFonts w:ascii="Arial" w:eastAsia="Times New Roman" w:hAnsi="Arial" w:cs="Arial"/>
          <w:sz w:val="20"/>
          <w:szCs w:val="20"/>
          <w:lang w:val="en-US" w:eastAsia="en-AU"/>
        </w:rPr>
        <w:t xml:space="preserve">and </w:t>
      </w:r>
      <w:r w:rsidR="6D154251" w:rsidRPr="006F3443">
        <w:rPr>
          <w:rFonts w:ascii="Arial" w:eastAsia="Times New Roman" w:hAnsi="Arial" w:cs="Arial"/>
          <w:sz w:val="20"/>
          <w:szCs w:val="20"/>
          <w:lang w:val="en-US" w:eastAsia="en-AU"/>
        </w:rPr>
        <w:t xml:space="preserve">upgraded </w:t>
      </w:r>
      <w:r w:rsidR="00B4413B" w:rsidRPr="006F3443">
        <w:rPr>
          <w:rFonts w:ascii="Arial" w:eastAsia="Times New Roman" w:hAnsi="Arial" w:cs="Arial"/>
          <w:sz w:val="20"/>
          <w:szCs w:val="20"/>
          <w:lang w:val="en-US" w:eastAsia="en-AU"/>
        </w:rPr>
        <w:t>cycling and walking paths</w:t>
      </w:r>
      <w:r w:rsidRPr="006F3443">
        <w:rPr>
          <w:rFonts w:ascii="Arial" w:eastAsia="Times New Roman" w:hAnsi="Arial" w:cs="Arial"/>
          <w:sz w:val="20"/>
          <w:szCs w:val="20"/>
          <w:lang w:val="en-US" w:eastAsia="en-AU"/>
        </w:rPr>
        <w:t>.</w:t>
      </w:r>
      <w:r w:rsidR="00FF06D8" w:rsidRPr="006F3443">
        <w:rPr>
          <w:rFonts w:ascii="Arial" w:eastAsia="Times New Roman" w:hAnsi="Arial" w:cs="Arial"/>
          <w:sz w:val="20"/>
          <w:szCs w:val="20"/>
          <w:lang w:eastAsia="en-AU"/>
        </w:rPr>
        <w:t xml:space="preserve"> </w:t>
      </w:r>
      <w:r w:rsidR="00EF3316" w:rsidRPr="006F3443">
        <w:rPr>
          <w:rFonts w:ascii="Arial" w:eastAsia="Times New Roman" w:hAnsi="Arial" w:cs="Arial"/>
          <w:sz w:val="20"/>
          <w:szCs w:val="20"/>
          <w:lang w:eastAsia="en-AU"/>
        </w:rPr>
        <w:t xml:space="preserve"> </w:t>
      </w:r>
      <w:r w:rsidR="00D831F5" w:rsidRPr="006F3443">
        <w:rPr>
          <w:rFonts w:ascii="Arial" w:eastAsia="Times New Roman" w:hAnsi="Arial" w:cs="Arial"/>
          <w:sz w:val="20"/>
          <w:szCs w:val="20"/>
          <w:lang w:eastAsia="en-AU"/>
        </w:rPr>
        <w:t xml:space="preserve">The area </w:t>
      </w:r>
      <w:r w:rsidR="00EF3316" w:rsidRPr="006F3443">
        <w:rPr>
          <w:rFonts w:ascii="Arial" w:eastAsia="Times New Roman" w:hAnsi="Arial" w:cs="Arial"/>
          <w:sz w:val="20"/>
          <w:szCs w:val="20"/>
          <w:lang w:eastAsia="en-AU"/>
        </w:rPr>
        <w:t xml:space="preserve">is also </w:t>
      </w:r>
      <w:r w:rsidR="00D242B5" w:rsidRPr="006F3443">
        <w:rPr>
          <w:rFonts w:ascii="Arial" w:eastAsia="Times New Roman" w:hAnsi="Arial" w:cs="Arial"/>
          <w:sz w:val="20"/>
          <w:szCs w:val="20"/>
          <w:lang w:eastAsia="en-AU"/>
        </w:rPr>
        <w:t xml:space="preserve">well connected </w:t>
      </w:r>
      <w:r w:rsidR="00A06F80" w:rsidRPr="006F3443">
        <w:rPr>
          <w:rFonts w:ascii="Arial" w:eastAsia="Times New Roman" w:hAnsi="Arial" w:cs="Arial"/>
          <w:sz w:val="20"/>
          <w:szCs w:val="20"/>
          <w:lang w:eastAsia="en-AU"/>
        </w:rPr>
        <w:t xml:space="preserve">by existing infrastructure </w:t>
      </w:r>
      <w:r w:rsidR="00D242B5" w:rsidRPr="006F3443">
        <w:rPr>
          <w:rFonts w:ascii="Arial" w:eastAsia="Times New Roman" w:hAnsi="Arial" w:cs="Arial"/>
          <w:sz w:val="20"/>
          <w:szCs w:val="20"/>
          <w:lang w:eastAsia="en-AU"/>
        </w:rPr>
        <w:t xml:space="preserve">to surrounding suburbs and </w:t>
      </w:r>
      <w:r w:rsidR="00D07823" w:rsidRPr="006F3443">
        <w:rPr>
          <w:rFonts w:ascii="Arial" w:eastAsia="Times New Roman" w:hAnsi="Arial" w:cs="Arial"/>
          <w:sz w:val="20"/>
          <w:szCs w:val="20"/>
          <w:lang w:eastAsia="en-AU"/>
        </w:rPr>
        <w:t>facilities</w:t>
      </w:r>
      <w:r w:rsidR="0593ED00" w:rsidRPr="006F3443">
        <w:rPr>
          <w:rFonts w:ascii="Arial" w:eastAsia="Times New Roman" w:hAnsi="Arial" w:cs="Arial"/>
          <w:sz w:val="20"/>
          <w:szCs w:val="20"/>
          <w:lang w:eastAsia="en-AU"/>
        </w:rPr>
        <w:t>, including</w:t>
      </w:r>
      <w:r w:rsidR="004944A2" w:rsidRPr="006F3443">
        <w:rPr>
          <w:rFonts w:ascii="Arial" w:eastAsia="Times New Roman" w:hAnsi="Arial" w:cs="Arial"/>
          <w:sz w:val="20"/>
          <w:szCs w:val="20"/>
          <w:lang w:eastAsia="en-AU"/>
        </w:rPr>
        <w:t xml:space="preserve"> </w:t>
      </w:r>
      <w:r w:rsidR="6565B6EE" w:rsidRPr="006F3443">
        <w:rPr>
          <w:rFonts w:ascii="Arial" w:eastAsia="Times New Roman" w:hAnsi="Arial" w:cs="Arial"/>
          <w:sz w:val="20"/>
          <w:szCs w:val="20"/>
          <w:lang w:eastAsia="en-AU"/>
        </w:rPr>
        <w:t xml:space="preserve">Westfield </w:t>
      </w:r>
      <w:r w:rsidR="004944A2" w:rsidRPr="006F3443">
        <w:rPr>
          <w:rFonts w:ascii="Arial" w:eastAsia="Times New Roman" w:hAnsi="Arial" w:cs="Arial"/>
          <w:sz w:val="20"/>
          <w:szCs w:val="20"/>
          <w:lang w:eastAsia="en-AU"/>
        </w:rPr>
        <w:t xml:space="preserve">Garden City, </w:t>
      </w:r>
      <w:r w:rsidR="1FEE2EA1" w:rsidRPr="006F3443">
        <w:rPr>
          <w:rFonts w:ascii="Arial" w:eastAsia="Times New Roman" w:hAnsi="Arial" w:cs="Arial"/>
          <w:sz w:val="20"/>
          <w:szCs w:val="20"/>
          <w:lang w:eastAsia="en-AU"/>
        </w:rPr>
        <w:t xml:space="preserve">the </w:t>
      </w:r>
      <w:r w:rsidR="004944A2" w:rsidRPr="006F3443">
        <w:rPr>
          <w:rFonts w:ascii="Arial" w:eastAsia="Times New Roman" w:hAnsi="Arial" w:cs="Arial"/>
          <w:sz w:val="20"/>
          <w:szCs w:val="20"/>
          <w:lang w:eastAsia="en-AU"/>
        </w:rPr>
        <w:t>Q</w:t>
      </w:r>
      <w:r w:rsidR="5D1D9434" w:rsidRPr="006F3443">
        <w:rPr>
          <w:rFonts w:ascii="Arial" w:eastAsia="Times New Roman" w:hAnsi="Arial" w:cs="Arial"/>
          <w:sz w:val="20"/>
          <w:szCs w:val="20"/>
          <w:lang w:eastAsia="en-AU"/>
        </w:rPr>
        <w:t xml:space="preserve">ueen </w:t>
      </w:r>
      <w:r w:rsidR="004944A2" w:rsidRPr="006F3443">
        <w:rPr>
          <w:rFonts w:ascii="Arial" w:eastAsia="Times New Roman" w:hAnsi="Arial" w:cs="Arial"/>
          <w:sz w:val="20"/>
          <w:szCs w:val="20"/>
          <w:lang w:eastAsia="en-AU"/>
        </w:rPr>
        <w:t>E</w:t>
      </w:r>
      <w:r w:rsidR="0CB7D9E4" w:rsidRPr="006F3443">
        <w:rPr>
          <w:rFonts w:ascii="Arial" w:eastAsia="Times New Roman" w:hAnsi="Arial" w:cs="Arial"/>
          <w:sz w:val="20"/>
          <w:szCs w:val="20"/>
          <w:lang w:eastAsia="en-AU"/>
        </w:rPr>
        <w:t xml:space="preserve">lizabeth </w:t>
      </w:r>
      <w:r w:rsidR="004944A2" w:rsidRPr="006F3443">
        <w:rPr>
          <w:rFonts w:ascii="Arial" w:eastAsia="Times New Roman" w:hAnsi="Arial" w:cs="Arial"/>
          <w:sz w:val="20"/>
          <w:szCs w:val="20"/>
          <w:lang w:eastAsia="en-AU"/>
        </w:rPr>
        <w:t>II Jubilee Hospital, Queensland Tennis Centre</w:t>
      </w:r>
      <w:r w:rsidR="00E3062E" w:rsidRPr="006F3443">
        <w:rPr>
          <w:rFonts w:ascii="Arial" w:eastAsia="Times New Roman" w:hAnsi="Arial" w:cs="Arial"/>
          <w:sz w:val="20"/>
          <w:szCs w:val="20"/>
          <w:lang w:eastAsia="en-AU"/>
        </w:rPr>
        <w:t xml:space="preserve">, </w:t>
      </w:r>
      <w:r w:rsidR="004944A2" w:rsidRPr="006F3443">
        <w:rPr>
          <w:rFonts w:ascii="Arial" w:eastAsia="Times New Roman" w:hAnsi="Arial" w:cs="Arial"/>
          <w:sz w:val="20"/>
          <w:szCs w:val="20"/>
          <w:lang w:eastAsia="en-AU"/>
        </w:rPr>
        <w:t>Oxley Common</w:t>
      </w:r>
      <w:r w:rsidR="00E3062E" w:rsidRPr="006F3443">
        <w:rPr>
          <w:rFonts w:ascii="Arial" w:eastAsia="Times New Roman" w:hAnsi="Arial" w:cs="Arial"/>
          <w:sz w:val="20"/>
          <w:szCs w:val="20"/>
          <w:lang w:eastAsia="en-AU"/>
        </w:rPr>
        <w:t xml:space="preserve"> and Archerfield Airport to the south</w:t>
      </w:r>
      <w:r w:rsidR="004944A2" w:rsidRPr="006F3443">
        <w:rPr>
          <w:rFonts w:ascii="Arial" w:eastAsia="Times New Roman" w:hAnsi="Arial" w:cs="Arial"/>
          <w:sz w:val="20"/>
          <w:szCs w:val="20"/>
          <w:lang w:eastAsia="en-AU"/>
        </w:rPr>
        <w:t>.</w:t>
      </w:r>
    </w:p>
    <w:p w14:paraId="13C9346E" w14:textId="77777777" w:rsidR="004944A2" w:rsidRPr="006F3443" w:rsidRDefault="004944A2" w:rsidP="004944A2">
      <w:pPr>
        <w:spacing w:after="0" w:line="240" w:lineRule="auto"/>
        <w:textAlignment w:val="baseline"/>
        <w:rPr>
          <w:rFonts w:ascii="Arial" w:eastAsia="Times New Roman" w:hAnsi="Arial" w:cs="Arial"/>
          <w:sz w:val="20"/>
          <w:szCs w:val="20"/>
          <w:lang w:eastAsia="en-AU"/>
        </w:rPr>
      </w:pPr>
    </w:p>
    <w:p w14:paraId="28ED263F" w14:textId="77777777" w:rsidR="004944A2" w:rsidRPr="006F3443" w:rsidRDefault="004944A2" w:rsidP="004944A2">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As the area’s popularity grows, balancing the demand for land for homes, businesses, shops and industrial operations will become important. Planning today can help ensure the area keeps its much-loved character into the future.</w:t>
      </w:r>
    </w:p>
    <w:p w14:paraId="2CE100E6" w14:textId="77777777" w:rsidR="004944A2" w:rsidRPr="006F3443" w:rsidRDefault="004944A2" w:rsidP="004944A2">
      <w:pPr>
        <w:spacing w:after="0" w:line="240" w:lineRule="auto"/>
        <w:textAlignment w:val="baseline"/>
        <w:rPr>
          <w:rFonts w:ascii="Arial" w:eastAsia="Times New Roman" w:hAnsi="Arial" w:cs="Arial"/>
          <w:sz w:val="20"/>
          <w:szCs w:val="20"/>
          <w:lang w:eastAsia="en-AU"/>
        </w:rPr>
      </w:pPr>
    </w:p>
    <w:p w14:paraId="4EEC525E" w14:textId="77777777" w:rsidR="00E35A15" w:rsidRPr="006F3443" w:rsidRDefault="00E35A15" w:rsidP="00E35A15">
      <w:pPr>
        <w:spacing w:after="0" w:line="240" w:lineRule="auto"/>
        <w:textAlignment w:val="baseline"/>
        <w:rPr>
          <w:rFonts w:ascii="Arial" w:eastAsia="Times New Roman" w:hAnsi="Arial" w:cs="Arial"/>
          <w:sz w:val="20"/>
          <w:szCs w:val="20"/>
          <w:lang w:eastAsia="en-AU"/>
        </w:rPr>
      </w:pPr>
    </w:p>
    <w:p w14:paraId="5B20BFAE" w14:textId="77777777" w:rsidR="00E35A15" w:rsidRPr="006F3443" w:rsidRDefault="00E35A15" w:rsidP="00E35A15">
      <w:pPr>
        <w:spacing w:after="0" w:line="240" w:lineRule="auto"/>
        <w:textAlignment w:val="baseline"/>
        <w:rPr>
          <w:rFonts w:ascii="Arial" w:eastAsia="Times New Roman" w:hAnsi="Arial" w:cs="Arial"/>
          <w:sz w:val="20"/>
          <w:szCs w:val="20"/>
          <w:lang w:eastAsia="en-AU"/>
        </w:rPr>
      </w:pPr>
    </w:p>
    <w:p w14:paraId="7D80CD35" w14:textId="77777777" w:rsidR="00D03747" w:rsidRPr="006F3443" w:rsidRDefault="00D03747" w:rsidP="00DA161C">
      <w:pPr>
        <w:pStyle w:val="Heading2"/>
      </w:pPr>
      <w:bookmarkStart w:id="9" w:name="_Toc73620878"/>
      <w:bookmarkStart w:id="10" w:name="_Hlk67487188"/>
      <w:r w:rsidRPr="006F3443">
        <w:t>What you’ve told us so far</w:t>
      </w:r>
      <w:bookmarkEnd w:id="9"/>
    </w:p>
    <w:bookmarkEnd w:id="10"/>
    <w:p w14:paraId="514D54F3" w14:textId="77777777" w:rsidR="00D03747" w:rsidRPr="006F3443" w:rsidRDefault="00D03747">
      <w:pPr>
        <w:spacing w:after="0" w:line="240" w:lineRule="auto"/>
        <w:textAlignment w:val="baseline"/>
        <w:rPr>
          <w:rFonts w:ascii="Arial" w:eastAsia="Times New Roman" w:hAnsi="Arial" w:cs="Arial"/>
          <w:sz w:val="20"/>
          <w:szCs w:val="20"/>
          <w:lang w:eastAsia="en-AU"/>
        </w:rPr>
      </w:pPr>
    </w:p>
    <w:p w14:paraId="1EC0E14B" w14:textId="6E350351" w:rsidR="007D1264" w:rsidRPr="006F3443" w:rsidRDefault="00D0374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In late 2019 locals</w:t>
      </w:r>
      <w:r w:rsidR="0027105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provided feedback to Council </w:t>
      </w:r>
      <w:r w:rsidR="737E4DA6" w:rsidRPr="006F3443">
        <w:rPr>
          <w:rFonts w:ascii="Arial" w:eastAsia="Times New Roman" w:hAnsi="Arial" w:cs="Arial"/>
          <w:sz w:val="20"/>
          <w:szCs w:val="20"/>
          <w:lang w:val="en-US" w:eastAsia="en-AU"/>
        </w:rPr>
        <w:t xml:space="preserve">on </w:t>
      </w:r>
      <w:r w:rsidRPr="006F3443">
        <w:rPr>
          <w:rFonts w:ascii="Arial" w:eastAsia="Times New Roman" w:hAnsi="Arial" w:cs="Arial"/>
          <w:sz w:val="20"/>
          <w:szCs w:val="20"/>
          <w:lang w:val="en-US" w:eastAsia="en-AU"/>
        </w:rPr>
        <w:t>what they loved about the area and what they thought could be improved.</w:t>
      </w:r>
      <w:r w:rsidR="00827AF4" w:rsidRPr="006F3443">
        <w:rPr>
          <w:rFonts w:ascii="Arial" w:eastAsia="Times New Roman" w:hAnsi="Arial" w:cs="Arial"/>
          <w:sz w:val="20"/>
          <w:szCs w:val="20"/>
          <w:lang w:val="en-US" w:eastAsia="en-AU"/>
        </w:rPr>
        <w:t xml:space="preserve"> </w:t>
      </w:r>
    </w:p>
    <w:p w14:paraId="688FCD1D" w14:textId="77777777" w:rsidR="007D1264" w:rsidRPr="006F3443" w:rsidRDefault="007D1264">
      <w:pPr>
        <w:spacing w:after="0" w:line="240" w:lineRule="auto"/>
        <w:textAlignment w:val="baseline"/>
        <w:rPr>
          <w:rFonts w:ascii="Arial" w:eastAsia="Times New Roman" w:hAnsi="Arial" w:cs="Arial"/>
          <w:sz w:val="20"/>
          <w:szCs w:val="20"/>
          <w:lang w:val="en-US" w:eastAsia="en-AU"/>
        </w:rPr>
      </w:pPr>
    </w:p>
    <w:p w14:paraId="6FBCCDB0" w14:textId="0BDB5F27" w:rsidR="00D03747" w:rsidRPr="006F3443" w:rsidRDefault="00D03747">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Council has listened to resident feedback and identified</w:t>
      </w:r>
      <w:r w:rsidR="007D126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four</w:t>
      </w:r>
      <w:r w:rsidR="007D126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key community priorities:</w:t>
      </w:r>
    </w:p>
    <w:p w14:paraId="392BD851" w14:textId="607E9E0E" w:rsidR="00D03747" w:rsidRPr="006F3443" w:rsidRDefault="00566313">
      <w:pPr>
        <w:pStyle w:val="ListParagraph"/>
        <w:numPr>
          <w:ilvl w:val="0"/>
          <w:numId w:val="22"/>
        </w:numPr>
        <w:spacing w:line="240" w:lineRule="auto"/>
        <w:textAlignment w:val="baseline"/>
        <w:rPr>
          <w:rFonts w:eastAsia="Times New Roman" w:cs="Arial"/>
          <w:szCs w:val="20"/>
          <w:lang w:eastAsia="en-AU"/>
        </w:rPr>
      </w:pPr>
      <w:r w:rsidRPr="006F3443">
        <w:rPr>
          <w:rFonts w:eastAsia="Times New Roman" w:cs="Arial"/>
          <w:szCs w:val="20"/>
          <w:lang w:eastAsia="en-AU"/>
        </w:rPr>
        <w:t>i</w:t>
      </w:r>
      <w:r w:rsidR="00D03747" w:rsidRPr="006F3443">
        <w:rPr>
          <w:rFonts w:eastAsia="Times New Roman" w:cs="Arial"/>
          <w:szCs w:val="20"/>
          <w:lang w:eastAsia="en-AU"/>
        </w:rPr>
        <w:t>mprove</w:t>
      </w:r>
      <w:r w:rsidR="00827AF4" w:rsidRPr="006F3443">
        <w:rPr>
          <w:rFonts w:eastAsia="Times New Roman" w:cs="Arial"/>
          <w:szCs w:val="20"/>
          <w:lang w:eastAsia="en-AU"/>
        </w:rPr>
        <w:t xml:space="preserve"> housing d</w:t>
      </w:r>
      <w:r w:rsidR="00D03747" w:rsidRPr="006F3443">
        <w:rPr>
          <w:rFonts w:eastAsia="Times New Roman" w:cs="Arial"/>
          <w:szCs w:val="20"/>
          <w:lang w:eastAsia="en-AU"/>
        </w:rPr>
        <w:t>iversity</w:t>
      </w:r>
      <w:r w:rsidR="00827AF4" w:rsidRPr="006F3443">
        <w:rPr>
          <w:rFonts w:eastAsia="Times New Roman" w:cs="Arial"/>
          <w:szCs w:val="20"/>
          <w:lang w:eastAsia="en-AU"/>
        </w:rPr>
        <w:t xml:space="preserve"> </w:t>
      </w:r>
      <w:r w:rsidR="00B4413B" w:rsidRPr="006F3443">
        <w:rPr>
          <w:rFonts w:eastAsia="Times New Roman" w:cs="Arial"/>
          <w:szCs w:val="20"/>
          <w:lang w:eastAsia="en-AU"/>
        </w:rPr>
        <w:t>while retaining</w:t>
      </w:r>
      <w:r w:rsidR="00271051" w:rsidRPr="006F3443">
        <w:rPr>
          <w:rFonts w:eastAsia="Times New Roman" w:cs="Arial"/>
          <w:szCs w:val="20"/>
          <w:lang w:eastAsia="en-AU"/>
        </w:rPr>
        <w:t xml:space="preserve"> </w:t>
      </w:r>
      <w:r w:rsidR="00D03747" w:rsidRPr="006F3443">
        <w:rPr>
          <w:rFonts w:eastAsia="Times New Roman" w:cs="Arial"/>
          <w:szCs w:val="20"/>
          <w:lang w:eastAsia="en-AU"/>
        </w:rPr>
        <w:t>character</w:t>
      </w:r>
      <w:r w:rsidR="00271051" w:rsidRPr="006F3443">
        <w:rPr>
          <w:rFonts w:eastAsia="Times New Roman" w:cs="Arial"/>
          <w:szCs w:val="20"/>
          <w:lang w:eastAsia="en-AU"/>
        </w:rPr>
        <w:t xml:space="preserve"> </w:t>
      </w:r>
      <w:r w:rsidR="00827AF4" w:rsidRPr="006F3443">
        <w:rPr>
          <w:rFonts w:eastAsia="Times New Roman" w:cs="Arial"/>
          <w:szCs w:val="20"/>
          <w:lang w:eastAsia="en-AU"/>
        </w:rPr>
        <w:t>building</w:t>
      </w:r>
      <w:r w:rsidR="00B4413B" w:rsidRPr="006F3443">
        <w:rPr>
          <w:rFonts w:eastAsia="Times New Roman" w:cs="Arial"/>
          <w:szCs w:val="20"/>
          <w:lang w:eastAsia="en-AU"/>
        </w:rPr>
        <w:t>s</w:t>
      </w:r>
    </w:p>
    <w:p w14:paraId="62166D2C" w14:textId="77777777" w:rsidR="00D03747" w:rsidRPr="006F3443" w:rsidRDefault="00D03747">
      <w:pPr>
        <w:pStyle w:val="ListParagraph"/>
        <w:numPr>
          <w:ilvl w:val="0"/>
          <w:numId w:val="22"/>
        </w:numPr>
        <w:spacing w:line="240" w:lineRule="auto"/>
        <w:textAlignment w:val="baseline"/>
        <w:rPr>
          <w:rFonts w:eastAsia="Times New Roman" w:cs="Arial"/>
          <w:szCs w:val="20"/>
          <w:lang w:eastAsia="en-AU"/>
        </w:rPr>
      </w:pPr>
      <w:r w:rsidRPr="006F3443">
        <w:rPr>
          <w:rFonts w:eastAsia="Times New Roman" w:cs="Arial"/>
          <w:szCs w:val="20"/>
          <w:lang w:eastAsia="en-AU"/>
        </w:rPr>
        <w:t>make the most of local industry and</w:t>
      </w:r>
      <w:r w:rsidR="00827AF4" w:rsidRPr="006F3443">
        <w:rPr>
          <w:rFonts w:eastAsia="Times New Roman" w:cs="Arial"/>
          <w:szCs w:val="20"/>
          <w:lang w:eastAsia="en-AU"/>
        </w:rPr>
        <w:t xml:space="preserve"> </w:t>
      </w:r>
      <w:r w:rsidRPr="006F3443">
        <w:rPr>
          <w:rFonts w:eastAsia="Times New Roman" w:cs="Arial"/>
          <w:szCs w:val="20"/>
          <w:lang w:eastAsia="en-AU"/>
        </w:rPr>
        <w:t>expertise</w:t>
      </w:r>
    </w:p>
    <w:p w14:paraId="3A112713" w14:textId="7E42D712" w:rsidR="00D03747" w:rsidRPr="006F3443" w:rsidRDefault="00D03747">
      <w:pPr>
        <w:pStyle w:val="ListParagraph"/>
        <w:numPr>
          <w:ilvl w:val="0"/>
          <w:numId w:val="22"/>
        </w:numPr>
        <w:spacing w:line="240" w:lineRule="auto"/>
        <w:textAlignment w:val="baseline"/>
        <w:rPr>
          <w:rFonts w:eastAsia="Times New Roman" w:cs="Arial"/>
          <w:szCs w:val="20"/>
          <w:lang w:eastAsia="en-AU"/>
        </w:rPr>
      </w:pPr>
      <w:r w:rsidRPr="006F3443">
        <w:rPr>
          <w:rFonts w:eastAsia="Times New Roman" w:cs="Arial"/>
          <w:szCs w:val="20"/>
          <w:lang w:eastAsia="en-AU"/>
        </w:rPr>
        <w:t>enhance our</w:t>
      </w:r>
      <w:r w:rsidR="009B47B2" w:rsidRPr="006F3443">
        <w:rPr>
          <w:rFonts w:eastAsia="Times New Roman" w:cs="Arial"/>
          <w:szCs w:val="20"/>
          <w:lang w:eastAsia="en-AU"/>
        </w:rPr>
        <w:t xml:space="preserve"> </w:t>
      </w:r>
      <w:r w:rsidRPr="006F3443">
        <w:rPr>
          <w:rFonts w:eastAsia="Times New Roman" w:cs="Arial"/>
          <w:szCs w:val="20"/>
          <w:lang w:eastAsia="en-AU"/>
        </w:rPr>
        <w:t>neighbourhoods</w:t>
      </w:r>
      <w:r w:rsidR="009B47B2" w:rsidRPr="006F3443">
        <w:rPr>
          <w:rFonts w:eastAsia="Times New Roman" w:cs="Arial"/>
          <w:szCs w:val="20"/>
          <w:lang w:eastAsia="en-AU"/>
        </w:rPr>
        <w:t xml:space="preserve"> </w:t>
      </w:r>
      <w:r w:rsidRPr="006F3443">
        <w:rPr>
          <w:rFonts w:eastAsia="Times New Roman" w:cs="Arial"/>
          <w:szCs w:val="20"/>
          <w:lang w:eastAsia="en-AU"/>
        </w:rPr>
        <w:t>and enjoy more to see and</w:t>
      </w:r>
      <w:r w:rsidR="00827AF4" w:rsidRPr="006F3443">
        <w:rPr>
          <w:rFonts w:eastAsia="Times New Roman" w:cs="Arial"/>
          <w:szCs w:val="20"/>
          <w:lang w:eastAsia="en-AU"/>
        </w:rPr>
        <w:t xml:space="preserve"> </w:t>
      </w:r>
      <w:r w:rsidRPr="006F3443">
        <w:rPr>
          <w:rFonts w:eastAsia="Times New Roman" w:cs="Arial"/>
          <w:szCs w:val="20"/>
          <w:lang w:eastAsia="en-AU"/>
        </w:rPr>
        <w:t>do</w:t>
      </w:r>
    </w:p>
    <w:p w14:paraId="6541DA07" w14:textId="0952CE11" w:rsidR="001C21E8" w:rsidRPr="006F3443" w:rsidRDefault="001C21E8">
      <w:pPr>
        <w:pStyle w:val="ListParagraph"/>
        <w:numPr>
          <w:ilvl w:val="0"/>
          <w:numId w:val="22"/>
        </w:numPr>
        <w:spacing w:line="240" w:lineRule="auto"/>
        <w:textAlignment w:val="baseline"/>
        <w:rPr>
          <w:rFonts w:eastAsia="Times New Roman" w:cs="Arial"/>
          <w:szCs w:val="20"/>
          <w:lang w:eastAsia="en-AU"/>
        </w:rPr>
      </w:pPr>
      <w:r w:rsidRPr="006F3443">
        <w:rPr>
          <w:rFonts w:eastAsia="Times New Roman" w:cs="Arial"/>
          <w:szCs w:val="20"/>
          <w:lang w:eastAsia="en-AU"/>
        </w:rPr>
        <w:t xml:space="preserve">improve connectivity within the area and to Brisbane city. </w:t>
      </w:r>
    </w:p>
    <w:p w14:paraId="3F14D008" w14:textId="77777777" w:rsidR="00D03747" w:rsidRPr="006F3443" w:rsidRDefault="00D03747">
      <w:pPr>
        <w:spacing w:after="0" w:line="240" w:lineRule="auto"/>
        <w:textAlignment w:val="baseline"/>
        <w:rPr>
          <w:rFonts w:ascii="Arial" w:eastAsia="Times New Roman" w:hAnsi="Arial" w:cs="Arial"/>
          <w:sz w:val="20"/>
          <w:szCs w:val="20"/>
          <w:lang w:eastAsia="en-AU"/>
        </w:rPr>
      </w:pPr>
    </w:p>
    <w:p w14:paraId="1C7D8B5D" w14:textId="6875A7D6" w:rsidR="007D1264" w:rsidRPr="006F3443" w:rsidRDefault="00D0374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For more information about what you told us in the initial feedback stage</w:t>
      </w:r>
      <w:r w:rsidR="524C8E1D"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you can </w:t>
      </w:r>
      <w:r w:rsidR="0D033109" w:rsidRPr="006F3443">
        <w:rPr>
          <w:rFonts w:ascii="Arial" w:eastAsia="Times New Roman" w:hAnsi="Arial" w:cs="Arial"/>
          <w:sz w:val="20"/>
          <w:szCs w:val="20"/>
          <w:lang w:val="en-US" w:eastAsia="en-AU"/>
        </w:rPr>
        <w:t>view</w:t>
      </w:r>
      <w:r w:rsidRPr="006F3443">
        <w:rPr>
          <w:rFonts w:ascii="Arial" w:eastAsia="Times New Roman" w:hAnsi="Arial" w:cs="Arial"/>
          <w:sz w:val="20"/>
          <w:szCs w:val="20"/>
          <w:lang w:val="en-US" w:eastAsia="en-AU"/>
        </w:rPr>
        <w:t xml:space="preserve"> the</w:t>
      </w:r>
      <w:r w:rsidR="009B47B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survey results, </w:t>
      </w:r>
      <w:r w:rsidR="00A06F80" w:rsidRPr="006F3443">
        <w:rPr>
          <w:rFonts w:ascii="Arial" w:eastAsia="Times New Roman" w:hAnsi="Arial" w:cs="Arial"/>
          <w:sz w:val="20"/>
          <w:szCs w:val="20"/>
          <w:lang w:val="en-US" w:eastAsia="en-AU"/>
        </w:rPr>
        <w:t xml:space="preserve">interactive </w:t>
      </w:r>
      <w:r w:rsidRPr="006F3443">
        <w:rPr>
          <w:rFonts w:ascii="Arial" w:eastAsia="Times New Roman" w:hAnsi="Arial" w:cs="Arial"/>
          <w:sz w:val="20"/>
          <w:szCs w:val="20"/>
          <w:lang w:val="en-US" w:eastAsia="en-AU"/>
        </w:rPr>
        <w:t xml:space="preserve">map and Community Planning </w:t>
      </w:r>
      <w:r w:rsidR="00365813" w:rsidRPr="006F3443">
        <w:rPr>
          <w:rFonts w:ascii="Arial" w:eastAsia="Times New Roman" w:hAnsi="Arial" w:cs="Arial"/>
          <w:sz w:val="20"/>
          <w:szCs w:val="20"/>
          <w:lang w:val="en-US" w:eastAsia="en-AU"/>
        </w:rPr>
        <w:t xml:space="preserve">Team </w:t>
      </w:r>
      <w:r w:rsidRPr="006F3443">
        <w:rPr>
          <w:rFonts w:ascii="Arial" w:eastAsia="Times New Roman" w:hAnsi="Arial" w:cs="Arial"/>
          <w:sz w:val="20"/>
          <w:szCs w:val="20"/>
          <w:lang w:val="en-US" w:eastAsia="en-AU"/>
        </w:rPr>
        <w:t>meeting</w:t>
      </w:r>
      <w:r w:rsidR="009B47B2"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notes on</w:t>
      </w:r>
      <w:r w:rsidR="009B47B2" w:rsidRPr="006F3443">
        <w:rPr>
          <w:rFonts w:ascii="Arial" w:eastAsia="Times New Roman" w:hAnsi="Arial" w:cs="Arial"/>
          <w:sz w:val="20"/>
          <w:szCs w:val="20"/>
          <w:lang w:val="en-US" w:eastAsia="en-AU"/>
        </w:rPr>
        <w:t xml:space="preserve"> </w:t>
      </w:r>
      <w:hyperlink r:id="rId24">
        <w:r w:rsidRPr="006F3443">
          <w:rPr>
            <w:rStyle w:val="Hyperlink"/>
            <w:rFonts w:ascii="Arial" w:eastAsia="Times New Roman" w:hAnsi="Arial" w:cs="Arial"/>
            <w:sz w:val="20"/>
            <w:szCs w:val="20"/>
            <w:lang w:val="en-US" w:eastAsia="en-AU"/>
          </w:rPr>
          <w:t>Council’s project page</w:t>
        </w:r>
      </w:hyperlink>
      <w:bookmarkStart w:id="11" w:name="_Hlk69731974"/>
      <w:r w:rsidR="007D1264" w:rsidRPr="006F3443">
        <w:rPr>
          <w:rStyle w:val="Hyperlink"/>
          <w:rFonts w:ascii="Arial" w:eastAsia="Times New Roman" w:hAnsi="Arial" w:cs="Arial"/>
          <w:sz w:val="20"/>
          <w:szCs w:val="20"/>
          <w:lang w:val="en-US" w:eastAsia="en-AU"/>
        </w:rPr>
        <w:t>.</w:t>
      </w:r>
      <w:bookmarkEnd w:id="11"/>
    </w:p>
    <w:p w14:paraId="17583B11" w14:textId="77777777" w:rsidR="007D1264" w:rsidRPr="006F3443" w:rsidRDefault="007D1264">
      <w:pPr>
        <w:rPr>
          <w:rFonts w:ascii="Arial" w:eastAsia="Times New Roman" w:hAnsi="Arial" w:cs="Arial"/>
          <w:lang w:val="en-US" w:eastAsia="en-AU"/>
        </w:rPr>
      </w:pPr>
      <w:r w:rsidRPr="006F3443">
        <w:rPr>
          <w:rFonts w:ascii="Arial" w:eastAsia="Times New Roman" w:hAnsi="Arial" w:cs="Arial"/>
          <w:lang w:val="en-US" w:eastAsia="en-AU"/>
        </w:rPr>
        <w:br w:type="page"/>
      </w:r>
    </w:p>
    <w:tbl>
      <w:tblPr>
        <w:tblStyle w:val="TableGrid"/>
        <w:tblW w:w="0" w:type="auto"/>
        <w:tblLook w:val="04A0" w:firstRow="1" w:lastRow="0" w:firstColumn="1" w:lastColumn="0" w:noHBand="0" w:noVBand="1"/>
      </w:tblPr>
      <w:tblGrid>
        <w:gridCol w:w="9016"/>
      </w:tblGrid>
      <w:tr w:rsidR="00BC748F" w:rsidRPr="006F3443" w14:paraId="68E7B388" w14:textId="77777777" w:rsidTr="00D03977">
        <w:tc>
          <w:tcPr>
            <w:tcW w:w="9016" w:type="dxa"/>
            <w:tcBorders>
              <w:top w:val="nil"/>
              <w:left w:val="nil"/>
              <w:bottom w:val="single" w:sz="4" w:space="0" w:color="auto"/>
              <w:right w:val="nil"/>
            </w:tcBorders>
          </w:tcPr>
          <w:p w14:paraId="4A8EF206" w14:textId="7430FC83" w:rsidR="00BC748F" w:rsidRPr="00DA161C" w:rsidRDefault="00BC748F" w:rsidP="00DA161C">
            <w:pPr>
              <w:pStyle w:val="Heading2"/>
              <w:outlineLvl w:val="1"/>
            </w:pPr>
            <w:bookmarkStart w:id="12" w:name="_Toc73620879"/>
            <w:r w:rsidRPr="00DA161C">
              <w:lastRenderedPageBreak/>
              <w:t>Setting the scene</w:t>
            </w:r>
            <w:bookmarkEnd w:id="12"/>
          </w:p>
        </w:tc>
      </w:tr>
    </w:tbl>
    <w:p w14:paraId="1BDF6311" w14:textId="77777777" w:rsidR="00BC748F" w:rsidRPr="006F3443" w:rsidRDefault="00BC748F">
      <w:pPr>
        <w:rPr>
          <w:rFonts w:ascii="Arial" w:hAnsi="Arial" w:cs="Arial"/>
          <w:sz w:val="20"/>
          <w:szCs w:val="20"/>
        </w:rPr>
      </w:pPr>
    </w:p>
    <w:p w14:paraId="63E843E9" w14:textId="77777777" w:rsidR="00BC748F" w:rsidRPr="006F3443" w:rsidRDefault="00BC748F" w:rsidP="00535BC9">
      <w:pPr>
        <w:pStyle w:val="Heading3"/>
        <w:rPr>
          <w:rFonts w:ascii="Arial" w:hAnsi="Arial" w:cs="Arial"/>
          <w:color w:val="auto"/>
          <w:sz w:val="32"/>
          <w:szCs w:val="32"/>
        </w:rPr>
      </w:pPr>
      <w:bookmarkStart w:id="13" w:name="_Toc73620880"/>
      <w:r w:rsidRPr="006F3443">
        <w:rPr>
          <w:rFonts w:ascii="Arial" w:hAnsi="Arial" w:cs="Arial"/>
          <w:color w:val="auto"/>
          <w:sz w:val="32"/>
          <w:szCs w:val="32"/>
        </w:rPr>
        <w:t xml:space="preserve">Yesterday and </w:t>
      </w:r>
      <w:r w:rsidR="007D1264" w:rsidRPr="006F3443">
        <w:rPr>
          <w:rFonts w:ascii="Arial" w:hAnsi="Arial" w:cs="Arial"/>
          <w:color w:val="auto"/>
          <w:sz w:val="32"/>
          <w:szCs w:val="32"/>
        </w:rPr>
        <w:t>t</w:t>
      </w:r>
      <w:r w:rsidRPr="006F3443">
        <w:rPr>
          <w:rFonts w:ascii="Arial" w:hAnsi="Arial" w:cs="Arial"/>
          <w:color w:val="auto"/>
          <w:sz w:val="32"/>
          <w:szCs w:val="32"/>
        </w:rPr>
        <w:t>oday</w:t>
      </w:r>
      <w:bookmarkEnd w:id="13"/>
    </w:p>
    <w:p w14:paraId="60823F73" w14:textId="77777777" w:rsidR="00BC748F" w:rsidRPr="006F3443" w:rsidRDefault="00BC748F">
      <w:pPr>
        <w:spacing w:after="0" w:line="240" w:lineRule="auto"/>
        <w:textAlignment w:val="baseline"/>
        <w:rPr>
          <w:rFonts w:ascii="Arial" w:eastAsia="Times New Roman" w:hAnsi="Arial" w:cs="Arial"/>
          <w:sz w:val="18"/>
          <w:szCs w:val="18"/>
          <w:lang w:eastAsia="en-AU"/>
        </w:rPr>
      </w:pPr>
    </w:p>
    <w:p w14:paraId="7FC8F7A4" w14:textId="24A782C0" w:rsidR="00BC748F" w:rsidRPr="006F3443" w:rsidRDefault="00BC748F">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Nathan, Salisbury and</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Moorooka’s</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rich history, vibrant present and future potential is </w:t>
      </w:r>
      <w:r w:rsidR="00B44436" w:rsidRPr="006F3443">
        <w:rPr>
          <w:rFonts w:ascii="Arial" w:eastAsia="Times New Roman" w:hAnsi="Arial" w:cs="Arial"/>
          <w:sz w:val="20"/>
          <w:szCs w:val="20"/>
          <w:lang w:val="en-US" w:eastAsia="en-AU"/>
        </w:rPr>
        <w:t xml:space="preserve">evident across the area. </w:t>
      </w:r>
      <w:r w:rsidRPr="006F3443">
        <w:rPr>
          <w:rFonts w:ascii="Arial" w:eastAsia="Times New Roman" w:hAnsi="Arial" w:cs="Arial"/>
          <w:sz w:val="20"/>
          <w:szCs w:val="20"/>
          <w:lang w:val="en-US" w:eastAsia="en-AU"/>
        </w:rPr>
        <w:t>Diverse</w:t>
      </w:r>
      <w:r w:rsidR="007D126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industrial buildings and</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character</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residences</w:t>
      </w:r>
      <w:r w:rsidR="00876D41" w:rsidRPr="006F3443">
        <w:rPr>
          <w:rFonts w:ascii="Arial" w:eastAsia="Times New Roman" w:hAnsi="Arial" w:cs="Arial"/>
          <w:sz w:val="20"/>
          <w:szCs w:val="20"/>
          <w:lang w:val="en-US" w:eastAsia="en-AU"/>
        </w:rPr>
        <w:t xml:space="preserve"> </w:t>
      </w:r>
      <w:r w:rsidR="00B4413B" w:rsidRPr="006F3443">
        <w:rPr>
          <w:rFonts w:ascii="Arial" w:eastAsia="Times New Roman" w:hAnsi="Arial" w:cs="Arial"/>
          <w:sz w:val="20"/>
          <w:szCs w:val="20"/>
          <w:lang w:val="en-US" w:eastAsia="en-AU"/>
        </w:rPr>
        <w:t>reflect</w:t>
      </w:r>
      <w:r w:rsidRPr="006F3443">
        <w:rPr>
          <w:rFonts w:ascii="Arial" w:eastAsia="Times New Roman" w:hAnsi="Arial" w:cs="Arial"/>
          <w:sz w:val="20"/>
          <w:szCs w:val="20"/>
          <w:lang w:val="en-US" w:eastAsia="en-AU"/>
        </w:rPr>
        <w:t xml:space="preserve"> the area’s manufacturing heritage and </w:t>
      </w:r>
      <w:r w:rsidR="00884271" w:rsidRPr="006F3443">
        <w:rPr>
          <w:rFonts w:ascii="Arial" w:eastAsia="Times New Roman" w:hAnsi="Arial" w:cs="Arial"/>
          <w:sz w:val="20"/>
          <w:szCs w:val="20"/>
          <w:lang w:val="en-US" w:eastAsia="en-AU"/>
        </w:rPr>
        <w:t>friendly</w:t>
      </w:r>
      <w:r w:rsidRPr="006F3443">
        <w:rPr>
          <w:rFonts w:ascii="Arial" w:eastAsia="Times New Roman" w:hAnsi="Arial" w:cs="Arial"/>
          <w:sz w:val="20"/>
          <w:szCs w:val="20"/>
          <w:lang w:val="en-US" w:eastAsia="en-AU"/>
        </w:rPr>
        <w:t xml:space="preserve"> neighbourhoods.</w:t>
      </w:r>
      <w:r w:rsidR="007D126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Over the years</w:t>
      </w:r>
      <w:r w:rsidR="00E650BD" w:rsidRPr="006F3443">
        <w:rPr>
          <w:rFonts w:ascii="Arial" w:eastAsia="Times New Roman" w:hAnsi="Arial" w:cs="Arial"/>
          <w:sz w:val="20"/>
          <w:szCs w:val="20"/>
          <w:lang w:val="en-US" w:eastAsia="en-AU"/>
        </w:rPr>
        <w:t>,</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migration ha</w:t>
      </w:r>
      <w:r w:rsidR="008F2D73" w:rsidRPr="006F3443">
        <w:rPr>
          <w:rFonts w:ascii="Arial" w:eastAsia="Times New Roman" w:hAnsi="Arial" w:cs="Arial"/>
          <w:sz w:val="20"/>
          <w:szCs w:val="20"/>
          <w:lang w:val="en-US" w:eastAsia="en-AU"/>
        </w:rPr>
        <w:t>s</w:t>
      </w:r>
      <w:r w:rsidRPr="006F3443">
        <w:rPr>
          <w:rFonts w:ascii="Arial" w:eastAsia="Times New Roman" w:hAnsi="Arial" w:cs="Arial"/>
          <w:sz w:val="20"/>
          <w:szCs w:val="20"/>
          <w:lang w:val="en-US" w:eastAsia="en-AU"/>
        </w:rPr>
        <w:t xml:space="preserve"> also shaped the</w:t>
      </w:r>
      <w:r w:rsidR="007D126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area’s bustling high streets</w:t>
      </w:r>
      <w:r w:rsidR="00876D41"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into cultural, creative and culinary destinations.</w:t>
      </w:r>
    </w:p>
    <w:p w14:paraId="5BD138C0" w14:textId="15857023" w:rsidR="00BC748F" w:rsidRPr="006F3443" w:rsidRDefault="00D95832">
      <w:pPr>
        <w:spacing w:after="0" w:line="240" w:lineRule="auto"/>
        <w:textAlignment w:val="baseline"/>
        <w:rPr>
          <w:rFonts w:ascii="Arial" w:eastAsia="Times New Roman" w:hAnsi="Arial" w:cs="Arial"/>
          <w:sz w:val="20"/>
          <w:szCs w:val="20"/>
          <w:lang w:eastAsia="en-AU"/>
        </w:rPr>
      </w:pPr>
      <w:r w:rsidRPr="006F3443">
        <w:rPr>
          <w:rFonts w:ascii="Arial" w:hAnsi="Arial" w:cs="Arial"/>
          <w:noProof/>
          <w:sz w:val="20"/>
          <w:szCs w:val="20"/>
          <w:lang w:eastAsia="en-AU"/>
        </w:rPr>
        <mc:AlternateContent>
          <mc:Choice Requires="wps">
            <w:drawing>
              <wp:anchor distT="0" distB="0" distL="114300" distR="114300" simplePos="0" relativeHeight="251659264" behindDoc="0" locked="0" layoutInCell="1" allowOverlap="1" wp14:anchorId="39A1F706" wp14:editId="597E3587">
                <wp:simplePos x="0" y="0"/>
                <wp:positionH relativeFrom="margin">
                  <wp:posOffset>-6824</wp:posOffset>
                </wp:positionH>
                <wp:positionV relativeFrom="paragraph">
                  <wp:posOffset>104738</wp:posOffset>
                </wp:positionV>
                <wp:extent cx="5943600" cy="1924334"/>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5943600" cy="1924334"/>
                        </a:xfrm>
                        <a:prstGeom prst="rect">
                          <a:avLst/>
                        </a:prstGeom>
                        <a:solidFill>
                          <a:schemeClr val="lt1"/>
                        </a:solidFill>
                        <a:ln w="6350">
                          <a:solidFill>
                            <a:prstClr val="black"/>
                          </a:solidFill>
                        </a:ln>
                      </wps:spPr>
                      <wps:txbx>
                        <w:txbxContent>
                          <w:p w14:paraId="56D5C243" w14:textId="77777777" w:rsidR="00571D2A" w:rsidRPr="00DA161C" w:rsidRDefault="00571D2A" w:rsidP="00DA161C">
                            <w:pPr>
                              <w:pStyle w:val="Heading2"/>
                            </w:pPr>
                            <w:bookmarkStart w:id="14" w:name="_Toc73620881"/>
                            <w:r w:rsidRPr="00DA161C">
                              <w:t>Did you know?</w:t>
                            </w:r>
                            <w:bookmarkEnd w:id="14"/>
                          </w:p>
                          <w:p w14:paraId="31EFBF71" w14:textId="3B805BF3" w:rsidR="00571D2A" w:rsidRPr="00085CD4" w:rsidRDefault="00571D2A" w:rsidP="00085CD4">
                            <w:pPr>
                              <w:spacing w:before="120" w:after="0" w:line="240" w:lineRule="auto"/>
                              <w:jc w:val="both"/>
                              <w:textAlignment w:val="baseline"/>
                              <w:rPr>
                                <w:rFonts w:ascii="Arial" w:eastAsia="Times New Roman" w:hAnsi="Arial" w:cs="Arial"/>
                                <w:b/>
                                <w:bCs/>
                                <w:sz w:val="28"/>
                                <w:szCs w:val="28"/>
                                <w:lang w:val="en-US" w:eastAsia="en-AU"/>
                                <w14:shadow w14:blurRad="63500" w14:dist="50800" w14:dir="13500000" w14:sx="0" w14:sy="0" w14:kx="0" w14:ky="0" w14:algn="none">
                                  <w14:srgbClr w14:val="000000">
                                    <w14:alpha w14:val="50000"/>
                                  </w14:srgbClr>
                                </w14:shadow>
                                <w14:textOutline w14:w="9525" w14:cap="rnd" w14:cmpd="sng" w14:algn="ctr">
                                  <w14:noFill/>
                                  <w14:prstDash w14:val="solid"/>
                                  <w14:bevel/>
                                </w14:textOutline>
                              </w:rPr>
                            </w:pPr>
                            <w:r w:rsidRPr="007968AA">
                              <w:rPr>
                                <w:rFonts w:ascii="Arial" w:eastAsia="Times New Roman" w:hAnsi="Arial" w:cs="Arial"/>
                                <w:sz w:val="20"/>
                                <w:szCs w:val="20"/>
                                <w:lang w:val="en-US" w:eastAsia="en-AU"/>
                              </w:rPr>
                              <w:t xml:space="preserve">The median age of residents is under 35. Students, young professionals and young families are likely attracted to the area’s proximity to Brisbane City, Griffith University’s Nathan </w:t>
                            </w:r>
                            <w:r>
                              <w:rPr>
                                <w:rFonts w:ascii="Arial" w:eastAsia="Times New Roman" w:hAnsi="Arial" w:cs="Arial"/>
                                <w:sz w:val="20"/>
                                <w:szCs w:val="20"/>
                                <w:lang w:val="en-US" w:eastAsia="en-AU"/>
                              </w:rPr>
                              <w:t>c</w:t>
                            </w:r>
                            <w:r w:rsidRPr="007968AA">
                              <w:rPr>
                                <w:rFonts w:ascii="Arial" w:eastAsia="Times New Roman" w:hAnsi="Arial" w:cs="Arial"/>
                                <w:sz w:val="20"/>
                                <w:szCs w:val="20"/>
                                <w:lang w:val="en-US" w:eastAsia="en-AU"/>
                              </w:rPr>
                              <w:t xml:space="preserve">ampus, public and private schools and </w:t>
                            </w:r>
                            <w:r>
                              <w:rPr>
                                <w:rFonts w:ascii="Arial" w:eastAsia="Times New Roman" w:hAnsi="Arial" w:cs="Arial"/>
                                <w:sz w:val="20"/>
                                <w:szCs w:val="20"/>
                                <w:lang w:val="en-US" w:eastAsia="en-AU"/>
                              </w:rPr>
                              <w:t>Toohey</w:t>
                            </w:r>
                            <w:r w:rsidRPr="007968AA">
                              <w:rPr>
                                <w:rFonts w:ascii="Arial" w:eastAsia="Times New Roman" w:hAnsi="Arial" w:cs="Arial"/>
                                <w:sz w:val="20"/>
                                <w:szCs w:val="20"/>
                                <w:lang w:val="en-US" w:eastAsia="en-AU"/>
                              </w:rPr>
                              <w:t xml:space="preserve"> </w:t>
                            </w:r>
                            <w:r>
                              <w:rPr>
                                <w:rFonts w:ascii="Arial" w:eastAsia="Times New Roman" w:hAnsi="Arial" w:cs="Arial"/>
                                <w:sz w:val="20"/>
                                <w:szCs w:val="20"/>
                                <w:lang w:val="en-US" w:eastAsia="en-AU"/>
                              </w:rPr>
                              <w:t>F</w:t>
                            </w:r>
                            <w:r w:rsidRPr="007968AA">
                              <w:rPr>
                                <w:rFonts w:ascii="Arial" w:eastAsia="Times New Roman" w:hAnsi="Arial" w:cs="Arial"/>
                                <w:sz w:val="20"/>
                                <w:szCs w:val="20"/>
                                <w:lang w:val="en-US" w:eastAsia="en-AU"/>
                              </w:rPr>
                              <w:t>orest.</w:t>
                            </w:r>
                          </w:p>
                          <w:p w14:paraId="01AE687D" w14:textId="77777777" w:rsidR="00571D2A" w:rsidRPr="007968AA" w:rsidRDefault="00571D2A" w:rsidP="00085CD4">
                            <w:pPr>
                              <w:spacing w:after="0" w:line="240" w:lineRule="auto"/>
                              <w:jc w:val="both"/>
                              <w:textAlignment w:val="baseline"/>
                              <w:rPr>
                                <w:rFonts w:ascii="Arial" w:eastAsia="Times New Roman" w:hAnsi="Arial" w:cs="Arial"/>
                                <w:sz w:val="16"/>
                                <w:szCs w:val="16"/>
                                <w:lang w:eastAsia="en-AU"/>
                              </w:rPr>
                            </w:pPr>
                          </w:p>
                          <w:p w14:paraId="1AEB402E" w14:textId="617D45D3" w:rsidR="00571D2A" w:rsidRPr="007968AA" w:rsidRDefault="00571D2A" w:rsidP="00A3693D">
                            <w:pPr>
                              <w:spacing w:after="0" w:line="240" w:lineRule="auto"/>
                              <w:jc w:val="both"/>
                              <w:textAlignment w:val="baseline"/>
                              <w:rPr>
                                <w:rFonts w:ascii="Arial" w:eastAsia="Times New Roman" w:hAnsi="Arial" w:cs="Arial"/>
                                <w:sz w:val="20"/>
                                <w:szCs w:val="20"/>
                                <w:lang w:val="en-US" w:eastAsia="en-AU"/>
                              </w:rPr>
                            </w:pPr>
                            <w:r w:rsidRPr="007968AA">
                              <w:rPr>
                                <w:rFonts w:ascii="Arial" w:eastAsia="Times New Roman" w:hAnsi="Arial" w:cs="Arial"/>
                                <w:sz w:val="20"/>
                                <w:szCs w:val="20"/>
                                <w:lang w:val="en-US" w:eastAsia="en-AU"/>
                              </w:rPr>
                              <w:t xml:space="preserve">Housing tends to be single </w:t>
                            </w:r>
                            <w:r>
                              <w:rPr>
                                <w:rFonts w:ascii="Arial" w:eastAsia="Times New Roman" w:hAnsi="Arial" w:cs="Arial"/>
                                <w:sz w:val="20"/>
                                <w:szCs w:val="20"/>
                                <w:lang w:val="en-US" w:eastAsia="en-AU"/>
                              </w:rPr>
                              <w:t>detached</w:t>
                            </w:r>
                            <w:r w:rsidRPr="007968AA">
                              <w:rPr>
                                <w:rFonts w:ascii="Arial" w:eastAsia="Times New Roman" w:hAnsi="Arial" w:cs="Arial"/>
                                <w:sz w:val="20"/>
                                <w:szCs w:val="20"/>
                                <w:lang w:val="en-US" w:eastAsia="en-AU"/>
                              </w:rPr>
                              <w:t xml:space="preserve"> dwelli</w:t>
                            </w:r>
                            <w:r>
                              <w:rPr>
                                <w:rFonts w:ascii="Arial" w:eastAsia="Times New Roman" w:hAnsi="Arial" w:cs="Arial"/>
                                <w:sz w:val="20"/>
                                <w:szCs w:val="20"/>
                                <w:lang w:val="en-US" w:eastAsia="en-AU"/>
                              </w:rPr>
                              <w:t xml:space="preserve">ngs with three or more bedrooms with isolated pockets </w:t>
                            </w:r>
                            <w:r w:rsidRPr="007E426E">
                              <w:rPr>
                                <w:rFonts w:ascii="Arial" w:eastAsia="Times New Roman" w:hAnsi="Arial" w:cs="Arial"/>
                                <w:sz w:val="20"/>
                                <w:szCs w:val="20"/>
                                <w:lang w:val="en-US" w:eastAsia="en-AU"/>
                              </w:rPr>
                              <w:t xml:space="preserve">of </w:t>
                            </w:r>
                            <w:r>
                              <w:rPr>
                                <w:rFonts w:ascii="Arial" w:eastAsia="Times New Roman" w:hAnsi="Arial" w:cs="Arial"/>
                                <w:sz w:val="20"/>
                                <w:szCs w:val="20"/>
                                <w:lang w:val="en-US" w:eastAsia="en-AU"/>
                              </w:rPr>
                              <w:t>units and duplexes</w:t>
                            </w:r>
                            <w:r w:rsidRPr="007E426E">
                              <w:rPr>
                                <w:rFonts w:ascii="Arial" w:eastAsia="Times New Roman" w:hAnsi="Arial" w:cs="Arial"/>
                                <w:sz w:val="20"/>
                                <w:szCs w:val="20"/>
                                <w:lang w:val="en-US" w:eastAsia="en-AU"/>
                              </w:rPr>
                              <w:t>.</w:t>
                            </w:r>
                          </w:p>
                          <w:p w14:paraId="4E09E41A" w14:textId="77777777" w:rsidR="00571D2A" w:rsidRPr="007968AA" w:rsidRDefault="00571D2A" w:rsidP="00A3693D">
                            <w:pPr>
                              <w:spacing w:after="0" w:line="240" w:lineRule="auto"/>
                              <w:ind w:left="720"/>
                              <w:jc w:val="both"/>
                              <w:textAlignment w:val="baseline"/>
                              <w:rPr>
                                <w:rFonts w:ascii="Arial" w:eastAsia="Times New Roman" w:hAnsi="Arial" w:cs="Arial"/>
                                <w:sz w:val="20"/>
                                <w:szCs w:val="20"/>
                                <w:lang w:val="en-US" w:eastAsia="en-AU"/>
                              </w:rPr>
                            </w:pPr>
                          </w:p>
                          <w:p w14:paraId="6C809D8C" w14:textId="72D3F96D" w:rsidR="00571D2A" w:rsidRPr="00BB0D86" w:rsidRDefault="00571D2A" w:rsidP="00A3693D">
                            <w:pPr>
                              <w:spacing w:after="0" w:line="240" w:lineRule="auto"/>
                              <w:jc w:val="both"/>
                              <w:textAlignment w:val="baseline"/>
                              <w:rPr>
                                <w:rFonts w:ascii="Arial" w:eastAsia="Times New Roman" w:hAnsi="Arial" w:cs="Arial"/>
                                <w:sz w:val="18"/>
                                <w:szCs w:val="18"/>
                                <w:lang w:eastAsia="en-AU"/>
                              </w:rPr>
                            </w:pPr>
                            <w:r w:rsidRPr="007968AA">
                              <w:rPr>
                                <w:rFonts w:ascii="Arial" w:eastAsia="Times New Roman" w:hAnsi="Arial" w:cs="Arial"/>
                                <w:sz w:val="20"/>
                                <w:szCs w:val="20"/>
                                <w:lang w:val="en-US" w:eastAsia="en-AU"/>
                              </w:rPr>
                              <w:t>Without a spectrum of housing</w:t>
                            </w:r>
                            <w:r>
                              <w:rPr>
                                <w:rFonts w:ascii="Arial" w:eastAsia="Times New Roman" w:hAnsi="Arial" w:cs="Arial"/>
                                <w:sz w:val="20"/>
                                <w:szCs w:val="20"/>
                                <w:lang w:val="en-US" w:eastAsia="en-AU"/>
                              </w:rPr>
                              <w:t xml:space="preserve"> </w:t>
                            </w:r>
                            <w:r w:rsidRPr="007968AA">
                              <w:rPr>
                                <w:rFonts w:ascii="Arial" w:eastAsia="Times New Roman" w:hAnsi="Arial" w:cs="Arial"/>
                                <w:sz w:val="20"/>
                                <w:szCs w:val="20"/>
                                <w:lang w:val="en-US" w:eastAsia="en-AU"/>
                              </w:rPr>
                              <w:t>choice,</w:t>
                            </w:r>
                            <w:r>
                              <w:rPr>
                                <w:rFonts w:ascii="Arial" w:eastAsia="Times New Roman" w:hAnsi="Arial" w:cs="Arial"/>
                                <w:sz w:val="20"/>
                                <w:szCs w:val="20"/>
                                <w:lang w:val="en-US" w:eastAsia="en-AU"/>
                              </w:rPr>
                              <w:t xml:space="preserve"> residents will find it harder to find a home of the right size as their requirements change over time. People who want to stay in this area may find it unaffordable without a supply of a range of dwellings.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A1F706" id="_x0000_t202" coordsize="21600,21600" o:spt="202" path="m,l,21600r21600,l21600,xe">
                <v:stroke joinstyle="miter"/>
                <v:path gradientshapeok="t" o:connecttype="rect"/>
              </v:shapetype>
              <v:shape id="Text Box 8" o:spid="_x0000_s1026" type="#_x0000_t202" style="position:absolute;margin-left:-.55pt;margin-top:8.25pt;width:468pt;height:15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" fillcolor="white [3201]" strokeweight=".5pt">
                <v:textbox>
                  <w:txbxContent>
                    <w:p w14:paraId="56D5C243" w14:textId="77777777" w:rsidR="00571D2A" w:rsidRPr="00DA161C" w:rsidRDefault="00571D2A" w:rsidP="00DA161C">
                      <w:pPr>
                        <w:pStyle w:val="Heading2"/>
                      </w:pPr>
                      <w:bookmarkStart w:id="15" w:name="_Toc73620881"/>
                      <w:r w:rsidRPr="00DA161C">
                        <w:t>Did you know?</w:t>
                      </w:r>
                      <w:bookmarkEnd w:id="15"/>
                    </w:p>
                    <w:p w14:paraId="31EFBF71" w14:textId="3B805BF3" w:rsidR="00571D2A" w:rsidRPr="00085CD4" w:rsidRDefault="00571D2A" w:rsidP="00085CD4">
                      <w:pPr>
                        <w:spacing w:before="120" w:after="0" w:line="240" w:lineRule="auto"/>
                        <w:jc w:val="both"/>
                        <w:textAlignment w:val="baseline"/>
                        <w:rPr>
                          <w:rFonts w:ascii="Arial" w:eastAsia="Times New Roman" w:hAnsi="Arial" w:cs="Arial"/>
                          <w:b/>
                          <w:bCs/>
                          <w:sz w:val="28"/>
                          <w:szCs w:val="28"/>
                          <w:lang w:val="en-US" w:eastAsia="en-AU"/>
                          <w14:shadow w14:blurRad="63500" w14:dist="50800" w14:dir="13500000" w14:sx="0" w14:sy="0" w14:kx="0" w14:ky="0" w14:algn="none">
                            <w14:srgbClr w14:val="000000">
                              <w14:alpha w14:val="50000"/>
                            </w14:srgbClr>
                          </w14:shadow>
                          <w14:textOutline w14:w="9525" w14:cap="rnd" w14:cmpd="sng" w14:algn="ctr">
                            <w14:noFill/>
                            <w14:prstDash w14:val="solid"/>
                            <w14:bevel/>
                          </w14:textOutline>
                        </w:rPr>
                      </w:pPr>
                      <w:r w:rsidRPr="007968AA">
                        <w:rPr>
                          <w:rFonts w:ascii="Arial" w:eastAsia="Times New Roman" w:hAnsi="Arial" w:cs="Arial"/>
                          <w:sz w:val="20"/>
                          <w:szCs w:val="20"/>
                          <w:lang w:val="en-US" w:eastAsia="en-AU"/>
                        </w:rPr>
                        <w:t xml:space="preserve">The median age of residents is under 35. Students, young professionals and young families are likely attracted to the area’s proximity to Brisbane City, Griffith University’s Nathan </w:t>
                      </w:r>
                      <w:r>
                        <w:rPr>
                          <w:rFonts w:ascii="Arial" w:eastAsia="Times New Roman" w:hAnsi="Arial" w:cs="Arial"/>
                          <w:sz w:val="20"/>
                          <w:szCs w:val="20"/>
                          <w:lang w:val="en-US" w:eastAsia="en-AU"/>
                        </w:rPr>
                        <w:t>c</w:t>
                      </w:r>
                      <w:r w:rsidRPr="007968AA">
                        <w:rPr>
                          <w:rFonts w:ascii="Arial" w:eastAsia="Times New Roman" w:hAnsi="Arial" w:cs="Arial"/>
                          <w:sz w:val="20"/>
                          <w:szCs w:val="20"/>
                          <w:lang w:val="en-US" w:eastAsia="en-AU"/>
                        </w:rPr>
                        <w:t xml:space="preserve">ampus, public and private schools and </w:t>
                      </w:r>
                      <w:r>
                        <w:rPr>
                          <w:rFonts w:ascii="Arial" w:eastAsia="Times New Roman" w:hAnsi="Arial" w:cs="Arial"/>
                          <w:sz w:val="20"/>
                          <w:szCs w:val="20"/>
                          <w:lang w:val="en-US" w:eastAsia="en-AU"/>
                        </w:rPr>
                        <w:t>Toohey</w:t>
                      </w:r>
                      <w:r w:rsidRPr="007968AA">
                        <w:rPr>
                          <w:rFonts w:ascii="Arial" w:eastAsia="Times New Roman" w:hAnsi="Arial" w:cs="Arial"/>
                          <w:sz w:val="20"/>
                          <w:szCs w:val="20"/>
                          <w:lang w:val="en-US" w:eastAsia="en-AU"/>
                        </w:rPr>
                        <w:t xml:space="preserve"> </w:t>
                      </w:r>
                      <w:r>
                        <w:rPr>
                          <w:rFonts w:ascii="Arial" w:eastAsia="Times New Roman" w:hAnsi="Arial" w:cs="Arial"/>
                          <w:sz w:val="20"/>
                          <w:szCs w:val="20"/>
                          <w:lang w:val="en-US" w:eastAsia="en-AU"/>
                        </w:rPr>
                        <w:t>F</w:t>
                      </w:r>
                      <w:r w:rsidRPr="007968AA">
                        <w:rPr>
                          <w:rFonts w:ascii="Arial" w:eastAsia="Times New Roman" w:hAnsi="Arial" w:cs="Arial"/>
                          <w:sz w:val="20"/>
                          <w:szCs w:val="20"/>
                          <w:lang w:val="en-US" w:eastAsia="en-AU"/>
                        </w:rPr>
                        <w:t>orest.</w:t>
                      </w:r>
                    </w:p>
                    <w:p w14:paraId="01AE687D" w14:textId="77777777" w:rsidR="00571D2A" w:rsidRPr="007968AA" w:rsidRDefault="00571D2A" w:rsidP="00085CD4">
                      <w:pPr>
                        <w:spacing w:after="0" w:line="240" w:lineRule="auto"/>
                        <w:jc w:val="both"/>
                        <w:textAlignment w:val="baseline"/>
                        <w:rPr>
                          <w:rFonts w:ascii="Arial" w:eastAsia="Times New Roman" w:hAnsi="Arial" w:cs="Arial"/>
                          <w:sz w:val="16"/>
                          <w:szCs w:val="16"/>
                          <w:lang w:eastAsia="en-AU"/>
                        </w:rPr>
                      </w:pPr>
                    </w:p>
                    <w:p w14:paraId="1AEB402E" w14:textId="617D45D3" w:rsidR="00571D2A" w:rsidRPr="007968AA" w:rsidRDefault="00571D2A" w:rsidP="00A3693D">
                      <w:pPr>
                        <w:spacing w:after="0" w:line="240" w:lineRule="auto"/>
                        <w:jc w:val="both"/>
                        <w:textAlignment w:val="baseline"/>
                        <w:rPr>
                          <w:rFonts w:ascii="Arial" w:eastAsia="Times New Roman" w:hAnsi="Arial" w:cs="Arial"/>
                          <w:sz w:val="20"/>
                          <w:szCs w:val="20"/>
                          <w:lang w:val="en-US" w:eastAsia="en-AU"/>
                        </w:rPr>
                      </w:pPr>
                      <w:r w:rsidRPr="007968AA">
                        <w:rPr>
                          <w:rFonts w:ascii="Arial" w:eastAsia="Times New Roman" w:hAnsi="Arial" w:cs="Arial"/>
                          <w:sz w:val="20"/>
                          <w:szCs w:val="20"/>
                          <w:lang w:val="en-US" w:eastAsia="en-AU"/>
                        </w:rPr>
                        <w:t xml:space="preserve">Housing tends to be single </w:t>
                      </w:r>
                      <w:r>
                        <w:rPr>
                          <w:rFonts w:ascii="Arial" w:eastAsia="Times New Roman" w:hAnsi="Arial" w:cs="Arial"/>
                          <w:sz w:val="20"/>
                          <w:szCs w:val="20"/>
                          <w:lang w:val="en-US" w:eastAsia="en-AU"/>
                        </w:rPr>
                        <w:t>detached</w:t>
                      </w:r>
                      <w:r w:rsidRPr="007968AA">
                        <w:rPr>
                          <w:rFonts w:ascii="Arial" w:eastAsia="Times New Roman" w:hAnsi="Arial" w:cs="Arial"/>
                          <w:sz w:val="20"/>
                          <w:szCs w:val="20"/>
                          <w:lang w:val="en-US" w:eastAsia="en-AU"/>
                        </w:rPr>
                        <w:t xml:space="preserve"> dwelli</w:t>
                      </w:r>
                      <w:r>
                        <w:rPr>
                          <w:rFonts w:ascii="Arial" w:eastAsia="Times New Roman" w:hAnsi="Arial" w:cs="Arial"/>
                          <w:sz w:val="20"/>
                          <w:szCs w:val="20"/>
                          <w:lang w:val="en-US" w:eastAsia="en-AU"/>
                        </w:rPr>
                        <w:t xml:space="preserve">ngs with three or more bedrooms with isolated pockets </w:t>
                      </w:r>
                      <w:r w:rsidRPr="007E426E">
                        <w:rPr>
                          <w:rFonts w:ascii="Arial" w:eastAsia="Times New Roman" w:hAnsi="Arial" w:cs="Arial"/>
                          <w:sz w:val="20"/>
                          <w:szCs w:val="20"/>
                          <w:lang w:val="en-US" w:eastAsia="en-AU"/>
                        </w:rPr>
                        <w:t xml:space="preserve">of </w:t>
                      </w:r>
                      <w:r>
                        <w:rPr>
                          <w:rFonts w:ascii="Arial" w:eastAsia="Times New Roman" w:hAnsi="Arial" w:cs="Arial"/>
                          <w:sz w:val="20"/>
                          <w:szCs w:val="20"/>
                          <w:lang w:val="en-US" w:eastAsia="en-AU"/>
                        </w:rPr>
                        <w:t>units and duplexes</w:t>
                      </w:r>
                      <w:r w:rsidRPr="007E426E">
                        <w:rPr>
                          <w:rFonts w:ascii="Arial" w:eastAsia="Times New Roman" w:hAnsi="Arial" w:cs="Arial"/>
                          <w:sz w:val="20"/>
                          <w:szCs w:val="20"/>
                          <w:lang w:val="en-US" w:eastAsia="en-AU"/>
                        </w:rPr>
                        <w:t>.</w:t>
                      </w:r>
                    </w:p>
                    <w:p w14:paraId="4E09E41A" w14:textId="77777777" w:rsidR="00571D2A" w:rsidRPr="007968AA" w:rsidRDefault="00571D2A" w:rsidP="00A3693D">
                      <w:pPr>
                        <w:spacing w:after="0" w:line="240" w:lineRule="auto"/>
                        <w:ind w:left="720"/>
                        <w:jc w:val="both"/>
                        <w:textAlignment w:val="baseline"/>
                        <w:rPr>
                          <w:rFonts w:ascii="Arial" w:eastAsia="Times New Roman" w:hAnsi="Arial" w:cs="Arial"/>
                          <w:sz w:val="20"/>
                          <w:szCs w:val="20"/>
                          <w:lang w:val="en-US" w:eastAsia="en-AU"/>
                        </w:rPr>
                      </w:pPr>
                    </w:p>
                    <w:p w14:paraId="6C809D8C" w14:textId="72D3F96D" w:rsidR="00571D2A" w:rsidRPr="00BB0D86" w:rsidRDefault="00571D2A" w:rsidP="00A3693D">
                      <w:pPr>
                        <w:spacing w:after="0" w:line="240" w:lineRule="auto"/>
                        <w:jc w:val="both"/>
                        <w:textAlignment w:val="baseline"/>
                        <w:rPr>
                          <w:rFonts w:ascii="Arial" w:eastAsia="Times New Roman" w:hAnsi="Arial" w:cs="Arial"/>
                          <w:sz w:val="18"/>
                          <w:szCs w:val="18"/>
                          <w:lang w:eastAsia="en-AU"/>
                        </w:rPr>
                      </w:pPr>
                      <w:r w:rsidRPr="007968AA">
                        <w:rPr>
                          <w:rFonts w:ascii="Arial" w:eastAsia="Times New Roman" w:hAnsi="Arial" w:cs="Arial"/>
                          <w:sz w:val="20"/>
                          <w:szCs w:val="20"/>
                          <w:lang w:val="en-US" w:eastAsia="en-AU"/>
                        </w:rPr>
                        <w:t>Without a spectrum of housing</w:t>
                      </w:r>
                      <w:r>
                        <w:rPr>
                          <w:rFonts w:ascii="Arial" w:eastAsia="Times New Roman" w:hAnsi="Arial" w:cs="Arial"/>
                          <w:sz w:val="20"/>
                          <w:szCs w:val="20"/>
                          <w:lang w:val="en-US" w:eastAsia="en-AU"/>
                        </w:rPr>
                        <w:t xml:space="preserve"> </w:t>
                      </w:r>
                      <w:r w:rsidRPr="007968AA">
                        <w:rPr>
                          <w:rFonts w:ascii="Arial" w:eastAsia="Times New Roman" w:hAnsi="Arial" w:cs="Arial"/>
                          <w:sz w:val="20"/>
                          <w:szCs w:val="20"/>
                          <w:lang w:val="en-US" w:eastAsia="en-AU"/>
                        </w:rPr>
                        <w:t>choice,</w:t>
                      </w:r>
                      <w:r>
                        <w:rPr>
                          <w:rFonts w:ascii="Arial" w:eastAsia="Times New Roman" w:hAnsi="Arial" w:cs="Arial"/>
                          <w:sz w:val="20"/>
                          <w:szCs w:val="20"/>
                          <w:lang w:val="en-US" w:eastAsia="en-AU"/>
                        </w:rPr>
                        <w:t xml:space="preserve"> residents will find it harder to find a home of the right size as their requirements change over time. People who want to stay in this area may find it unaffordable without a supply of a range of dwellings.</w:t>
                      </w:r>
                    </w:p>
                  </w:txbxContent>
                </v:textbox>
                <w10:wrap anchorx="margin"/>
              </v:shape>
            </w:pict>
          </mc:Fallback>
        </mc:AlternateContent>
      </w:r>
    </w:p>
    <w:p w14:paraId="047B066E" w14:textId="26112BFB" w:rsidR="00BC748F" w:rsidRPr="006F3443" w:rsidRDefault="00BC748F">
      <w:pPr>
        <w:rPr>
          <w:rFonts w:ascii="Arial" w:hAnsi="Arial" w:cs="Arial"/>
          <w:sz w:val="20"/>
          <w:szCs w:val="20"/>
        </w:rPr>
      </w:pPr>
    </w:p>
    <w:p w14:paraId="7EB253EB" w14:textId="743E5C83" w:rsidR="00BC748F" w:rsidRPr="006F3443" w:rsidRDefault="00BC748F">
      <w:pPr>
        <w:spacing w:after="0" w:line="240" w:lineRule="auto"/>
        <w:jc w:val="center"/>
        <w:textAlignment w:val="baseline"/>
        <w:rPr>
          <w:rFonts w:ascii="Arial" w:eastAsia="Times New Roman" w:hAnsi="Arial" w:cs="Arial"/>
          <w:i/>
          <w:iCs/>
          <w:sz w:val="28"/>
          <w:szCs w:val="28"/>
          <w:lang w:eastAsia="en-AU"/>
        </w:rPr>
      </w:pPr>
    </w:p>
    <w:p w14:paraId="1A4A53C9" w14:textId="77777777" w:rsidR="00BC748F" w:rsidRPr="006F3443" w:rsidRDefault="00BC748F">
      <w:pPr>
        <w:rPr>
          <w:rFonts w:ascii="Arial" w:hAnsi="Arial" w:cs="Arial"/>
          <w:sz w:val="20"/>
          <w:szCs w:val="20"/>
        </w:rPr>
      </w:pPr>
    </w:p>
    <w:p w14:paraId="307D11C6" w14:textId="3FC291E6" w:rsidR="00BC748F" w:rsidRPr="006F3443" w:rsidRDefault="00BC748F">
      <w:pPr>
        <w:rPr>
          <w:rFonts w:ascii="Arial" w:hAnsi="Arial" w:cs="Arial"/>
          <w:sz w:val="20"/>
          <w:szCs w:val="20"/>
        </w:rPr>
      </w:pPr>
    </w:p>
    <w:p w14:paraId="491FA4E8" w14:textId="77777777" w:rsidR="00BC748F" w:rsidRPr="006F3443" w:rsidRDefault="00BC748F">
      <w:pPr>
        <w:rPr>
          <w:rFonts w:ascii="Arial" w:hAnsi="Arial" w:cs="Arial"/>
          <w:sz w:val="20"/>
          <w:szCs w:val="20"/>
        </w:rPr>
      </w:pPr>
    </w:p>
    <w:p w14:paraId="5E063929" w14:textId="77777777" w:rsidR="00BC748F" w:rsidRPr="006F3443" w:rsidRDefault="00BC748F">
      <w:pPr>
        <w:rPr>
          <w:rFonts w:ascii="Arial" w:hAnsi="Arial" w:cs="Arial"/>
          <w:sz w:val="20"/>
          <w:szCs w:val="20"/>
        </w:rPr>
      </w:pPr>
    </w:p>
    <w:p w14:paraId="2FCBD4C7" w14:textId="77777777" w:rsidR="00BC748F" w:rsidRPr="006F3443" w:rsidRDefault="00BC748F">
      <w:pPr>
        <w:rPr>
          <w:rFonts w:ascii="Arial" w:hAnsi="Arial" w:cs="Arial"/>
          <w:sz w:val="20"/>
          <w:szCs w:val="20"/>
        </w:rPr>
      </w:pPr>
    </w:p>
    <w:p w14:paraId="39AEABF0" w14:textId="77777777" w:rsidR="00BC748F" w:rsidRPr="006F3443" w:rsidRDefault="00BC748F">
      <w:pPr>
        <w:rPr>
          <w:rFonts w:ascii="Arial" w:hAnsi="Arial" w:cs="Arial"/>
          <w:sz w:val="20"/>
          <w:szCs w:val="20"/>
        </w:rPr>
      </w:pPr>
    </w:p>
    <w:p w14:paraId="7D06E143" w14:textId="77777777" w:rsidR="00BC748F" w:rsidRPr="006F3443" w:rsidRDefault="00BC748F">
      <w:pPr>
        <w:rPr>
          <w:rFonts w:ascii="Arial" w:hAnsi="Arial" w:cs="Arial"/>
          <w:sz w:val="20"/>
          <w:szCs w:val="20"/>
        </w:rPr>
      </w:pPr>
    </w:p>
    <w:p w14:paraId="5F1D0FC7" w14:textId="77777777" w:rsidR="0089729F" w:rsidRPr="00DA161C" w:rsidRDefault="00BC748F" w:rsidP="00DA161C">
      <w:pPr>
        <w:pStyle w:val="Heading3"/>
        <w:rPr>
          <w:rFonts w:ascii="Arial" w:eastAsia="Times New Roman" w:hAnsi="Arial" w:cs="Arial"/>
          <w:i/>
          <w:iCs/>
          <w:color w:val="auto"/>
          <w:lang w:val="en-US" w:eastAsia="en-AU"/>
        </w:rPr>
      </w:pPr>
      <w:bookmarkStart w:id="16" w:name="_Toc73620882"/>
      <w:r w:rsidRPr="00DA161C">
        <w:rPr>
          <w:rFonts w:ascii="Arial" w:eastAsia="Times New Roman" w:hAnsi="Arial" w:cs="Arial"/>
          <w:i/>
          <w:iCs/>
          <w:color w:val="auto"/>
          <w:lang w:val="en-US" w:eastAsia="en-AU"/>
        </w:rPr>
        <w:t>By 204</w:t>
      </w:r>
      <w:r w:rsidR="0044374D" w:rsidRPr="00DA161C">
        <w:rPr>
          <w:rFonts w:ascii="Arial" w:eastAsia="Times New Roman" w:hAnsi="Arial" w:cs="Arial"/>
          <w:i/>
          <w:iCs/>
          <w:color w:val="auto"/>
          <w:lang w:val="en-US" w:eastAsia="en-AU"/>
        </w:rPr>
        <w:t>1</w:t>
      </w:r>
      <w:bookmarkEnd w:id="16"/>
    </w:p>
    <w:tbl>
      <w:tblPr>
        <w:tblStyle w:val="TableGrid"/>
        <w:tblW w:w="949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549"/>
        <w:gridCol w:w="2412"/>
        <w:gridCol w:w="2410"/>
      </w:tblGrid>
      <w:tr w:rsidR="00112699" w:rsidRPr="006F3443" w14:paraId="1BD55CEA" w14:textId="77777777" w:rsidTr="00E62482">
        <w:tc>
          <w:tcPr>
            <w:tcW w:w="2127" w:type="dxa"/>
          </w:tcPr>
          <w:p w14:paraId="241DFD44" w14:textId="32D5C8F0" w:rsidR="00112699" w:rsidRPr="006F3443" w:rsidRDefault="00D03977">
            <w:pPr>
              <w:rPr>
                <w:rFonts w:ascii="Arial" w:eastAsia="Times New Roman" w:hAnsi="Arial" w:cs="Arial"/>
                <w:i/>
                <w:iCs/>
                <w:noProof/>
                <w:sz w:val="20"/>
                <w:szCs w:val="20"/>
                <w:lang w:val="en-US" w:eastAsia="en-AU"/>
              </w:rPr>
            </w:pPr>
            <w:r w:rsidRPr="006F3443">
              <w:rPr>
                <w:rFonts w:ascii="Arial" w:eastAsia="Times New Roman" w:hAnsi="Arial" w:cs="Arial"/>
                <w:i/>
                <w:iCs/>
                <w:noProof/>
                <w:sz w:val="20"/>
                <w:szCs w:val="20"/>
                <w:lang w:eastAsia="en-AU"/>
              </w:rPr>
              <w:drawing>
                <wp:anchor distT="0" distB="0" distL="114300" distR="114300" simplePos="0" relativeHeight="251694080" behindDoc="0" locked="0" layoutInCell="1" allowOverlap="1" wp14:anchorId="73C36DEB" wp14:editId="67551215">
                  <wp:simplePos x="0" y="0"/>
                  <wp:positionH relativeFrom="column">
                    <wp:posOffset>-20320</wp:posOffset>
                  </wp:positionH>
                  <wp:positionV relativeFrom="paragraph">
                    <wp:posOffset>46990</wp:posOffset>
                  </wp:positionV>
                  <wp:extent cx="1404078" cy="936000"/>
                  <wp:effectExtent l="0" t="0" r="5715"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4078"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5B1AC07A" w14:textId="1138A950" w:rsidR="00112699" w:rsidRPr="006F3443" w:rsidRDefault="00112699">
            <w:pPr>
              <w:rPr>
                <w:rFonts w:ascii="Arial" w:eastAsia="Times New Roman" w:hAnsi="Arial" w:cs="Arial"/>
                <w:i/>
                <w:iCs/>
                <w:noProof/>
                <w:sz w:val="20"/>
                <w:szCs w:val="20"/>
                <w:lang w:val="en-US" w:eastAsia="en-AU"/>
              </w:rPr>
            </w:pPr>
          </w:p>
          <w:p w14:paraId="63C8912D" w14:textId="666E5C3F" w:rsidR="0089729F" w:rsidRPr="006F3443" w:rsidRDefault="0089729F">
            <w:pPr>
              <w:rPr>
                <w:rFonts w:ascii="Arial" w:eastAsia="Times New Roman" w:hAnsi="Arial" w:cs="Arial"/>
                <w:i/>
                <w:iCs/>
                <w:sz w:val="20"/>
                <w:szCs w:val="20"/>
                <w:lang w:val="en-US" w:eastAsia="en-AU"/>
              </w:rPr>
            </w:pPr>
          </w:p>
        </w:tc>
        <w:tc>
          <w:tcPr>
            <w:tcW w:w="2549" w:type="dxa"/>
          </w:tcPr>
          <w:p w14:paraId="63E3196C" w14:textId="77777777" w:rsidR="0089729F" w:rsidRPr="006F3443" w:rsidRDefault="0089729F">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More than 1.5 million people are predicted to live across Brisbane. </w:t>
            </w:r>
          </w:p>
          <w:p w14:paraId="207647E3" w14:textId="0FCEDBA1" w:rsidR="00DE7602" w:rsidRPr="006F3443" w:rsidRDefault="00DE7602">
            <w:pPr>
              <w:rPr>
                <w:rFonts w:ascii="Arial" w:eastAsia="Times New Roman" w:hAnsi="Arial" w:cs="Arial"/>
                <w:b/>
                <w:bCs/>
                <w:sz w:val="20"/>
                <w:szCs w:val="20"/>
                <w:lang w:val="en-US" w:eastAsia="en-AU"/>
              </w:rPr>
            </w:pPr>
          </w:p>
        </w:tc>
        <w:tc>
          <w:tcPr>
            <w:tcW w:w="2412" w:type="dxa"/>
          </w:tcPr>
          <w:p w14:paraId="075D7360" w14:textId="6867EA3E" w:rsidR="00112699" w:rsidRPr="006F3443" w:rsidRDefault="00D03977">
            <w:pPr>
              <w:rPr>
                <w:rFonts w:ascii="Arial" w:eastAsia="Times New Roman" w:hAnsi="Arial" w:cs="Arial"/>
                <w:b/>
                <w:bCs/>
                <w:i/>
                <w:iCs/>
                <w:noProof/>
                <w:sz w:val="20"/>
                <w:szCs w:val="20"/>
                <w:lang w:val="en-US" w:eastAsia="en-AU"/>
              </w:rPr>
            </w:pPr>
            <w:r w:rsidRPr="006F3443">
              <w:rPr>
                <w:rFonts w:ascii="Arial" w:eastAsia="Times New Roman" w:hAnsi="Arial" w:cs="Arial"/>
                <w:b/>
                <w:bCs/>
                <w:i/>
                <w:iCs/>
                <w:noProof/>
                <w:sz w:val="20"/>
                <w:szCs w:val="20"/>
                <w:lang w:eastAsia="en-AU"/>
              </w:rPr>
              <w:drawing>
                <wp:anchor distT="0" distB="0" distL="114300" distR="114300" simplePos="0" relativeHeight="251693056" behindDoc="0" locked="0" layoutInCell="1" allowOverlap="1" wp14:anchorId="0414EC12" wp14:editId="45A3AD22">
                  <wp:simplePos x="0" y="0"/>
                  <wp:positionH relativeFrom="column">
                    <wp:posOffset>31750</wp:posOffset>
                  </wp:positionH>
                  <wp:positionV relativeFrom="paragraph">
                    <wp:posOffset>27940</wp:posOffset>
                  </wp:positionV>
                  <wp:extent cx="1404075" cy="936000"/>
                  <wp:effectExtent l="0" t="0" r="571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4075"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364F7DD2" w14:textId="3B3C9E1B" w:rsidR="00112699" w:rsidRPr="006F3443" w:rsidRDefault="00112699">
            <w:pPr>
              <w:rPr>
                <w:rFonts w:ascii="Arial" w:eastAsia="Times New Roman" w:hAnsi="Arial" w:cs="Arial"/>
                <w:b/>
                <w:bCs/>
                <w:i/>
                <w:iCs/>
                <w:noProof/>
                <w:sz w:val="20"/>
                <w:szCs w:val="20"/>
                <w:lang w:val="en-US" w:eastAsia="en-AU"/>
              </w:rPr>
            </w:pPr>
          </w:p>
          <w:p w14:paraId="74B08F73" w14:textId="0DE013E5" w:rsidR="0089729F" w:rsidRPr="006F3443" w:rsidRDefault="0089729F">
            <w:pPr>
              <w:rPr>
                <w:rFonts w:ascii="Arial" w:eastAsia="Times New Roman" w:hAnsi="Arial" w:cs="Arial"/>
                <w:b/>
                <w:bCs/>
                <w:i/>
                <w:iCs/>
                <w:sz w:val="20"/>
                <w:szCs w:val="20"/>
                <w:lang w:val="en-US" w:eastAsia="en-AU"/>
              </w:rPr>
            </w:pPr>
          </w:p>
        </w:tc>
        <w:tc>
          <w:tcPr>
            <w:tcW w:w="2410" w:type="dxa"/>
          </w:tcPr>
          <w:p w14:paraId="08AFB7EA" w14:textId="46543EE3" w:rsidR="0089729F" w:rsidRPr="006F3443" w:rsidRDefault="00B4413B">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Nathan, Salisbury and Moorooka are c</w:t>
            </w:r>
            <w:r w:rsidR="0089729F" w:rsidRPr="006F3443">
              <w:rPr>
                <w:rFonts w:ascii="Arial" w:eastAsia="Times New Roman" w:hAnsi="Arial" w:cs="Arial"/>
                <w:sz w:val="20"/>
                <w:szCs w:val="20"/>
                <w:lang w:eastAsia="en-AU"/>
              </w:rPr>
              <w:t>lose to Brisbane city</w:t>
            </w:r>
            <w:r w:rsidRPr="006F3443">
              <w:rPr>
                <w:rFonts w:ascii="Arial" w:eastAsia="Times New Roman" w:hAnsi="Arial" w:cs="Arial"/>
                <w:sz w:val="20"/>
                <w:szCs w:val="20"/>
                <w:lang w:eastAsia="en-AU"/>
              </w:rPr>
              <w:t>, so</w:t>
            </w:r>
            <w:r w:rsidR="0089729F" w:rsidRPr="006F3443">
              <w:rPr>
                <w:rFonts w:ascii="Arial" w:eastAsia="Times New Roman" w:hAnsi="Arial" w:cs="Arial"/>
                <w:sz w:val="20"/>
                <w:szCs w:val="20"/>
                <w:lang w:eastAsia="en-AU"/>
              </w:rPr>
              <w:t xml:space="preserve"> the area is an ideal location </w:t>
            </w:r>
            <w:r w:rsidR="00D03977" w:rsidRPr="006F3443">
              <w:rPr>
                <w:rFonts w:ascii="Arial" w:eastAsia="Times New Roman" w:hAnsi="Arial" w:cs="Arial"/>
                <w:sz w:val="20"/>
                <w:szCs w:val="20"/>
                <w:lang w:eastAsia="en-AU"/>
              </w:rPr>
              <w:t xml:space="preserve">to provide </w:t>
            </w:r>
            <w:r w:rsidR="0089729F" w:rsidRPr="006F3443">
              <w:rPr>
                <w:rFonts w:ascii="Arial" w:eastAsia="Times New Roman" w:hAnsi="Arial" w:cs="Arial"/>
                <w:sz w:val="20"/>
                <w:szCs w:val="20"/>
                <w:lang w:eastAsia="en-AU"/>
              </w:rPr>
              <w:t>some of the new homes that Brisbane needs.</w:t>
            </w:r>
          </w:p>
          <w:p w14:paraId="347C33A0" w14:textId="77777777" w:rsidR="0089729F" w:rsidRPr="006F3443" w:rsidRDefault="0089729F">
            <w:pPr>
              <w:rPr>
                <w:rFonts w:ascii="Arial" w:eastAsia="Times New Roman" w:hAnsi="Arial" w:cs="Arial"/>
                <w:b/>
                <w:bCs/>
                <w:i/>
                <w:iCs/>
                <w:sz w:val="20"/>
                <w:szCs w:val="20"/>
                <w:lang w:val="en-US" w:eastAsia="en-AU"/>
              </w:rPr>
            </w:pPr>
          </w:p>
        </w:tc>
      </w:tr>
      <w:tr w:rsidR="00112699" w:rsidRPr="006F3443" w14:paraId="35F35B51" w14:textId="77777777" w:rsidTr="00E62482">
        <w:tc>
          <w:tcPr>
            <w:tcW w:w="2127" w:type="dxa"/>
          </w:tcPr>
          <w:p w14:paraId="1F25FA9F" w14:textId="6605B1E2" w:rsidR="00112699" w:rsidRPr="006F3443" w:rsidRDefault="00D03977">
            <w:pPr>
              <w:rPr>
                <w:rFonts w:ascii="Arial" w:eastAsia="Times New Roman" w:hAnsi="Arial" w:cs="Arial"/>
                <w:noProof/>
                <w:sz w:val="20"/>
                <w:szCs w:val="20"/>
                <w:lang w:eastAsia="en-AU"/>
              </w:rPr>
            </w:pPr>
            <w:r w:rsidRPr="006F3443">
              <w:rPr>
                <w:rFonts w:ascii="Arial" w:eastAsia="Times New Roman" w:hAnsi="Arial" w:cs="Arial"/>
                <w:noProof/>
                <w:sz w:val="20"/>
                <w:szCs w:val="20"/>
                <w:lang w:eastAsia="en-AU"/>
              </w:rPr>
              <w:drawing>
                <wp:anchor distT="0" distB="0" distL="114300" distR="114300" simplePos="0" relativeHeight="251696128" behindDoc="0" locked="0" layoutInCell="1" allowOverlap="1" wp14:anchorId="7F33710D" wp14:editId="0591CB77">
                  <wp:simplePos x="0" y="0"/>
                  <wp:positionH relativeFrom="column">
                    <wp:posOffset>-19685</wp:posOffset>
                  </wp:positionH>
                  <wp:positionV relativeFrom="paragraph">
                    <wp:posOffset>36195</wp:posOffset>
                  </wp:positionV>
                  <wp:extent cx="1404856" cy="936000"/>
                  <wp:effectExtent l="0" t="0" r="508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4856"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68B4003A" w14:textId="2CB4AD0D" w:rsidR="00112699" w:rsidRPr="006F3443" w:rsidRDefault="00112699">
            <w:pPr>
              <w:rPr>
                <w:rFonts w:ascii="Arial" w:eastAsia="Times New Roman" w:hAnsi="Arial" w:cs="Arial"/>
                <w:noProof/>
                <w:sz w:val="20"/>
                <w:szCs w:val="20"/>
                <w:lang w:eastAsia="en-AU"/>
              </w:rPr>
            </w:pPr>
          </w:p>
          <w:p w14:paraId="635A440A" w14:textId="130FF3B9" w:rsidR="0089729F" w:rsidRPr="006F3443" w:rsidRDefault="0089729F">
            <w:pPr>
              <w:rPr>
                <w:rFonts w:ascii="Arial" w:eastAsia="Times New Roman" w:hAnsi="Arial" w:cs="Arial"/>
                <w:b/>
                <w:bCs/>
                <w:i/>
                <w:iCs/>
                <w:sz w:val="20"/>
                <w:szCs w:val="20"/>
                <w:lang w:val="en-US" w:eastAsia="en-AU"/>
              </w:rPr>
            </w:pPr>
          </w:p>
        </w:tc>
        <w:tc>
          <w:tcPr>
            <w:tcW w:w="2549" w:type="dxa"/>
          </w:tcPr>
          <w:p w14:paraId="4909AE7A" w14:textId="5B500471" w:rsidR="0089729F" w:rsidRPr="006F3443" w:rsidRDefault="0089729F">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Employment in the </w:t>
            </w:r>
            <w:r w:rsidR="00441F1C" w:rsidRPr="006F3443">
              <w:rPr>
                <w:rFonts w:ascii="Arial" w:eastAsia="Times New Roman" w:hAnsi="Arial" w:cs="Arial"/>
                <w:sz w:val="20"/>
                <w:szCs w:val="20"/>
                <w:lang w:eastAsia="en-AU"/>
              </w:rPr>
              <w:t xml:space="preserve">Brisbane local government </w:t>
            </w:r>
            <w:r w:rsidRPr="006F3443">
              <w:rPr>
                <w:rFonts w:ascii="Arial" w:eastAsia="Times New Roman" w:hAnsi="Arial" w:cs="Arial"/>
                <w:sz w:val="20"/>
                <w:szCs w:val="20"/>
                <w:lang w:eastAsia="en-AU"/>
              </w:rPr>
              <w:t>area is expected to grow more than any other local government area, providing almost half of S</w:t>
            </w:r>
            <w:r w:rsidR="00D242B5" w:rsidRPr="006F3443">
              <w:rPr>
                <w:rFonts w:ascii="Arial" w:eastAsia="Times New Roman" w:hAnsi="Arial" w:cs="Arial"/>
                <w:sz w:val="20"/>
                <w:szCs w:val="20"/>
                <w:lang w:eastAsia="en-AU"/>
              </w:rPr>
              <w:t xml:space="preserve">outh-east Queensland’s </w:t>
            </w:r>
            <w:r w:rsidRPr="006F3443">
              <w:rPr>
                <w:rFonts w:ascii="Arial" w:eastAsia="Times New Roman" w:hAnsi="Arial" w:cs="Arial"/>
                <w:sz w:val="20"/>
                <w:szCs w:val="20"/>
                <w:lang w:eastAsia="en-AU"/>
              </w:rPr>
              <w:t>new jobs.</w:t>
            </w:r>
          </w:p>
          <w:p w14:paraId="27C73B05" w14:textId="77777777" w:rsidR="00D467E7" w:rsidRPr="006F3443" w:rsidRDefault="00D467E7">
            <w:pPr>
              <w:textAlignment w:val="baseline"/>
              <w:rPr>
                <w:rFonts w:ascii="Arial" w:eastAsia="Times New Roman" w:hAnsi="Arial" w:cs="Arial"/>
                <w:sz w:val="20"/>
                <w:szCs w:val="20"/>
                <w:lang w:eastAsia="en-AU"/>
              </w:rPr>
            </w:pPr>
          </w:p>
          <w:p w14:paraId="18F114F8" w14:textId="77777777" w:rsidR="0089729F" w:rsidRPr="006F3443" w:rsidRDefault="0089729F">
            <w:pPr>
              <w:rPr>
                <w:rFonts w:ascii="Arial" w:eastAsia="Times New Roman" w:hAnsi="Arial" w:cs="Arial"/>
                <w:b/>
                <w:bCs/>
                <w:i/>
                <w:iCs/>
                <w:sz w:val="20"/>
                <w:szCs w:val="20"/>
                <w:lang w:val="en-US" w:eastAsia="en-AU"/>
              </w:rPr>
            </w:pPr>
          </w:p>
        </w:tc>
        <w:tc>
          <w:tcPr>
            <w:tcW w:w="2412" w:type="dxa"/>
          </w:tcPr>
          <w:p w14:paraId="0C280A12" w14:textId="2092F48C" w:rsidR="00112699" w:rsidRPr="006F3443" w:rsidRDefault="00D03977">
            <w:pPr>
              <w:rPr>
                <w:rFonts w:ascii="Arial" w:eastAsia="Times New Roman" w:hAnsi="Arial" w:cs="Arial"/>
                <w:b/>
                <w:bCs/>
                <w:i/>
                <w:iCs/>
                <w:noProof/>
                <w:sz w:val="20"/>
                <w:szCs w:val="20"/>
                <w:lang w:val="en-US" w:eastAsia="en-AU"/>
              </w:rPr>
            </w:pPr>
            <w:r w:rsidRPr="006F3443">
              <w:rPr>
                <w:rFonts w:ascii="Arial" w:eastAsia="Times New Roman" w:hAnsi="Arial" w:cs="Arial"/>
                <w:b/>
                <w:bCs/>
                <w:i/>
                <w:iCs/>
                <w:noProof/>
                <w:sz w:val="20"/>
                <w:szCs w:val="20"/>
                <w:lang w:eastAsia="en-AU"/>
              </w:rPr>
              <w:drawing>
                <wp:anchor distT="0" distB="0" distL="114300" distR="114300" simplePos="0" relativeHeight="251695104" behindDoc="0" locked="0" layoutInCell="1" allowOverlap="1" wp14:anchorId="5EFD4C7E" wp14:editId="3335D4B5">
                  <wp:simplePos x="0" y="0"/>
                  <wp:positionH relativeFrom="column">
                    <wp:posOffset>70485</wp:posOffset>
                  </wp:positionH>
                  <wp:positionV relativeFrom="paragraph">
                    <wp:posOffset>46355</wp:posOffset>
                  </wp:positionV>
                  <wp:extent cx="1404077" cy="936000"/>
                  <wp:effectExtent l="0" t="0" r="5715"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04077"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4938A7A9" w14:textId="0D55307B" w:rsidR="00112699" w:rsidRPr="006F3443" w:rsidRDefault="00112699">
            <w:pPr>
              <w:rPr>
                <w:rFonts w:ascii="Arial" w:eastAsia="Times New Roman" w:hAnsi="Arial" w:cs="Arial"/>
                <w:b/>
                <w:bCs/>
                <w:i/>
                <w:iCs/>
                <w:noProof/>
                <w:sz w:val="20"/>
                <w:szCs w:val="20"/>
                <w:lang w:val="en-US" w:eastAsia="en-AU"/>
              </w:rPr>
            </w:pPr>
          </w:p>
          <w:p w14:paraId="73BE1FB2" w14:textId="2153A2A2" w:rsidR="0089729F" w:rsidRPr="006F3443" w:rsidRDefault="0089729F">
            <w:pPr>
              <w:rPr>
                <w:rFonts w:ascii="Arial" w:eastAsia="Times New Roman" w:hAnsi="Arial" w:cs="Arial"/>
                <w:b/>
                <w:bCs/>
                <w:i/>
                <w:iCs/>
                <w:sz w:val="20"/>
                <w:szCs w:val="20"/>
                <w:lang w:val="en-US" w:eastAsia="en-AU"/>
              </w:rPr>
            </w:pPr>
          </w:p>
        </w:tc>
        <w:tc>
          <w:tcPr>
            <w:tcW w:w="2410" w:type="dxa"/>
          </w:tcPr>
          <w:p w14:paraId="297D6226" w14:textId="77777777" w:rsidR="00627A8A" w:rsidRPr="006F3443" w:rsidRDefault="00627A8A" w:rsidP="00627A8A">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The Nathan, Salisbury, Moorooka area has a proven track record of supporting new enterprises and renewing older industrial precincts.</w:t>
            </w:r>
          </w:p>
          <w:p w14:paraId="5FD2D2F1" w14:textId="77777777" w:rsidR="0089729F" w:rsidRPr="006F3443" w:rsidRDefault="0089729F">
            <w:pPr>
              <w:rPr>
                <w:rFonts w:ascii="Arial" w:eastAsia="Times New Roman" w:hAnsi="Arial" w:cs="Arial"/>
                <w:b/>
                <w:bCs/>
                <w:i/>
                <w:iCs/>
                <w:sz w:val="20"/>
                <w:szCs w:val="20"/>
                <w:lang w:val="en-US" w:eastAsia="en-AU"/>
              </w:rPr>
            </w:pPr>
          </w:p>
        </w:tc>
      </w:tr>
      <w:tr w:rsidR="00112699" w:rsidRPr="006F3443" w14:paraId="23C35C4A" w14:textId="77777777" w:rsidTr="00E62482">
        <w:tc>
          <w:tcPr>
            <w:tcW w:w="2127" w:type="dxa"/>
          </w:tcPr>
          <w:p w14:paraId="3CC8C7C7" w14:textId="69CCBE65" w:rsidR="00085CD4" w:rsidRPr="006F3443" w:rsidRDefault="00D03977">
            <w:pPr>
              <w:rPr>
                <w:rFonts w:ascii="Arial" w:eastAsia="Times New Roman" w:hAnsi="Arial" w:cs="Arial"/>
                <w:b/>
                <w:bCs/>
                <w:i/>
                <w:iCs/>
                <w:noProof/>
                <w:sz w:val="20"/>
                <w:szCs w:val="20"/>
                <w:lang w:val="en-US" w:eastAsia="en-AU"/>
              </w:rPr>
            </w:pPr>
            <w:r w:rsidRPr="006F3443">
              <w:rPr>
                <w:rFonts w:ascii="Arial" w:eastAsia="Times New Roman" w:hAnsi="Arial" w:cs="Arial"/>
                <w:b/>
                <w:bCs/>
                <w:i/>
                <w:iCs/>
                <w:noProof/>
                <w:sz w:val="20"/>
                <w:szCs w:val="20"/>
                <w:lang w:eastAsia="en-AU"/>
              </w:rPr>
              <w:drawing>
                <wp:anchor distT="0" distB="0" distL="114300" distR="114300" simplePos="0" relativeHeight="251697152" behindDoc="0" locked="0" layoutInCell="1" allowOverlap="1" wp14:anchorId="04C9106A" wp14:editId="4537454F">
                  <wp:simplePos x="0" y="0"/>
                  <wp:positionH relativeFrom="column">
                    <wp:posOffset>-39370</wp:posOffset>
                  </wp:positionH>
                  <wp:positionV relativeFrom="paragraph">
                    <wp:posOffset>45720</wp:posOffset>
                  </wp:positionV>
                  <wp:extent cx="1404001" cy="936000"/>
                  <wp:effectExtent l="0" t="0" r="5715"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04001"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3A1482C5" w14:textId="18996346" w:rsidR="00085CD4" w:rsidRPr="006F3443" w:rsidRDefault="00085CD4">
            <w:pPr>
              <w:rPr>
                <w:rFonts w:ascii="Arial" w:eastAsia="Times New Roman" w:hAnsi="Arial" w:cs="Arial"/>
                <w:b/>
                <w:bCs/>
                <w:i/>
                <w:iCs/>
                <w:noProof/>
                <w:sz w:val="20"/>
                <w:szCs w:val="20"/>
                <w:lang w:val="en-US" w:eastAsia="en-AU"/>
              </w:rPr>
            </w:pPr>
          </w:p>
          <w:p w14:paraId="5402FE41" w14:textId="0DAE10F2" w:rsidR="0089729F" w:rsidRPr="006F3443" w:rsidRDefault="0089729F">
            <w:pPr>
              <w:rPr>
                <w:rFonts w:ascii="Arial" w:eastAsia="Times New Roman" w:hAnsi="Arial" w:cs="Arial"/>
                <w:b/>
                <w:bCs/>
                <w:i/>
                <w:iCs/>
                <w:sz w:val="20"/>
                <w:szCs w:val="20"/>
                <w:lang w:val="en-US" w:eastAsia="en-AU"/>
              </w:rPr>
            </w:pPr>
          </w:p>
        </w:tc>
        <w:tc>
          <w:tcPr>
            <w:tcW w:w="2549" w:type="dxa"/>
          </w:tcPr>
          <w:p w14:paraId="77DE1A60" w14:textId="77777777" w:rsidR="0089729F" w:rsidRPr="006F3443" w:rsidRDefault="0089729F">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Industry will contribute more than $22 billion in gross regional product and will employ 13% of our workforce.</w:t>
            </w:r>
          </w:p>
          <w:p w14:paraId="11E0D690" w14:textId="6D900A93" w:rsidR="0089729F" w:rsidRPr="006F3443" w:rsidRDefault="0089729F">
            <w:pPr>
              <w:rPr>
                <w:rFonts w:ascii="Arial" w:eastAsia="Times New Roman" w:hAnsi="Arial" w:cs="Arial"/>
                <w:b/>
                <w:bCs/>
                <w:i/>
                <w:iCs/>
                <w:sz w:val="20"/>
                <w:szCs w:val="20"/>
                <w:lang w:val="en-US" w:eastAsia="en-AU"/>
              </w:rPr>
            </w:pPr>
          </w:p>
        </w:tc>
        <w:tc>
          <w:tcPr>
            <w:tcW w:w="2412" w:type="dxa"/>
          </w:tcPr>
          <w:p w14:paraId="5E2B4293" w14:textId="098DD60A" w:rsidR="00085CD4" w:rsidRPr="006F3443" w:rsidRDefault="00D03977">
            <w:pPr>
              <w:rPr>
                <w:rFonts w:ascii="Arial" w:eastAsia="Times New Roman" w:hAnsi="Arial" w:cs="Arial"/>
                <w:b/>
                <w:bCs/>
                <w:i/>
                <w:iCs/>
                <w:noProof/>
                <w:sz w:val="20"/>
                <w:szCs w:val="20"/>
                <w:lang w:val="en-US" w:eastAsia="en-AU"/>
              </w:rPr>
            </w:pPr>
            <w:r w:rsidRPr="006F3443">
              <w:rPr>
                <w:rFonts w:ascii="Arial" w:eastAsia="Times New Roman" w:hAnsi="Arial" w:cs="Arial"/>
                <w:b/>
                <w:bCs/>
                <w:i/>
                <w:iCs/>
                <w:noProof/>
                <w:sz w:val="20"/>
                <w:szCs w:val="20"/>
                <w:lang w:eastAsia="en-AU"/>
              </w:rPr>
              <w:drawing>
                <wp:anchor distT="0" distB="0" distL="114300" distR="114300" simplePos="0" relativeHeight="251698176" behindDoc="0" locked="0" layoutInCell="1" allowOverlap="1" wp14:anchorId="6778888E" wp14:editId="332DF80D">
                  <wp:simplePos x="0" y="0"/>
                  <wp:positionH relativeFrom="column">
                    <wp:posOffset>2540</wp:posOffset>
                  </wp:positionH>
                  <wp:positionV relativeFrom="paragraph">
                    <wp:posOffset>26035</wp:posOffset>
                  </wp:positionV>
                  <wp:extent cx="1404000" cy="936000"/>
                  <wp:effectExtent l="0" t="0" r="5715"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04000" cy="936000"/>
                          </a:xfrm>
                          <a:prstGeom prst="rect">
                            <a:avLst/>
                          </a:prstGeom>
                          <a:effectLst>
                            <a:softEdge rad="139700"/>
                          </a:effectLst>
                        </pic:spPr>
                      </pic:pic>
                    </a:graphicData>
                  </a:graphic>
                  <wp14:sizeRelH relativeFrom="margin">
                    <wp14:pctWidth>0</wp14:pctWidth>
                  </wp14:sizeRelH>
                  <wp14:sizeRelV relativeFrom="margin">
                    <wp14:pctHeight>0</wp14:pctHeight>
                  </wp14:sizeRelV>
                </wp:anchor>
              </w:drawing>
            </w:r>
          </w:p>
          <w:p w14:paraId="42A1E225" w14:textId="257E0E30" w:rsidR="00085CD4" w:rsidRPr="006F3443" w:rsidRDefault="00085CD4">
            <w:pPr>
              <w:rPr>
                <w:rFonts w:ascii="Arial" w:eastAsia="Times New Roman" w:hAnsi="Arial" w:cs="Arial"/>
                <w:b/>
                <w:bCs/>
                <w:i/>
                <w:iCs/>
                <w:noProof/>
                <w:sz w:val="20"/>
                <w:szCs w:val="20"/>
                <w:lang w:val="en-US" w:eastAsia="en-AU"/>
              </w:rPr>
            </w:pPr>
          </w:p>
          <w:p w14:paraId="799408B5" w14:textId="02F4EF52" w:rsidR="0089729F" w:rsidRPr="006F3443" w:rsidRDefault="0089729F">
            <w:pPr>
              <w:rPr>
                <w:rFonts w:ascii="Arial" w:eastAsia="Times New Roman" w:hAnsi="Arial" w:cs="Arial"/>
                <w:b/>
                <w:bCs/>
                <w:i/>
                <w:iCs/>
                <w:sz w:val="20"/>
                <w:szCs w:val="20"/>
                <w:lang w:val="en-US" w:eastAsia="en-AU"/>
              </w:rPr>
            </w:pPr>
          </w:p>
        </w:tc>
        <w:tc>
          <w:tcPr>
            <w:tcW w:w="2410" w:type="dxa"/>
          </w:tcPr>
          <w:p w14:paraId="3F1F0303" w14:textId="4988077C" w:rsidR="008D60EE" w:rsidRPr="006F3443" w:rsidRDefault="00423026">
            <w:pPr>
              <w:textAlignment w:val="baseline"/>
              <w:rPr>
                <w:rFonts w:ascii="Arial" w:eastAsia="Times New Roman" w:hAnsi="Arial" w:cs="Arial"/>
                <w:b/>
                <w:bCs/>
                <w:sz w:val="20"/>
                <w:szCs w:val="20"/>
                <w:lang w:val="en-US" w:eastAsia="en-AU"/>
              </w:rPr>
            </w:pPr>
            <w:r w:rsidRPr="006F3443">
              <w:rPr>
                <w:rFonts w:ascii="Arial" w:eastAsia="Times New Roman" w:hAnsi="Arial" w:cs="Arial"/>
                <w:sz w:val="20"/>
                <w:szCs w:val="20"/>
                <w:lang w:eastAsia="en-AU"/>
              </w:rPr>
              <w:t xml:space="preserve">Salisbury and </w:t>
            </w:r>
            <w:r w:rsidR="0089729F" w:rsidRPr="006F3443">
              <w:rPr>
                <w:rFonts w:ascii="Arial" w:eastAsia="Times New Roman" w:hAnsi="Arial" w:cs="Arial"/>
                <w:sz w:val="20"/>
                <w:szCs w:val="20"/>
                <w:lang w:eastAsia="en-AU"/>
              </w:rPr>
              <w:t>Moorooka</w:t>
            </w:r>
            <w:r w:rsidRPr="006F3443">
              <w:rPr>
                <w:rFonts w:ascii="Arial" w:eastAsia="Times New Roman" w:hAnsi="Arial" w:cs="Arial"/>
                <w:sz w:val="20"/>
                <w:szCs w:val="20"/>
                <w:lang w:eastAsia="en-AU"/>
              </w:rPr>
              <w:t>’s</w:t>
            </w:r>
            <w:r w:rsidR="0089729F" w:rsidRPr="006F3443">
              <w:rPr>
                <w:rFonts w:ascii="Arial" w:eastAsia="Times New Roman" w:hAnsi="Arial" w:cs="Arial"/>
                <w:sz w:val="20"/>
                <w:szCs w:val="20"/>
                <w:lang w:eastAsia="en-AU"/>
              </w:rPr>
              <w:t xml:space="preserve"> industrial areas </w:t>
            </w:r>
            <w:r w:rsidR="009A343F" w:rsidRPr="006F3443">
              <w:rPr>
                <w:rFonts w:ascii="Arial" w:eastAsia="Times New Roman" w:hAnsi="Arial" w:cs="Arial"/>
                <w:sz w:val="20"/>
                <w:szCs w:val="20"/>
                <w:lang w:eastAsia="en-AU"/>
              </w:rPr>
              <w:t>form</w:t>
            </w:r>
            <w:r w:rsidR="0089729F" w:rsidRPr="006F3443">
              <w:rPr>
                <w:rFonts w:ascii="Arial" w:eastAsia="Times New Roman" w:hAnsi="Arial" w:cs="Arial"/>
                <w:sz w:val="20"/>
                <w:szCs w:val="20"/>
                <w:lang w:eastAsia="en-AU"/>
              </w:rPr>
              <w:t xml:space="preserve"> part of the South West Industrial Gateway</w:t>
            </w:r>
            <w:r w:rsidR="00BE1168" w:rsidRPr="006F3443">
              <w:rPr>
                <w:rFonts w:ascii="Arial" w:eastAsia="Times New Roman" w:hAnsi="Arial" w:cs="Arial"/>
                <w:sz w:val="20"/>
                <w:szCs w:val="20"/>
                <w:lang w:eastAsia="en-AU"/>
              </w:rPr>
              <w:t xml:space="preserve"> (SWIG)</w:t>
            </w:r>
            <w:r w:rsidR="0089729F" w:rsidRPr="006F3443">
              <w:rPr>
                <w:rFonts w:ascii="Arial" w:eastAsia="Times New Roman" w:hAnsi="Arial" w:cs="Arial"/>
                <w:sz w:val="20"/>
                <w:szCs w:val="20"/>
                <w:lang w:eastAsia="en-AU"/>
              </w:rPr>
              <w:t xml:space="preserve"> which contains half </w:t>
            </w:r>
            <w:r w:rsidR="00721F1C" w:rsidRPr="006F3443">
              <w:rPr>
                <w:rFonts w:ascii="Arial" w:eastAsia="Times New Roman" w:hAnsi="Arial" w:cs="Arial"/>
                <w:sz w:val="20"/>
                <w:szCs w:val="20"/>
                <w:lang w:eastAsia="en-AU"/>
              </w:rPr>
              <w:t xml:space="preserve">of </w:t>
            </w:r>
            <w:r w:rsidR="0089729F" w:rsidRPr="006F3443">
              <w:rPr>
                <w:rFonts w:ascii="Arial" w:eastAsia="Times New Roman" w:hAnsi="Arial" w:cs="Arial"/>
                <w:sz w:val="20"/>
                <w:szCs w:val="20"/>
                <w:lang w:eastAsia="en-AU"/>
              </w:rPr>
              <w:t>Brisbane’s industrial land. Council expects the SWIG to contribute $6.5 billion to Brisbane’s industrial gross regional product in 2041.</w:t>
            </w:r>
          </w:p>
        </w:tc>
      </w:tr>
    </w:tbl>
    <w:p w14:paraId="681E7B4A" w14:textId="1D84DD8E" w:rsidR="00BC748F" w:rsidRPr="006F3443" w:rsidRDefault="00BC748F" w:rsidP="00535BC9">
      <w:pPr>
        <w:pStyle w:val="Heading3"/>
        <w:rPr>
          <w:rFonts w:ascii="Arial" w:hAnsi="Arial" w:cs="Arial"/>
          <w:color w:val="auto"/>
          <w:sz w:val="32"/>
          <w:szCs w:val="32"/>
        </w:rPr>
      </w:pPr>
      <w:bookmarkStart w:id="17" w:name="_Toc73620883"/>
      <w:r w:rsidRPr="006F3443">
        <w:rPr>
          <w:rFonts w:ascii="Arial" w:hAnsi="Arial" w:cs="Arial"/>
          <w:color w:val="auto"/>
          <w:sz w:val="32"/>
          <w:szCs w:val="32"/>
        </w:rPr>
        <w:lastRenderedPageBreak/>
        <w:t>Planning for exceptional connectivity</w:t>
      </w:r>
      <w:bookmarkEnd w:id="17"/>
    </w:p>
    <w:p w14:paraId="746CA3C4" w14:textId="77777777" w:rsidR="00BC748F" w:rsidRPr="006F3443" w:rsidRDefault="00BC748F">
      <w:pPr>
        <w:spacing w:after="0" w:line="240" w:lineRule="auto"/>
        <w:textAlignment w:val="baseline"/>
        <w:rPr>
          <w:rFonts w:ascii="Arial" w:eastAsia="Times New Roman" w:hAnsi="Arial" w:cs="Arial"/>
          <w:sz w:val="20"/>
          <w:szCs w:val="20"/>
          <w:lang w:val="en-US" w:eastAsia="en-AU"/>
        </w:rPr>
      </w:pPr>
    </w:p>
    <w:p w14:paraId="06D386E6" w14:textId="1BE6F66A" w:rsidR="00BC748F" w:rsidRPr="006F3443" w:rsidRDefault="001C21E8">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Major t</w:t>
      </w:r>
      <w:r w:rsidR="00BC748F" w:rsidRPr="006F3443">
        <w:rPr>
          <w:rFonts w:ascii="Arial" w:eastAsia="Times New Roman" w:hAnsi="Arial" w:cs="Arial"/>
          <w:sz w:val="20"/>
          <w:szCs w:val="20"/>
          <w:lang w:val="en-US" w:eastAsia="en-AU"/>
        </w:rPr>
        <w:t>ransport projects are predicted to accelerate connectivity with Brisbane City and surrounding suburbs</w:t>
      </w:r>
      <w:r w:rsidR="0041515B" w:rsidRPr="006F3443">
        <w:rPr>
          <w:rFonts w:ascii="Arial" w:eastAsia="Times New Roman" w:hAnsi="Arial" w:cs="Arial"/>
          <w:sz w:val="20"/>
          <w:szCs w:val="20"/>
          <w:lang w:val="en-US" w:eastAsia="en-AU"/>
        </w:rPr>
        <w:t>.</w:t>
      </w:r>
    </w:p>
    <w:p w14:paraId="02420ED0" w14:textId="77777777" w:rsidR="008D60EE" w:rsidRPr="006F3443" w:rsidRDefault="008D60EE">
      <w:pPr>
        <w:spacing w:after="0" w:line="240" w:lineRule="auto"/>
        <w:textAlignment w:val="baseline"/>
        <w:rPr>
          <w:rFonts w:ascii="Arial" w:eastAsia="Times New Roman" w:hAnsi="Arial" w:cs="Arial"/>
          <w:sz w:val="20"/>
          <w:szCs w:val="20"/>
          <w:lang w:eastAsia="en-AU"/>
        </w:rPr>
      </w:pPr>
    </w:p>
    <w:p w14:paraId="30A691E0" w14:textId="1CCE524E" w:rsidR="00001CF9" w:rsidRPr="006F3443" w:rsidRDefault="00001CF9">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The new Brisbane Metro operating along dedicated busways will include a station at Griffith University and will link with suburban bus and train services as part of a better-planned network. The fleet of 60 battery electric Brisbane Metro vehicles will offer high capacity, high frequency, turn-up-go service.</w:t>
      </w:r>
    </w:p>
    <w:p w14:paraId="3849F3E5" w14:textId="77777777" w:rsidR="008D60EE" w:rsidRPr="006F3443" w:rsidRDefault="008D60EE">
      <w:pPr>
        <w:spacing w:after="0" w:line="240" w:lineRule="auto"/>
        <w:textAlignment w:val="baseline"/>
        <w:rPr>
          <w:rFonts w:ascii="Arial" w:eastAsia="Times New Roman" w:hAnsi="Arial" w:cs="Arial"/>
          <w:sz w:val="20"/>
          <w:szCs w:val="20"/>
          <w:lang w:val="en-US" w:eastAsia="en-AU"/>
        </w:rPr>
      </w:pPr>
    </w:p>
    <w:p w14:paraId="09C7F911" w14:textId="4153856A" w:rsidR="004D3AE7" w:rsidRPr="006F3443" w:rsidRDefault="00986299">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Cross River Rail’s s</w:t>
      </w:r>
      <w:r w:rsidR="004D3AE7" w:rsidRPr="006F3443">
        <w:rPr>
          <w:rFonts w:ascii="Arial" w:eastAsia="Times New Roman" w:hAnsi="Arial" w:cs="Arial"/>
          <w:sz w:val="20"/>
          <w:szCs w:val="20"/>
          <w:lang w:val="en-US" w:eastAsia="en-AU"/>
        </w:rPr>
        <w:t xml:space="preserve">ignificant upgrades to </w:t>
      </w:r>
      <w:r w:rsidR="00001CF9" w:rsidRPr="006F3443">
        <w:rPr>
          <w:rFonts w:ascii="Arial" w:eastAsia="Times New Roman" w:hAnsi="Arial" w:cs="Arial"/>
          <w:sz w:val="20"/>
          <w:szCs w:val="20"/>
          <w:lang w:val="en-US" w:eastAsia="en-AU"/>
        </w:rPr>
        <w:t xml:space="preserve">train services and facilities at </w:t>
      </w:r>
      <w:r w:rsidR="004D3AE7" w:rsidRPr="006F3443">
        <w:rPr>
          <w:rFonts w:ascii="Arial" w:eastAsia="Times New Roman" w:hAnsi="Arial" w:cs="Arial"/>
          <w:sz w:val="20"/>
          <w:szCs w:val="20"/>
          <w:lang w:val="en-US" w:eastAsia="en-AU"/>
        </w:rPr>
        <w:t>Salisbury and Moorooka stations</w:t>
      </w:r>
      <w:r w:rsidR="00D649FB"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w:t>
      </w:r>
      <w:r w:rsidR="004D3AE7" w:rsidRPr="006F3443">
        <w:rPr>
          <w:rFonts w:ascii="Arial" w:eastAsia="Times New Roman" w:hAnsi="Arial" w:cs="Arial"/>
          <w:sz w:val="20"/>
          <w:szCs w:val="20"/>
          <w:lang w:val="en-US" w:eastAsia="en-AU"/>
        </w:rPr>
        <w:t>includ</w:t>
      </w:r>
      <w:r w:rsidRPr="006F3443">
        <w:rPr>
          <w:rFonts w:ascii="Arial" w:eastAsia="Times New Roman" w:hAnsi="Arial" w:cs="Arial"/>
          <w:sz w:val="20"/>
          <w:szCs w:val="20"/>
          <w:lang w:val="en-US" w:eastAsia="en-AU"/>
        </w:rPr>
        <w:t>ing</w:t>
      </w:r>
      <w:r w:rsidR="004D3AE7" w:rsidRPr="006F3443">
        <w:rPr>
          <w:rFonts w:ascii="Arial" w:eastAsia="Times New Roman" w:hAnsi="Arial" w:cs="Arial"/>
          <w:sz w:val="20"/>
          <w:szCs w:val="20"/>
          <w:lang w:val="en-US" w:eastAsia="en-AU"/>
        </w:rPr>
        <w:t xml:space="preserve"> platform improvements, new overpasses and accessible parking bays</w:t>
      </w:r>
      <w:r w:rsidRPr="006F3443">
        <w:rPr>
          <w:rFonts w:ascii="Arial" w:eastAsia="Times New Roman" w:hAnsi="Arial" w:cs="Arial"/>
          <w:sz w:val="20"/>
          <w:szCs w:val="20"/>
          <w:lang w:val="en-US" w:eastAsia="en-AU"/>
        </w:rPr>
        <w:t>) will</w:t>
      </w:r>
      <w:r w:rsidR="004D3AE7" w:rsidRPr="006F3443">
        <w:rPr>
          <w:rFonts w:ascii="Arial" w:eastAsia="Times New Roman" w:hAnsi="Arial" w:cs="Arial"/>
          <w:sz w:val="20"/>
          <w:szCs w:val="20"/>
          <w:lang w:val="en-US" w:eastAsia="en-AU"/>
        </w:rPr>
        <w:t xml:space="preserve"> </w:t>
      </w:r>
      <w:r w:rsidR="005050F1" w:rsidRPr="006F3443">
        <w:rPr>
          <w:rFonts w:ascii="Arial" w:eastAsia="Times New Roman" w:hAnsi="Arial" w:cs="Arial"/>
          <w:sz w:val="20"/>
          <w:szCs w:val="20"/>
          <w:lang w:val="en-US" w:eastAsia="en-AU"/>
        </w:rPr>
        <w:t>make it easier and more convenient to access and use public transport</w:t>
      </w:r>
      <w:r w:rsidR="004D3AE7" w:rsidRPr="006F3443">
        <w:rPr>
          <w:rFonts w:ascii="Arial" w:eastAsia="Times New Roman" w:hAnsi="Arial" w:cs="Arial"/>
          <w:sz w:val="20"/>
          <w:szCs w:val="20"/>
          <w:lang w:eastAsia="en-AU"/>
        </w:rPr>
        <w:t>.</w:t>
      </w:r>
    </w:p>
    <w:p w14:paraId="69EB8EE2" w14:textId="77777777" w:rsidR="005132AD" w:rsidRPr="006F3443" w:rsidRDefault="005132AD">
      <w:pPr>
        <w:spacing w:after="0" w:line="240" w:lineRule="auto"/>
        <w:textAlignment w:val="baseline"/>
        <w:rPr>
          <w:rFonts w:ascii="Arial" w:eastAsia="Times New Roman" w:hAnsi="Arial" w:cs="Arial"/>
          <w:sz w:val="20"/>
          <w:szCs w:val="20"/>
          <w:lang w:eastAsia="en-AU"/>
        </w:rPr>
      </w:pPr>
    </w:p>
    <w:p w14:paraId="57AAC9A1" w14:textId="36FC2F9E" w:rsidR="00BC748F" w:rsidRPr="006F3443" w:rsidRDefault="00BC748F" w:rsidP="00535BC9">
      <w:pPr>
        <w:pStyle w:val="Heading3"/>
        <w:rPr>
          <w:rFonts w:ascii="Arial" w:hAnsi="Arial" w:cs="Arial"/>
          <w:color w:val="auto"/>
          <w:sz w:val="32"/>
          <w:szCs w:val="32"/>
        </w:rPr>
      </w:pPr>
      <w:bookmarkStart w:id="18" w:name="_Toc73620884"/>
      <w:r w:rsidRPr="006F3443">
        <w:rPr>
          <w:rFonts w:ascii="Arial" w:hAnsi="Arial" w:cs="Arial"/>
          <w:color w:val="auto"/>
          <w:sz w:val="32"/>
          <w:szCs w:val="32"/>
        </w:rPr>
        <w:t>Employing tomorrow’s workforce</w:t>
      </w:r>
      <w:bookmarkEnd w:id="18"/>
    </w:p>
    <w:p w14:paraId="4E061821" w14:textId="77777777" w:rsidR="00BC748F" w:rsidRPr="006F3443" w:rsidRDefault="00BC748F">
      <w:pPr>
        <w:spacing w:after="0" w:line="240" w:lineRule="auto"/>
        <w:textAlignment w:val="baseline"/>
        <w:rPr>
          <w:rFonts w:ascii="Arial" w:eastAsia="Times New Roman" w:hAnsi="Arial" w:cs="Arial"/>
          <w:sz w:val="20"/>
          <w:szCs w:val="20"/>
          <w:lang w:val="en-US" w:eastAsia="en-AU"/>
        </w:rPr>
      </w:pPr>
    </w:p>
    <w:p w14:paraId="5AD88061" w14:textId="26CD3944" w:rsidR="00BC748F" w:rsidRPr="006F3443" w:rsidRDefault="00BC748F">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The </w:t>
      </w:r>
      <w:r w:rsidR="00D467E7" w:rsidRPr="006F3443">
        <w:rPr>
          <w:rFonts w:ascii="Arial" w:eastAsia="Times New Roman" w:hAnsi="Arial" w:cs="Arial"/>
          <w:sz w:val="20"/>
          <w:szCs w:val="20"/>
          <w:lang w:val="en-US" w:eastAsia="en-AU"/>
        </w:rPr>
        <w:t xml:space="preserve">area’s </w:t>
      </w:r>
      <w:r w:rsidRPr="006F3443">
        <w:rPr>
          <w:rFonts w:ascii="Arial" w:eastAsia="Times New Roman" w:hAnsi="Arial" w:cs="Arial"/>
          <w:sz w:val="20"/>
          <w:szCs w:val="20"/>
          <w:lang w:val="en-US" w:eastAsia="en-AU"/>
        </w:rPr>
        <w:t xml:space="preserve">diverse employment </w:t>
      </w:r>
      <w:r w:rsidR="00D467E7" w:rsidRPr="006F3443">
        <w:rPr>
          <w:rFonts w:ascii="Arial" w:eastAsia="Times New Roman" w:hAnsi="Arial" w:cs="Arial"/>
          <w:sz w:val="20"/>
          <w:szCs w:val="20"/>
          <w:lang w:val="en-US" w:eastAsia="en-AU"/>
        </w:rPr>
        <w:t xml:space="preserve">base </w:t>
      </w:r>
      <w:r w:rsidRPr="006F3443">
        <w:rPr>
          <w:rFonts w:ascii="Arial" w:eastAsia="Times New Roman" w:hAnsi="Arial" w:cs="Arial"/>
          <w:sz w:val="20"/>
          <w:szCs w:val="20"/>
          <w:lang w:val="en-US" w:eastAsia="en-AU"/>
        </w:rPr>
        <w:t xml:space="preserve">presents opportunities for </w:t>
      </w:r>
      <w:r w:rsidR="586B0E5B" w:rsidRPr="006F3443">
        <w:rPr>
          <w:rFonts w:ascii="Arial" w:eastAsia="Times New Roman" w:hAnsi="Arial" w:cs="Arial"/>
          <w:sz w:val="20"/>
          <w:szCs w:val="20"/>
          <w:lang w:val="en-US" w:eastAsia="en-AU"/>
        </w:rPr>
        <w:t xml:space="preserve">a </w:t>
      </w:r>
      <w:r w:rsidRPr="006F3443">
        <w:rPr>
          <w:rFonts w:ascii="Arial" w:eastAsia="Times New Roman" w:hAnsi="Arial" w:cs="Arial"/>
          <w:sz w:val="20"/>
          <w:szCs w:val="20"/>
          <w:lang w:val="en-US" w:eastAsia="en-AU"/>
        </w:rPr>
        <w:t xml:space="preserve">future </w:t>
      </w:r>
      <w:r w:rsidR="001C4F4E" w:rsidRPr="006F3443">
        <w:rPr>
          <w:rFonts w:ascii="Arial" w:eastAsia="Times New Roman" w:hAnsi="Arial" w:cs="Arial"/>
          <w:sz w:val="20"/>
          <w:szCs w:val="20"/>
          <w:lang w:val="en-US" w:eastAsia="en-AU"/>
        </w:rPr>
        <w:t>digitally</w:t>
      </w:r>
      <w:r w:rsidR="001C59A8" w:rsidRPr="006F3443">
        <w:rPr>
          <w:rFonts w:ascii="Arial" w:eastAsia="Times New Roman" w:hAnsi="Arial" w:cs="Arial"/>
          <w:sz w:val="20"/>
          <w:szCs w:val="20"/>
          <w:lang w:val="en-US" w:eastAsia="en-AU"/>
        </w:rPr>
        <w:t>-</w:t>
      </w:r>
      <w:r w:rsidR="001C4F4E" w:rsidRPr="006F3443">
        <w:rPr>
          <w:rFonts w:ascii="Arial" w:eastAsia="Times New Roman" w:hAnsi="Arial" w:cs="Arial"/>
          <w:sz w:val="20"/>
          <w:szCs w:val="20"/>
          <w:lang w:val="en-US" w:eastAsia="en-AU"/>
        </w:rPr>
        <w:t xml:space="preserve">enabled </w:t>
      </w:r>
      <w:r w:rsidRPr="006F3443">
        <w:rPr>
          <w:rFonts w:ascii="Arial" w:eastAsia="Times New Roman" w:hAnsi="Arial" w:cs="Arial"/>
          <w:sz w:val="20"/>
          <w:szCs w:val="20"/>
          <w:lang w:val="en-US" w:eastAsia="en-AU"/>
        </w:rPr>
        <w:t>workforce</w:t>
      </w:r>
      <w:r w:rsidR="0041515B" w:rsidRPr="006F3443">
        <w:rPr>
          <w:rFonts w:ascii="Arial" w:eastAsia="Times New Roman" w:hAnsi="Arial" w:cs="Arial"/>
          <w:sz w:val="20"/>
          <w:szCs w:val="20"/>
          <w:lang w:val="en-US" w:eastAsia="en-AU"/>
        </w:rPr>
        <w:t>.</w:t>
      </w:r>
    </w:p>
    <w:p w14:paraId="2FD56052" w14:textId="77777777" w:rsidR="00D467E7" w:rsidRPr="006F3443" w:rsidRDefault="00647F53">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Knowledge and technology precincts </w:t>
      </w:r>
      <w:r w:rsidR="4143E5A7" w:rsidRPr="006F3443">
        <w:rPr>
          <w:rFonts w:ascii="Arial" w:eastAsia="Times New Roman" w:hAnsi="Arial" w:cs="Arial"/>
          <w:sz w:val="20"/>
          <w:szCs w:val="20"/>
          <w:lang w:eastAsia="en-AU"/>
        </w:rPr>
        <w:t>with</w:t>
      </w:r>
      <w:r w:rsidRPr="006F3443">
        <w:rPr>
          <w:rFonts w:ascii="Arial" w:eastAsia="Times New Roman" w:hAnsi="Arial" w:cs="Arial"/>
          <w:sz w:val="20"/>
          <w:szCs w:val="20"/>
          <w:lang w:eastAsia="en-AU"/>
        </w:rPr>
        <w:t xml:space="preserve"> research, medical and education</w:t>
      </w:r>
      <w:r w:rsidR="009E6200" w:rsidRPr="006F3443">
        <w:rPr>
          <w:rFonts w:ascii="Arial" w:eastAsia="Times New Roman" w:hAnsi="Arial" w:cs="Arial"/>
          <w:sz w:val="20"/>
          <w:szCs w:val="20"/>
          <w:lang w:eastAsia="en-AU"/>
        </w:rPr>
        <w:t>al</w:t>
      </w:r>
      <w:r w:rsidRPr="006F3443">
        <w:rPr>
          <w:rFonts w:ascii="Arial" w:eastAsia="Times New Roman" w:hAnsi="Arial" w:cs="Arial"/>
          <w:sz w:val="20"/>
          <w:szCs w:val="20"/>
          <w:lang w:eastAsia="en-AU"/>
        </w:rPr>
        <w:t xml:space="preserve"> establishments will </w:t>
      </w:r>
      <w:r w:rsidR="00522357" w:rsidRPr="006F3443">
        <w:rPr>
          <w:rFonts w:ascii="Arial" w:eastAsia="Times New Roman" w:hAnsi="Arial" w:cs="Arial"/>
          <w:sz w:val="20"/>
          <w:szCs w:val="20"/>
          <w:lang w:eastAsia="en-AU"/>
        </w:rPr>
        <w:t xml:space="preserve">be supported by </w:t>
      </w:r>
      <w:r w:rsidR="001C59A8" w:rsidRPr="006F3443">
        <w:rPr>
          <w:rFonts w:ascii="Arial" w:eastAsia="Times New Roman" w:hAnsi="Arial" w:cs="Arial"/>
          <w:sz w:val="20"/>
          <w:szCs w:val="20"/>
          <w:lang w:eastAsia="en-AU"/>
        </w:rPr>
        <w:t xml:space="preserve">services, shops, eateries and entertainment options. </w:t>
      </w:r>
    </w:p>
    <w:p w14:paraId="652BC5CC" w14:textId="77777777" w:rsidR="00D467E7" w:rsidRPr="006F3443" w:rsidRDefault="00D467E7">
      <w:pPr>
        <w:spacing w:after="0" w:line="240" w:lineRule="auto"/>
        <w:textAlignment w:val="baseline"/>
        <w:rPr>
          <w:rFonts w:ascii="Arial" w:eastAsia="Times New Roman" w:hAnsi="Arial" w:cs="Arial"/>
          <w:sz w:val="20"/>
          <w:szCs w:val="20"/>
          <w:lang w:eastAsia="en-AU"/>
        </w:rPr>
      </w:pPr>
    </w:p>
    <w:p w14:paraId="7BBB87CC" w14:textId="64300F47" w:rsidR="00BC748F" w:rsidRPr="006F3443" w:rsidRDefault="00647F53">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The </w:t>
      </w:r>
      <w:r w:rsidR="002A4686" w:rsidRPr="006F3443">
        <w:rPr>
          <w:rFonts w:ascii="Arial" w:eastAsia="Times New Roman" w:hAnsi="Arial" w:cs="Arial"/>
          <w:sz w:val="20"/>
          <w:szCs w:val="20"/>
          <w:lang w:eastAsia="en-AU"/>
        </w:rPr>
        <w:t xml:space="preserve">South West Industrial Gateway will </w:t>
      </w:r>
      <w:r w:rsidR="005276F6" w:rsidRPr="006F3443">
        <w:rPr>
          <w:rFonts w:ascii="Arial" w:eastAsia="Times New Roman" w:hAnsi="Arial" w:cs="Arial"/>
          <w:sz w:val="20"/>
          <w:szCs w:val="20"/>
          <w:lang w:eastAsia="en-AU"/>
        </w:rPr>
        <w:t xml:space="preserve">also </w:t>
      </w:r>
      <w:r w:rsidR="002A4686" w:rsidRPr="006F3443">
        <w:rPr>
          <w:rFonts w:ascii="Arial" w:eastAsia="Times New Roman" w:hAnsi="Arial" w:cs="Arial"/>
          <w:sz w:val="20"/>
          <w:szCs w:val="20"/>
          <w:lang w:eastAsia="en-AU"/>
        </w:rPr>
        <w:t xml:space="preserve">continue to grow, </w:t>
      </w:r>
      <w:r w:rsidR="00F07B14" w:rsidRPr="006F3443">
        <w:rPr>
          <w:rFonts w:ascii="Arial" w:eastAsia="Times New Roman" w:hAnsi="Arial" w:cs="Arial"/>
          <w:sz w:val="20"/>
          <w:szCs w:val="20"/>
          <w:lang w:eastAsia="en-AU"/>
        </w:rPr>
        <w:t xml:space="preserve">as major infrastructure projects </w:t>
      </w:r>
      <w:r w:rsidR="00600DE1" w:rsidRPr="006F3443">
        <w:rPr>
          <w:rFonts w:ascii="Arial" w:eastAsia="Times New Roman" w:hAnsi="Arial" w:cs="Arial"/>
          <w:sz w:val="20"/>
          <w:szCs w:val="20"/>
          <w:lang w:eastAsia="en-AU"/>
        </w:rPr>
        <w:t>(</w:t>
      </w:r>
      <w:r w:rsidR="00F07B14" w:rsidRPr="006F3443">
        <w:rPr>
          <w:rFonts w:ascii="Arial" w:eastAsia="Times New Roman" w:hAnsi="Arial" w:cs="Arial"/>
          <w:sz w:val="20"/>
          <w:szCs w:val="20"/>
          <w:lang w:eastAsia="en-AU"/>
        </w:rPr>
        <w:t>such as the Inland Rail and the Acacia Ridge Intermodal terminal</w:t>
      </w:r>
      <w:r w:rsidR="00600DE1" w:rsidRPr="006F3443">
        <w:rPr>
          <w:rFonts w:ascii="Arial" w:eastAsia="Times New Roman" w:hAnsi="Arial" w:cs="Arial"/>
          <w:sz w:val="20"/>
          <w:szCs w:val="20"/>
          <w:lang w:eastAsia="en-AU"/>
        </w:rPr>
        <w:t>)</w:t>
      </w:r>
      <w:r w:rsidR="00F07B14" w:rsidRPr="006F3443">
        <w:rPr>
          <w:rFonts w:ascii="Arial" w:eastAsia="Times New Roman" w:hAnsi="Arial" w:cs="Arial"/>
          <w:sz w:val="20"/>
          <w:szCs w:val="20"/>
          <w:lang w:eastAsia="en-AU"/>
        </w:rPr>
        <w:t xml:space="preserve"> are delivered. </w:t>
      </w:r>
      <w:r w:rsidR="001C59A8" w:rsidRPr="006F3443">
        <w:rPr>
          <w:rFonts w:ascii="Arial" w:eastAsia="Times New Roman" w:hAnsi="Arial" w:cs="Arial"/>
          <w:sz w:val="20"/>
          <w:szCs w:val="20"/>
          <w:lang w:eastAsia="en-AU"/>
        </w:rPr>
        <w:t>Detailed</w:t>
      </w:r>
      <w:r w:rsidR="00262F22" w:rsidRPr="006F3443">
        <w:rPr>
          <w:rFonts w:ascii="Arial" w:eastAsia="Times New Roman" w:hAnsi="Arial" w:cs="Arial"/>
          <w:sz w:val="20"/>
          <w:szCs w:val="20"/>
          <w:lang w:eastAsia="en-AU"/>
        </w:rPr>
        <w:t xml:space="preserve"> p</w:t>
      </w:r>
      <w:r w:rsidR="000C5D62" w:rsidRPr="006F3443">
        <w:rPr>
          <w:rFonts w:ascii="Arial" w:eastAsia="Times New Roman" w:hAnsi="Arial" w:cs="Arial"/>
          <w:sz w:val="20"/>
          <w:szCs w:val="20"/>
          <w:lang w:eastAsia="en-AU"/>
        </w:rPr>
        <w:t>recinct plan</w:t>
      </w:r>
      <w:r w:rsidR="001C59A8" w:rsidRPr="006F3443">
        <w:rPr>
          <w:rFonts w:ascii="Arial" w:eastAsia="Times New Roman" w:hAnsi="Arial" w:cs="Arial"/>
          <w:sz w:val="20"/>
          <w:szCs w:val="20"/>
          <w:lang w:eastAsia="en-AU"/>
        </w:rPr>
        <w:t>s</w:t>
      </w:r>
      <w:r w:rsidR="00262F22" w:rsidRPr="006F3443">
        <w:rPr>
          <w:rFonts w:ascii="Arial" w:eastAsia="Times New Roman" w:hAnsi="Arial" w:cs="Arial"/>
          <w:sz w:val="20"/>
          <w:szCs w:val="20"/>
          <w:lang w:eastAsia="en-AU"/>
        </w:rPr>
        <w:t xml:space="preserve"> </w:t>
      </w:r>
      <w:r w:rsidR="000C5D62" w:rsidRPr="006F3443">
        <w:rPr>
          <w:rFonts w:ascii="Arial" w:eastAsia="Times New Roman" w:hAnsi="Arial" w:cs="Arial"/>
          <w:sz w:val="20"/>
          <w:szCs w:val="20"/>
          <w:lang w:eastAsia="en-AU"/>
        </w:rPr>
        <w:t>will help t</w:t>
      </w:r>
      <w:r w:rsidR="002A74BE" w:rsidRPr="006F3443">
        <w:rPr>
          <w:rFonts w:ascii="Arial" w:eastAsia="Times New Roman" w:hAnsi="Arial" w:cs="Arial"/>
          <w:sz w:val="20"/>
          <w:szCs w:val="20"/>
          <w:lang w:eastAsia="en-AU"/>
        </w:rPr>
        <w:t xml:space="preserve">o </w:t>
      </w:r>
      <w:r w:rsidR="001C59A8" w:rsidRPr="006F3443">
        <w:rPr>
          <w:rFonts w:ascii="Arial" w:eastAsia="Times New Roman" w:hAnsi="Arial" w:cs="Arial"/>
          <w:sz w:val="20"/>
          <w:szCs w:val="20"/>
          <w:lang w:eastAsia="en-AU"/>
        </w:rPr>
        <w:t xml:space="preserve">make the most of </w:t>
      </w:r>
      <w:r w:rsidR="003D04C6" w:rsidRPr="006F3443">
        <w:rPr>
          <w:rFonts w:ascii="Arial" w:eastAsia="Times New Roman" w:hAnsi="Arial" w:cs="Arial"/>
          <w:sz w:val="20"/>
          <w:szCs w:val="20"/>
          <w:lang w:eastAsia="en-AU"/>
        </w:rPr>
        <w:t xml:space="preserve">associated </w:t>
      </w:r>
      <w:r w:rsidR="002A74BE" w:rsidRPr="006F3443">
        <w:rPr>
          <w:rFonts w:ascii="Arial" w:eastAsia="Times New Roman" w:hAnsi="Arial" w:cs="Arial"/>
          <w:sz w:val="20"/>
          <w:szCs w:val="20"/>
          <w:lang w:eastAsia="en-AU"/>
        </w:rPr>
        <w:t>industrial renewal opportunities</w:t>
      </w:r>
      <w:r w:rsidR="00262F22" w:rsidRPr="006F3443">
        <w:rPr>
          <w:rFonts w:ascii="Arial" w:eastAsia="Times New Roman" w:hAnsi="Arial" w:cs="Arial"/>
          <w:sz w:val="20"/>
          <w:szCs w:val="20"/>
          <w:lang w:eastAsia="en-AU"/>
        </w:rPr>
        <w:t xml:space="preserve"> in </w:t>
      </w:r>
      <w:r w:rsidR="00423026" w:rsidRPr="006F3443">
        <w:rPr>
          <w:rFonts w:ascii="Arial" w:eastAsia="Times New Roman" w:hAnsi="Arial" w:cs="Arial"/>
          <w:sz w:val="20"/>
          <w:szCs w:val="20"/>
          <w:lang w:eastAsia="en-AU"/>
        </w:rPr>
        <w:t xml:space="preserve">Salisbury and </w:t>
      </w:r>
      <w:r w:rsidR="00262F22" w:rsidRPr="006F3443">
        <w:rPr>
          <w:rFonts w:ascii="Arial" w:eastAsia="Times New Roman" w:hAnsi="Arial" w:cs="Arial"/>
          <w:sz w:val="20"/>
          <w:szCs w:val="20"/>
          <w:lang w:eastAsia="en-AU"/>
        </w:rPr>
        <w:t>Moorooka</w:t>
      </w:r>
      <w:r w:rsidR="00423026" w:rsidRPr="006F3443">
        <w:rPr>
          <w:rFonts w:ascii="Arial" w:eastAsia="Times New Roman" w:hAnsi="Arial" w:cs="Arial"/>
          <w:sz w:val="20"/>
          <w:szCs w:val="20"/>
          <w:lang w:eastAsia="en-AU"/>
        </w:rPr>
        <w:t>.</w:t>
      </w:r>
      <w:r w:rsidR="008B78E8" w:rsidRPr="006F3443">
        <w:rPr>
          <w:rFonts w:ascii="Arial" w:eastAsia="Times New Roman" w:hAnsi="Arial" w:cs="Arial"/>
          <w:sz w:val="20"/>
          <w:szCs w:val="20"/>
          <w:lang w:eastAsia="en-AU"/>
        </w:rPr>
        <w:t xml:space="preserve"> </w:t>
      </w:r>
      <w:r w:rsidR="00BC748F" w:rsidRPr="006F3443">
        <w:rPr>
          <w:rFonts w:ascii="Arial" w:eastAsia="Times New Roman" w:hAnsi="Arial" w:cs="Arial"/>
          <w:sz w:val="20"/>
          <w:szCs w:val="20"/>
          <w:lang w:val="en-US" w:eastAsia="en-AU"/>
        </w:rPr>
        <w:t>Bustling high streets, creative spaces</w:t>
      </w:r>
      <w:r w:rsidR="00D467E7" w:rsidRPr="006F3443">
        <w:rPr>
          <w:rFonts w:ascii="Arial" w:eastAsia="Times New Roman" w:hAnsi="Arial" w:cs="Arial"/>
          <w:sz w:val="20"/>
          <w:szCs w:val="20"/>
          <w:lang w:val="en-US" w:eastAsia="en-AU"/>
        </w:rPr>
        <w:t>, new health care services</w:t>
      </w:r>
      <w:r w:rsidR="00BC748F" w:rsidRPr="006F3443">
        <w:rPr>
          <w:rFonts w:ascii="Arial" w:eastAsia="Times New Roman" w:hAnsi="Arial" w:cs="Arial"/>
          <w:sz w:val="20"/>
          <w:szCs w:val="20"/>
          <w:lang w:val="en-US" w:eastAsia="en-AU"/>
        </w:rPr>
        <w:t xml:space="preserve"> and</w:t>
      </w:r>
      <w:r w:rsidR="003D04C6" w:rsidRPr="006F3443">
        <w:rPr>
          <w:rFonts w:ascii="Arial" w:eastAsia="Times New Roman" w:hAnsi="Arial" w:cs="Arial"/>
          <w:sz w:val="20"/>
          <w:szCs w:val="20"/>
          <w:lang w:val="en-US" w:eastAsia="en-AU"/>
        </w:rPr>
        <w:t xml:space="preserve"> </w:t>
      </w:r>
      <w:r w:rsidR="0089729F" w:rsidRPr="006F3443">
        <w:rPr>
          <w:rFonts w:ascii="Arial" w:eastAsia="Times New Roman" w:hAnsi="Arial" w:cs="Arial"/>
          <w:sz w:val="20"/>
          <w:szCs w:val="20"/>
          <w:lang w:val="en-US" w:eastAsia="en-AU"/>
        </w:rPr>
        <w:t>well-designed</w:t>
      </w:r>
      <w:r w:rsidR="00BC748F" w:rsidRPr="006F3443">
        <w:rPr>
          <w:rFonts w:ascii="Arial" w:eastAsia="Times New Roman" w:hAnsi="Arial" w:cs="Arial"/>
          <w:sz w:val="20"/>
          <w:szCs w:val="20"/>
          <w:lang w:val="en-US" w:eastAsia="en-AU"/>
        </w:rPr>
        <w:t xml:space="preserve"> industrial precincts </w:t>
      </w:r>
      <w:r w:rsidR="003D04C6" w:rsidRPr="006F3443">
        <w:rPr>
          <w:rFonts w:ascii="Arial" w:eastAsia="Times New Roman" w:hAnsi="Arial" w:cs="Arial"/>
          <w:sz w:val="20"/>
          <w:szCs w:val="20"/>
          <w:lang w:val="en-US" w:eastAsia="en-AU"/>
        </w:rPr>
        <w:t xml:space="preserve">will </w:t>
      </w:r>
      <w:r w:rsidR="00BC748F" w:rsidRPr="006F3443">
        <w:rPr>
          <w:rFonts w:ascii="Arial" w:eastAsia="Times New Roman" w:hAnsi="Arial" w:cs="Arial"/>
          <w:sz w:val="20"/>
          <w:szCs w:val="20"/>
          <w:lang w:val="en-US" w:eastAsia="en-AU"/>
        </w:rPr>
        <w:t xml:space="preserve">attract investment and local talent, as well as bring vibrancy to the </w:t>
      </w:r>
      <w:r w:rsidR="00483EA6" w:rsidRPr="006F3443">
        <w:rPr>
          <w:rFonts w:ascii="Arial" w:eastAsia="Times New Roman" w:hAnsi="Arial" w:cs="Arial"/>
          <w:sz w:val="20"/>
          <w:szCs w:val="20"/>
          <w:lang w:val="en-US" w:eastAsia="en-AU"/>
        </w:rPr>
        <w:t>immediate and surrounding areas.</w:t>
      </w:r>
    </w:p>
    <w:p w14:paraId="6455AA92" w14:textId="66DF7CD8" w:rsidR="00BC748F" w:rsidRPr="006F3443" w:rsidRDefault="00BC748F">
      <w:pPr>
        <w:spacing w:after="0" w:line="240" w:lineRule="auto"/>
        <w:textAlignment w:val="baseline"/>
        <w:rPr>
          <w:rFonts w:ascii="Arial" w:eastAsia="Times New Roman" w:hAnsi="Arial" w:cs="Arial"/>
          <w:sz w:val="20"/>
          <w:szCs w:val="20"/>
          <w:lang w:eastAsia="en-AU"/>
        </w:rPr>
      </w:pPr>
    </w:p>
    <w:p w14:paraId="7F905755" w14:textId="366BD659" w:rsidR="004D3AE7" w:rsidRPr="006F3443" w:rsidRDefault="00BC748F" w:rsidP="00535BC9">
      <w:pPr>
        <w:pStyle w:val="Heading3"/>
        <w:rPr>
          <w:rFonts w:ascii="Arial" w:hAnsi="Arial" w:cs="Arial"/>
          <w:color w:val="auto"/>
          <w:sz w:val="32"/>
          <w:szCs w:val="32"/>
        </w:rPr>
      </w:pPr>
      <w:bookmarkStart w:id="19" w:name="_Toc73620885"/>
      <w:r w:rsidRPr="006F3443">
        <w:rPr>
          <w:rFonts w:ascii="Arial" w:hAnsi="Arial" w:cs="Arial"/>
          <w:color w:val="auto"/>
          <w:sz w:val="32"/>
          <w:szCs w:val="32"/>
        </w:rPr>
        <w:t>Planning for the future</w:t>
      </w:r>
      <w:bookmarkEnd w:id="19"/>
    </w:p>
    <w:p w14:paraId="620AEC5F" w14:textId="581AE2C2" w:rsidR="00DE7602" w:rsidRPr="006F3443" w:rsidRDefault="00DE7602" w:rsidP="00DE7602">
      <w:pPr>
        <w:spacing w:after="0" w:line="240" w:lineRule="auto"/>
        <w:textAlignment w:val="baseline"/>
        <w:rPr>
          <w:rFonts w:ascii="Arial" w:eastAsia="Times New Roman" w:hAnsi="Arial" w:cs="Arial"/>
          <w:sz w:val="20"/>
          <w:szCs w:val="20"/>
          <w:lang w:val="en-US" w:eastAsia="en-AU"/>
        </w:rPr>
      </w:pPr>
    </w:p>
    <w:p w14:paraId="1A7A1C0C" w14:textId="2E4E2A04" w:rsidR="00DE7602" w:rsidRPr="006F3443" w:rsidRDefault="00DE7602" w:rsidP="00DE7602">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Brisbane</w:t>
      </w:r>
      <w:r w:rsidR="008053D4" w:rsidRPr="006F3443">
        <w:rPr>
          <w:rFonts w:ascii="Arial" w:eastAsia="Times New Roman" w:hAnsi="Arial" w:cs="Arial"/>
          <w:sz w:val="20"/>
          <w:szCs w:val="20"/>
          <w:lang w:eastAsia="en-AU"/>
        </w:rPr>
        <w:t xml:space="preserve"> </w:t>
      </w:r>
      <w:r w:rsidR="00D03977" w:rsidRPr="006F3443">
        <w:rPr>
          <w:rFonts w:ascii="Arial" w:eastAsia="Times New Roman" w:hAnsi="Arial" w:cs="Arial"/>
          <w:sz w:val="20"/>
          <w:szCs w:val="20"/>
          <w:lang w:eastAsia="en-AU"/>
        </w:rPr>
        <w:t>has an</w:t>
      </w:r>
      <w:r w:rsidR="008053D4" w:rsidRPr="006F3443">
        <w:rPr>
          <w:rFonts w:ascii="Arial" w:eastAsia="Times New Roman" w:hAnsi="Arial" w:cs="Arial"/>
          <w:sz w:val="20"/>
          <w:szCs w:val="20"/>
          <w:lang w:eastAsia="en-AU"/>
        </w:rPr>
        <w:t xml:space="preserve"> </w:t>
      </w:r>
      <w:r w:rsidRPr="006F3443">
        <w:rPr>
          <w:rFonts w:ascii="Arial" w:eastAsia="Times New Roman" w:hAnsi="Arial" w:cs="Arial"/>
          <w:sz w:val="20"/>
          <w:szCs w:val="20"/>
          <w:lang w:eastAsia="en-AU"/>
        </w:rPr>
        <w:t>ageing</w:t>
      </w:r>
      <w:r w:rsidR="008053D4" w:rsidRPr="006F3443">
        <w:rPr>
          <w:rFonts w:ascii="Arial" w:eastAsia="Times New Roman" w:hAnsi="Arial" w:cs="Arial"/>
          <w:sz w:val="20"/>
          <w:szCs w:val="20"/>
          <w:lang w:eastAsia="en-AU"/>
        </w:rPr>
        <w:t xml:space="preserve"> population</w:t>
      </w:r>
      <w:r w:rsidRPr="006F3443">
        <w:rPr>
          <w:rFonts w:ascii="Arial" w:eastAsia="Times New Roman" w:hAnsi="Arial" w:cs="Arial"/>
          <w:sz w:val="20"/>
          <w:szCs w:val="20"/>
          <w:lang w:eastAsia="en-AU"/>
        </w:rPr>
        <w:t>. Planning can accommodate</w:t>
      </w:r>
      <w:r w:rsidR="008053D4" w:rsidRPr="006F3443">
        <w:rPr>
          <w:rFonts w:ascii="Arial" w:eastAsia="Times New Roman" w:hAnsi="Arial" w:cs="Arial"/>
          <w:sz w:val="20"/>
          <w:szCs w:val="20"/>
          <w:lang w:eastAsia="en-AU"/>
        </w:rPr>
        <w:t xml:space="preserve"> the needs of an older population </w:t>
      </w:r>
      <w:r w:rsidRPr="006F3443">
        <w:rPr>
          <w:rFonts w:ascii="Arial" w:eastAsia="Times New Roman" w:hAnsi="Arial" w:cs="Arial"/>
          <w:sz w:val="20"/>
          <w:szCs w:val="20"/>
          <w:lang w:eastAsia="en-AU"/>
        </w:rPr>
        <w:t xml:space="preserve">by enabling new models of living, services and lifestyle, including </w:t>
      </w:r>
      <w:r w:rsidR="00D03977" w:rsidRPr="006F3443">
        <w:rPr>
          <w:rFonts w:ascii="Arial" w:eastAsia="Times New Roman" w:hAnsi="Arial" w:cs="Arial"/>
          <w:sz w:val="20"/>
          <w:szCs w:val="20"/>
          <w:lang w:eastAsia="en-AU"/>
        </w:rPr>
        <w:t xml:space="preserve">improved access to health care services, </w:t>
      </w:r>
      <w:r w:rsidRPr="006F3443">
        <w:rPr>
          <w:rFonts w:ascii="Arial" w:eastAsia="Times New Roman" w:hAnsi="Arial" w:cs="Arial"/>
          <w:sz w:val="20"/>
          <w:szCs w:val="20"/>
          <w:lang w:eastAsia="en-AU"/>
        </w:rPr>
        <w:t>inter-generational living and the ability to age in place.</w:t>
      </w:r>
    </w:p>
    <w:p w14:paraId="0E56664A" w14:textId="77777777" w:rsidR="00DE7602" w:rsidRPr="006F3443" w:rsidRDefault="00DE7602" w:rsidP="00DE7602">
      <w:pPr>
        <w:spacing w:after="0" w:line="240" w:lineRule="auto"/>
        <w:textAlignment w:val="baseline"/>
        <w:rPr>
          <w:rFonts w:ascii="Arial" w:eastAsia="Times New Roman" w:hAnsi="Arial" w:cs="Arial"/>
          <w:sz w:val="20"/>
          <w:szCs w:val="20"/>
          <w:lang w:eastAsia="en-AU"/>
        </w:rPr>
      </w:pPr>
    </w:p>
    <w:p w14:paraId="439D8304" w14:textId="3E63C2F6" w:rsidR="00DE7602" w:rsidRPr="006F3443" w:rsidRDefault="00DE7602" w:rsidP="004D3AE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eastAsia="en-AU"/>
        </w:rPr>
        <w:t>Technological change is transforming how people live, work and communicate. The rapid pace of</w:t>
      </w:r>
      <w:r w:rsidRPr="006F3443">
        <w:rPr>
          <w:rFonts w:ascii="Arial" w:eastAsia="Times New Roman" w:hAnsi="Arial" w:cs="Arial"/>
          <w:sz w:val="20"/>
          <w:szCs w:val="20"/>
          <w:lang w:val="en-US" w:eastAsia="en-AU"/>
        </w:rPr>
        <w:t xml:space="preserve"> technological advancement is likely to intensify and impact our neighbourhoods</w:t>
      </w:r>
      <w:r w:rsidR="00D467E7" w:rsidRPr="006F3443">
        <w:rPr>
          <w:rFonts w:ascii="Arial" w:eastAsia="Times New Roman" w:hAnsi="Arial" w:cs="Arial"/>
          <w:sz w:val="20"/>
          <w:szCs w:val="20"/>
          <w:lang w:val="en-US" w:eastAsia="en-AU"/>
        </w:rPr>
        <w:t xml:space="preserve"> particularly as more people </w:t>
      </w:r>
      <w:r w:rsidR="00E17290">
        <w:rPr>
          <w:rFonts w:ascii="Arial" w:eastAsia="Times New Roman" w:hAnsi="Arial" w:cs="Arial"/>
          <w:sz w:val="20"/>
          <w:szCs w:val="20"/>
          <w:lang w:val="en-US" w:eastAsia="en-AU"/>
        </w:rPr>
        <w:t xml:space="preserve">may </w:t>
      </w:r>
      <w:r w:rsidR="00D467E7" w:rsidRPr="006F3443">
        <w:rPr>
          <w:rFonts w:ascii="Arial" w:eastAsia="Times New Roman" w:hAnsi="Arial" w:cs="Arial"/>
          <w:sz w:val="20"/>
          <w:szCs w:val="20"/>
          <w:lang w:val="en-US" w:eastAsia="en-AU"/>
        </w:rPr>
        <w:t>choose to work from home</w:t>
      </w:r>
      <w:r w:rsidRPr="006F3443">
        <w:rPr>
          <w:rFonts w:ascii="Arial" w:eastAsia="Times New Roman" w:hAnsi="Arial" w:cs="Arial"/>
          <w:sz w:val="20"/>
          <w:szCs w:val="20"/>
          <w:lang w:val="en-US" w:eastAsia="en-AU"/>
        </w:rPr>
        <w:t xml:space="preserve">. </w:t>
      </w:r>
    </w:p>
    <w:p w14:paraId="7019525D" w14:textId="1679B21F" w:rsidR="00DE7602" w:rsidRPr="006F3443" w:rsidRDefault="00DE7602" w:rsidP="004D3AE7">
      <w:pPr>
        <w:spacing w:after="0" w:line="240" w:lineRule="auto"/>
        <w:textAlignment w:val="baseline"/>
        <w:rPr>
          <w:rFonts w:ascii="Arial" w:eastAsia="Times New Roman" w:hAnsi="Arial" w:cs="Arial"/>
          <w:sz w:val="20"/>
          <w:szCs w:val="20"/>
          <w:lang w:val="en-US" w:eastAsia="en-AU"/>
        </w:rPr>
      </w:pPr>
    </w:p>
    <w:p w14:paraId="55B31E4F" w14:textId="713496E0" w:rsidR="00DE7602" w:rsidRPr="006F3443" w:rsidRDefault="00E17290" w:rsidP="004D3AE7">
      <w:pPr>
        <w:spacing w:after="0" w:line="240" w:lineRule="auto"/>
        <w:textAlignment w:val="baseline"/>
        <w:rPr>
          <w:rFonts w:ascii="Arial" w:eastAsia="Times New Roman" w:hAnsi="Arial" w:cs="Arial"/>
          <w:sz w:val="20"/>
          <w:szCs w:val="20"/>
          <w:lang w:val="en-US" w:eastAsia="en-AU"/>
        </w:rPr>
      </w:pPr>
      <w:r>
        <w:rPr>
          <w:rFonts w:ascii="Arial" w:eastAsia="Times New Roman" w:hAnsi="Arial" w:cs="Arial"/>
          <w:sz w:val="20"/>
          <w:szCs w:val="20"/>
          <w:lang w:val="en-US" w:eastAsia="en-AU"/>
        </w:rPr>
        <w:t>As our climate changes, Brisbane must remain prepared for natural threats including droughts, bushfires, storms and flooding.</w:t>
      </w:r>
      <w:r w:rsidR="003A7751" w:rsidRPr="006F3443">
        <w:rPr>
          <w:rFonts w:ascii="Arial" w:eastAsia="Times New Roman" w:hAnsi="Arial" w:cs="Arial"/>
          <w:sz w:val="20"/>
          <w:szCs w:val="20"/>
          <w:lang w:val="en-US" w:eastAsia="en-AU"/>
        </w:rPr>
        <w:t xml:space="preserve"> Our buildings and neighbourhoods need to be designed to </w:t>
      </w:r>
      <w:r w:rsidR="00FC4256" w:rsidRPr="006F3443">
        <w:rPr>
          <w:rFonts w:ascii="Arial" w:eastAsia="Times New Roman" w:hAnsi="Arial" w:cs="Arial"/>
          <w:sz w:val="20"/>
          <w:szCs w:val="20"/>
          <w:lang w:val="en-US" w:eastAsia="en-AU"/>
        </w:rPr>
        <w:t>mitigate</w:t>
      </w:r>
      <w:r w:rsidR="00292588" w:rsidRPr="006F3443">
        <w:rPr>
          <w:rFonts w:ascii="Arial" w:eastAsia="Times New Roman" w:hAnsi="Arial" w:cs="Arial"/>
          <w:sz w:val="20"/>
          <w:szCs w:val="20"/>
          <w:lang w:val="en-US" w:eastAsia="en-AU"/>
        </w:rPr>
        <w:t xml:space="preserve"> impacts</w:t>
      </w:r>
      <w:r w:rsidR="00FC4256" w:rsidRPr="006F3443">
        <w:rPr>
          <w:rFonts w:ascii="Arial" w:eastAsia="Times New Roman" w:hAnsi="Arial" w:cs="Arial"/>
          <w:sz w:val="20"/>
          <w:szCs w:val="20"/>
          <w:lang w:val="en-US" w:eastAsia="en-AU"/>
        </w:rPr>
        <w:t xml:space="preserve"> and </w:t>
      </w:r>
      <w:r w:rsidR="003A7751" w:rsidRPr="006F3443">
        <w:rPr>
          <w:rFonts w:ascii="Arial" w:eastAsia="Times New Roman" w:hAnsi="Arial" w:cs="Arial"/>
          <w:sz w:val="20"/>
          <w:szCs w:val="20"/>
          <w:lang w:val="en-US" w:eastAsia="en-AU"/>
        </w:rPr>
        <w:t xml:space="preserve">be ready for </w:t>
      </w:r>
      <w:r w:rsidR="3E241758" w:rsidRPr="006F3443">
        <w:rPr>
          <w:rFonts w:ascii="Arial" w:eastAsia="Times New Roman" w:hAnsi="Arial" w:cs="Arial"/>
          <w:sz w:val="20"/>
          <w:szCs w:val="20"/>
          <w:lang w:val="en-US" w:eastAsia="en-AU"/>
        </w:rPr>
        <w:t xml:space="preserve">such </w:t>
      </w:r>
      <w:r w:rsidR="003A7751" w:rsidRPr="006F3443">
        <w:rPr>
          <w:rFonts w:ascii="Arial" w:eastAsia="Times New Roman" w:hAnsi="Arial" w:cs="Arial"/>
          <w:sz w:val="20"/>
          <w:szCs w:val="20"/>
          <w:lang w:val="en-US" w:eastAsia="en-AU"/>
        </w:rPr>
        <w:t xml:space="preserve">changes. </w:t>
      </w:r>
    </w:p>
    <w:p w14:paraId="63B9D565" w14:textId="630F34EA" w:rsidR="004D3AE7" w:rsidRPr="006F3443" w:rsidRDefault="004D3AE7" w:rsidP="004D3AE7">
      <w:pPr>
        <w:spacing w:after="0" w:line="240" w:lineRule="auto"/>
        <w:textAlignment w:val="baseline"/>
        <w:rPr>
          <w:rFonts w:ascii="Arial" w:eastAsia="Times New Roman" w:hAnsi="Arial" w:cs="Arial"/>
          <w:sz w:val="20"/>
          <w:szCs w:val="20"/>
          <w:lang w:val="en-US" w:eastAsia="en-AU"/>
        </w:rPr>
      </w:pPr>
    </w:p>
    <w:p w14:paraId="47670AD2" w14:textId="5D9FF816" w:rsidR="0014519A" w:rsidRPr="006F3443" w:rsidRDefault="0014519A" w:rsidP="00535BC9">
      <w:pPr>
        <w:pStyle w:val="Heading3"/>
        <w:rPr>
          <w:rFonts w:ascii="Arial" w:hAnsi="Arial" w:cs="Arial"/>
          <w:color w:val="auto"/>
          <w:sz w:val="32"/>
          <w:szCs w:val="32"/>
        </w:rPr>
      </w:pPr>
      <w:bookmarkStart w:id="20" w:name="_Toc73620886"/>
      <w:r w:rsidRPr="006F3443">
        <w:rPr>
          <w:rFonts w:ascii="Arial" w:hAnsi="Arial" w:cs="Arial"/>
          <w:color w:val="auto"/>
          <w:sz w:val="32"/>
          <w:szCs w:val="32"/>
        </w:rPr>
        <w:t>Neighbourhood planning</w:t>
      </w:r>
      <w:bookmarkEnd w:id="20"/>
      <w:r w:rsidRPr="006F3443">
        <w:rPr>
          <w:rFonts w:ascii="Arial" w:hAnsi="Arial" w:cs="Arial"/>
          <w:color w:val="auto"/>
          <w:sz w:val="32"/>
          <w:szCs w:val="32"/>
        </w:rPr>
        <w:t xml:space="preserve">  </w:t>
      </w:r>
    </w:p>
    <w:p w14:paraId="3C6C64F2" w14:textId="77777777" w:rsidR="0014519A" w:rsidRPr="006F3443" w:rsidRDefault="0014519A" w:rsidP="004D3AE7">
      <w:pPr>
        <w:spacing w:after="0" w:line="240" w:lineRule="auto"/>
        <w:textAlignment w:val="baseline"/>
        <w:rPr>
          <w:rFonts w:ascii="Arial" w:eastAsia="Times New Roman" w:hAnsi="Arial" w:cs="Arial"/>
          <w:sz w:val="20"/>
          <w:szCs w:val="20"/>
          <w:lang w:val="en-US" w:eastAsia="en-AU"/>
        </w:rPr>
      </w:pPr>
    </w:p>
    <w:p w14:paraId="6B3C7A60" w14:textId="7A76D8E9" w:rsidR="004D3AE7" w:rsidRPr="006F3443" w:rsidRDefault="004D3AE7" w:rsidP="004D3AE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Draft strategies are prepared by Council to </w:t>
      </w:r>
      <w:r w:rsidR="0089729F" w:rsidRPr="006F3443">
        <w:rPr>
          <w:rFonts w:ascii="Arial" w:eastAsia="Times New Roman" w:hAnsi="Arial" w:cs="Arial"/>
          <w:sz w:val="20"/>
          <w:szCs w:val="20"/>
          <w:lang w:val="en-US" w:eastAsia="en-AU"/>
        </w:rPr>
        <w:t>seek community feedback and new planning ideas</w:t>
      </w:r>
      <w:r w:rsidRPr="006F3443">
        <w:rPr>
          <w:rFonts w:ascii="Arial" w:eastAsia="Times New Roman" w:hAnsi="Arial" w:cs="Arial"/>
          <w:sz w:val="20"/>
          <w:szCs w:val="20"/>
          <w:lang w:val="en-US" w:eastAsia="en-AU"/>
        </w:rPr>
        <w:t>. Community responses on draft strategies</w:t>
      </w:r>
      <w:r w:rsidR="00D649FB" w:rsidRPr="006F3443">
        <w:rPr>
          <w:rFonts w:ascii="Arial" w:eastAsia="Times New Roman" w:hAnsi="Arial" w:cs="Arial"/>
          <w:sz w:val="20"/>
          <w:szCs w:val="20"/>
          <w:lang w:val="en-US" w:eastAsia="en-AU"/>
        </w:rPr>
        <w:t xml:space="preserve"> and </w:t>
      </w:r>
      <w:r w:rsidRPr="006F3443">
        <w:rPr>
          <w:rFonts w:ascii="Arial" w:eastAsia="Times New Roman" w:hAnsi="Arial" w:cs="Arial"/>
          <w:sz w:val="20"/>
          <w:szCs w:val="20"/>
          <w:lang w:val="en-US" w:eastAsia="en-AU"/>
        </w:rPr>
        <w:t xml:space="preserve">technical reports inform changes to zones, overlays or planned infrastructure. </w:t>
      </w:r>
    </w:p>
    <w:p w14:paraId="0084E537" w14:textId="77777777" w:rsidR="003A7751" w:rsidRPr="006F3443" w:rsidRDefault="003A7751" w:rsidP="003A7751">
      <w:pPr>
        <w:spacing w:after="0" w:line="240" w:lineRule="auto"/>
        <w:textAlignment w:val="baseline"/>
        <w:rPr>
          <w:rFonts w:ascii="Arial" w:eastAsia="Times New Roman" w:hAnsi="Arial" w:cs="Arial"/>
          <w:sz w:val="20"/>
          <w:szCs w:val="20"/>
          <w:lang w:val="en-US" w:eastAsia="en-AU"/>
        </w:rPr>
      </w:pPr>
    </w:p>
    <w:p w14:paraId="055A180C" w14:textId="77777777" w:rsidR="003A7751" w:rsidRPr="006F3443" w:rsidRDefault="003A7751" w:rsidP="003A7751">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Neighbourhood plans are legal documents that sit within City Plan and form part of Brisbane’s planning framework. </w:t>
      </w:r>
    </w:p>
    <w:p w14:paraId="0A2FAA4B" w14:textId="3F18C9D7" w:rsidR="004D3AE7" w:rsidRPr="006F3443" w:rsidRDefault="004D3AE7" w:rsidP="004D3AE7">
      <w:pPr>
        <w:spacing w:after="0" w:line="240" w:lineRule="auto"/>
        <w:textAlignment w:val="baseline"/>
        <w:rPr>
          <w:rFonts w:ascii="Arial" w:eastAsia="Times New Roman" w:hAnsi="Arial" w:cs="Arial"/>
          <w:sz w:val="20"/>
          <w:szCs w:val="20"/>
          <w:lang w:val="en-US" w:eastAsia="en-AU"/>
        </w:rPr>
      </w:pPr>
    </w:p>
    <w:p w14:paraId="787E470D" w14:textId="0A315AED" w:rsidR="00DE7602" w:rsidRPr="006F3443" w:rsidRDefault="004D3AE7" w:rsidP="004D3AE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Following review by the Queensland Government</w:t>
      </w:r>
      <w:r w:rsidR="008053D4"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Council</w:t>
      </w:r>
      <w:r w:rsidR="001C4F4E" w:rsidRPr="006F3443">
        <w:rPr>
          <w:rFonts w:ascii="Arial" w:eastAsia="Times New Roman" w:hAnsi="Arial" w:cs="Arial"/>
          <w:sz w:val="20"/>
          <w:szCs w:val="20"/>
          <w:lang w:val="en-US" w:eastAsia="en-AU"/>
        </w:rPr>
        <w:t xml:space="preserve"> will</w:t>
      </w:r>
      <w:r w:rsidRPr="006F3443">
        <w:rPr>
          <w:rFonts w:ascii="Arial" w:eastAsia="Times New Roman" w:hAnsi="Arial" w:cs="Arial"/>
          <w:sz w:val="20"/>
          <w:szCs w:val="20"/>
          <w:lang w:val="en-US" w:eastAsia="en-AU"/>
        </w:rPr>
        <w:t xml:space="preserve"> invite further community comment. Once complete</w:t>
      </w:r>
      <w:r w:rsidR="00BE1168"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neighbourhood plans are adopted as part of City Plan to guide development in the area.</w:t>
      </w:r>
    </w:p>
    <w:p w14:paraId="044CCD32" w14:textId="086607DA" w:rsidR="00D32D8B" w:rsidRPr="006F3443" w:rsidRDefault="00D32D8B" w:rsidP="004D3AE7">
      <w:pPr>
        <w:spacing w:after="0" w:line="240" w:lineRule="auto"/>
        <w:textAlignment w:val="baseline"/>
        <w:rPr>
          <w:rFonts w:ascii="Arial" w:eastAsia="Times New Roman" w:hAnsi="Arial" w:cs="Arial"/>
          <w:b/>
          <w:bCs/>
          <w:i/>
          <w:iCs/>
          <w:sz w:val="28"/>
          <w:szCs w:val="28"/>
          <w:lang w:val="en-US" w:eastAsia="en-AU"/>
        </w:rPr>
      </w:pPr>
      <w:r w:rsidRPr="006F3443">
        <w:rPr>
          <w:rFonts w:ascii="Arial" w:eastAsia="Times New Roman" w:hAnsi="Arial" w:cs="Arial"/>
          <w:sz w:val="36"/>
          <w:szCs w:val="36"/>
          <w:lang w:eastAsia="en-AU"/>
        </w:rPr>
        <w:br w:type="page"/>
      </w:r>
    </w:p>
    <w:p w14:paraId="0769E3DB" w14:textId="7FEFBF51" w:rsidR="00FC1A4F" w:rsidRPr="006F3443" w:rsidRDefault="00FC1A4F" w:rsidP="006F3443">
      <w:pPr>
        <w:rPr>
          <w:rFonts w:ascii="Arial" w:hAnsi="Arial" w:cs="Arial"/>
          <w:sz w:val="44"/>
          <w:szCs w:val="44"/>
        </w:rPr>
      </w:pPr>
      <w:bookmarkStart w:id="21" w:name="_Hlk67487266"/>
      <w:r w:rsidRPr="006F3443">
        <w:rPr>
          <w:rFonts w:ascii="Arial" w:hAnsi="Arial" w:cs="Arial"/>
          <w:noProof/>
        </w:rPr>
        <w:lastRenderedPageBreak/>
        <w:drawing>
          <wp:anchor distT="0" distB="0" distL="114300" distR="114300" simplePos="0" relativeHeight="251699200" behindDoc="1" locked="0" layoutInCell="1" allowOverlap="1" wp14:anchorId="24862D0A" wp14:editId="746AC090">
            <wp:simplePos x="0" y="0"/>
            <wp:positionH relativeFrom="margin">
              <wp:posOffset>-171449</wp:posOffset>
            </wp:positionH>
            <wp:positionV relativeFrom="paragraph">
              <wp:posOffset>-319088</wp:posOffset>
            </wp:positionV>
            <wp:extent cx="6133888" cy="9200833"/>
            <wp:effectExtent l="0" t="0" r="635" b="635"/>
            <wp:wrapNone/>
            <wp:docPr id="181" name="Pictur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133888" cy="92008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C94C65" w14:textId="728FA03B" w:rsidR="00FC1A4F" w:rsidRPr="006F3443" w:rsidRDefault="00FC1A4F" w:rsidP="006F3443">
      <w:pPr>
        <w:rPr>
          <w:rFonts w:ascii="Arial" w:hAnsi="Arial" w:cs="Arial"/>
        </w:rPr>
      </w:pPr>
    </w:p>
    <w:p w14:paraId="1883943B" w14:textId="0C767706" w:rsidR="00FC1A4F" w:rsidRPr="006F3443" w:rsidRDefault="00FC1A4F" w:rsidP="006F3443">
      <w:pPr>
        <w:rPr>
          <w:rFonts w:ascii="Arial" w:hAnsi="Arial" w:cs="Arial"/>
        </w:rPr>
      </w:pPr>
    </w:p>
    <w:p w14:paraId="3800B5EA" w14:textId="37C0D747" w:rsidR="004A07F6" w:rsidRPr="006F3443" w:rsidRDefault="00D831F5" w:rsidP="006F3443">
      <w:pPr>
        <w:rPr>
          <w:rFonts w:ascii="Arial" w:hAnsi="Arial" w:cs="Arial"/>
          <w:sz w:val="44"/>
          <w:szCs w:val="44"/>
        </w:rPr>
      </w:pPr>
      <w:r w:rsidRPr="006F3443">
        <w:rPr>
          <w:rFonts w:ascii="Arial" w:hAnsi="Arial" w:cs="Arial"/>
          <w:noProof/>
        </w:rPr>
        <mc:AlternateContent>
          <mc:Choice Requires="wps">
            <w:drawing>
              <wp:anchor distT="0" distB="0" distL="114300" distR="114300" simplePos="0" relativeHeight="251701248" behindDoc="1" locked="0" layoutInCell="1" allowOverlap="1" wp14:anchorId="5ACCB3FE" wp14:editId="22D65D4D">
                <wp:simplePos x="0" y="0"/>
                <wp:positionH relativeFrom="margin">
                  <wp:posOffset>314325</wp:posOffset>
                </wp:positionH>
                <wp:positionV relativeFrom="paragraph">
                  <wp:posOffset>36195</wp:posOffset>
                </wp:positionV>
                <wp:extent cx="5037455" cy="6066230"/>
                <wp:effectExtent l="0" t="0" r="0" b="0"/>
                <wp:wrapNone/>
                <wp:docPr id="182" name="Rectangle 182"/>
                <wp:cNvGraphicFramePr/>
                <a:graphic xmlns:a="http://schemas.openxmlformats.org/drawingml/2006/main">
                  <a:graphicData uri="http://schemas.microsoft.com/office/word/2010/wordprocessingShape">
                    <wps:wsp>
                      <wps:cNvSpPr/>
                      <wps:spPr>
                        <a:xfrm>
                          <a:off x="0" y="0"/>
                          <a:ext cx="5037455" cy="60662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8DA57" id="Rectangle 182" o:spid="_x0000_s1026" style="position:absolute;margin-left:24.75pt;margin-top:2.85pt;width:396.65pt;height:477.6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" fillcolor="white [3212]" stroked="f" strokeweight="1pt">
                <w10:wrap anchorx="margin"/>
              </v:rect>
            </w:pict>
          </mc:Fallback>
        </mc:AlternateContent>
      </w:r>
    </w:p>
    <w:p w14:paraId="1168B1B0" w14:textId="384B336D" w:rsidR="00D03747" w:rsidRPr="006F3443" w:rsidRDefault="00D03747" w:rsidP="00DA161C">
      <w:pPr>
        <w:pStyle w:val="Heading2"/>
        <w:ind w:left="556" w:firstLine="720"/>
        <w:rPr>
          <w:sz w:val="32"/>
          <w:szCs w:val="32"/>
        </w:rPr>
      </w:pPr>
      <w:bookmarkStart w:id="22" w:name="_Toc73620887"/>
      <w:r w:rsidRPr="006F3443">
        <w:t>Vision</w:t>
      </w:r>
      <w:bookmarkEnd w:id="22"/>
    </w:p>
    <w:bookmarkEnd w:id="21"/>
    <w:p w14:paraId="78755B17" w14:textId="0DDAFEC2" w:rsidR="00D03747" w:rsidRPr="006F3443" w:rsidRDefault="00D03747" w:rsidP="00E62482">
      <w:pPr>
        <w:spacing w:after="0" w:line="240" w:lineRule="auto"/>
        <w:ind w:left="1843" w:right="1513" w:hanging="567"/>
        <w:textAlignment w:val="baseline"/>
        <w:rPr>
          <w:rFonts w:ascii="Arial" w:eastAsia="Times New Roman" w:hAnsi="Arial" w:cs="Arial"/>
          <w:sz w:val="16"/>
          <w:szCs w:val="16"/>
          <w:lang w:eastAsia="en-AU"/>
        </w:rPr>
      </w:pPr>
    </w:p>
    <w:p w14:paraId="49347D5D" w14:textId="53F064CF" w:rsidR="00C80819" w:rsidRPr="006F3443" w:rsidRDefault="00C80819" w:rsidP="00E62482">
      <w:pPr>
        <w:spacing w:after="0" w:line="240" w:lineRule="auto"/>
        <w:ind w:left="1276" w:right="1513"/>
        <w:textAlignment w:val="baseline"/>
        <w:rPr>
          <w:rFonts w:ascii="Arial" w:eastAsia="Times New Roman" w:hAnsi="Arial" w:cs="Arial"/>
          <w:i/>
          <w:iCs/>
          <w:sz w:val="20"/>
          <w:szCs w:val="20"/>
          <w:lang w:eastAsia="en-AU"/>
        </w:rPr>
      </w:pPr>
      <w:r w:rsidRPr="006F3443">
        <w:rPr>
          <w:rFonts w:ascii="Arial" w:eastAsia="Times New Roman" w:hAnsi="Arial" w:cs="Arial"/>
          <w:i/>
          <w:iCs/>
          <w:sz w:val="20"/>
          <w:szCs w:val="20"/>
          <w:lang w:eastAsia="en-AU"/>
        </w:rPr>
        <w:t xml:space="preserve">Nathan, Salisbury and Moorooka </w:t>
      </w:r>
      <w:r w:rsidR="26851CD8" w:rsidRPr="006F3443">
        <w:rPr>
          <w:rFonts w:ascii="Arial" w:eastAsia="Times New Roman" w:hAnsi="Arial" w:cs="Arial"/>
          <w:i/>
          <w:iCs/>
          <w:sz w:val="20"/>
          <w:szCs w:val="20"/>
          <w:lang w:eastAsia="en-AU"/>
        </w:rPr>
        <w:t>have</w:t>
      </w:r>
      <w:r w:rsidRPr="006F3443">
        <w:rPr>
          <w:rFonts w:ascii="Arial" w:eastAsia="Times New Roman" w:hAnsi="Arial" w:cs="Arial"/>
          <w:i/>
          <w:iCs/>
          <w:sz w:val="20"/>
          <w:szCs w:val="20"/>
          <w:lang w:eastAsia="en-AU"/>
        </w:rPr>
        <w:t xml:space="preserve"> proud </w:t>
      </w:r>
      <w:r w:rsidR="00FB329D" w:rsidRPr="006F3443">
        <w:rPr>
          <w:rFonts w:ascii="Arial" w:eastAsia="Times New Roman" w:hAnsi="Arial" w:cs="Arial"/>
          <w:i/>
          <w:iCs/>
          <w:sz w:val="20"/>
          <w:szCs w:val="20"/>
          <w:lang w:eastAsia="en-AU"/>
        </w:rPr>
        <w:t xml:space="preserve">and culturally diverse </w:t>
      </w:r>
      <w:r w:rsidRPr="006F3443">
        <w:rPr>
          <w:rFonts w:ascii="Arial" w:eastAsia="Times New Roman" w:hAnsi="Arial" w:cs="Arial"/>
          <w:i/>
          <w:iCs/>
          <w:sz w:val="20"/>
          <w:szCs w:val="20"/>
          <w:lang w:eastAsia="en-AU"/>
        </w:rPr>
        <w:t xml:space="preserve">histories. </w:t>
      </w:r>
      <w:r w:rsidR="00B43BF6" w:rsidRPr="006F3443">
        <w:rPr>
          <w:rFonts w:ascii="Arial" w:eastAsia="Times New Roman" w:hAnsi="Arial" w:cs="Arial"/>
          <w:i/>
          <w:iCs/>
          <w:sz w:val="20"/>
          <w:szCs w:val="20"/>
          <w:lang w:eastAsia="en-AU"/>
        </w:rPr>
        <w:t xml:space="preserve">Development in the area </w:t>
      </w:r>
      <w:r w:rsidRPr="006F3443">
        <w:rPr>
          <w:rFonts w:ascii="Arial" w:eastAsia="Times New Roman" w:hAnsi="Arial" w:cs="Arial"/>
          <w:i/>
          <w:iCs/>
          <w:sz w:val="20"/>
          <w:szCs w:val="20"/>
          <w:lang w:eastAsia="en-AU"/>
        </w:rPr>
        <w:t xml:space="preserve">creates new opportunities for the future, with more jobs close to home, renewal of </w:t>
      </w:r>
      <w:r w:rsidR="00B36A63" w:rsidRPr="006F3443">
        <w:rPr>
          <w:rFonts w:ascii="Arial" w:eastAsia="Times New Roman" w:hAnsi="Arial" w:cs="Arial"/>
          <w:i/>
          <w:iCs/>
          <w:sz w:val="20"/>
          <w:szCs w:val="20"/>
          <w:lang w:eastAsia="en-AU"/>
        </w:rPr>
        <w:t xml:space="preserve">employment </w:t>
      </w:r>
      <w:r w:rsidRPr="006F3443">
        <w:rPr>
          <w:rFonts w:ascii="Arial" w:eastAsia="Times New Roman" w:hAnsi="Arial" w:cs="Arial"/>
          <w:i/>
          <w:iCs/>
          <w:sz w:val="20"/>
          <w:szCs w:val="20"/>
          <w:lang w:eastAsia="en-AU"/>
        </w:rPr>
        <w:t xml:space="preserve">areas, greater housing choice, improved amenity, restored creeks and </w:t>
      </w:r>
      <w:r w:rsidR="05D78F71" w:rsidRPr="006F3443">
        <w:rPr>
          <w:rFonts w:ascii="Arial" w:eastAsia="Times New Roman" w:hAnsi="Arial" w:cs="Arial"/>
          <w:i/>
          <w:iCs/>
          <w:sz w:val="20"/>
          <w:szCs w:val="20"/>
          <w:lang w:eastAsia="en-AU"/>
        </w:rPr>
        <w:t xml:space="preserve">better </w:t>
      </w:r>
      <w:r w:rsidRPr="006F3443">
        <w:rPr>
          <w:rFonts w:ascii="Arial" w:eastAsia="Times New Roman" w:hAnsi="Arial" w:cs="Arial"/>
          <w:i/>
          <w:iCs/>
          <w:sz w:val="20"/>
          <w:szCs w:val="20"/>
          <w:lang w:eastAsia="en-AU"/>
        </w:rPr>
        <w:t xml:space="preserve">transport connections. </w:t>
      </w:r>
    </w:p>
    <w:p w14:paraId="7DBA23EF" w14:textId="77777777" w:rsidR="00C80819" w:rsidRPr="006F3443" w:rsidRDefault="00C80819" w:rsidP="00E62482">
      <w:pPr>
        <w:spacing w:after="0" w:line="240" w:lineRule="auto"/>
        <w:ind w:left="1843" w:right="1513" w:hanging="567"/>
        <w:textAlignment w:val="baseline"/>
        <w:rPr>
          <w:rFonts w:ascii="Arial" w:eastAsia="Times New Roman" w:hAnsi="Arial" w:cs="Arial"/>
          <w:sz w:val="20"/>
          <w:szCs w:val="20"/>
          <w:lang w:eastAsia="en-AU"/>
        </w:rPr>
      </w:pPr>
    </w:p>
    <w:p w14:paraId="1D1DF2EF" w14:textId="77777777" w:rsidR="00D03747" w:rsidRPr="006F3443" w:rsidRDefault="00D03747" w:rsidP="00E62482">
      <w:pPr>
        <w:spacing w:after="0" w:line="240" w:lineRule="auto"/>
        <w:ind w:left="1843" w:right="1513" w:hanging="567"/>
        <w:textAlignment w:val="baseline"/>
        <w:rPr>
          <w:rFonts w:ascii="Arial" w:eastAsia="Times New Roman" w:hAnsi="Arial" w:cs="Arial"/>
          <w:sz w:val="18"/>
          <w:szCs w:val="18"/>
          <w:lang w:eastAsia="en-AU"/>
        </w:rPr>
      </w:pPr>
      <w:bookmarkStart w:id="23" w:name="_Hlk67487275"/>
    </w:p>
    <w:p w14:paraId="20FD79B1" w14:textId="772F7D8A" w:rsidR="00D03747" w:rsidRPr="006F3443" w:rsidRDefault="00D03747" w:rsidP="00E62482">
      <w:pPr>
        <w:spacing w:after="0" w:line="240" w:lineRule="auto"/>
        <w:ind w:left="1843" w:right="1513" w:hanging="567"/>
        <w:textAlignment w:val="baseline"/>
        <w:rPr>
          <w:rFonts w:ascii="Arial" w:eastAsia="Times New Roman" w:hAnsi="Arial" w:cs="Arial"/>
          <w:sz w:val="14"/>
          <w:szCs w:val="14"/>
          <w:lang w:eastAsia="en-AU"/>
        </w:rPr>
      </w:pPr>
      <w:r w:rsidRPr="006F3443">
        <w:rPr>
          <w:rFonts w:ascii="Arial" w:eastAsia="Times New Roman" w:hAnsi="Arial" w:cs="Arial"/>
          <w:sz w:val="24"/>
          <w:szCs w:val="24"/>
          <w:lang w:val="en-US" w:eastAsia="en-AU"/>
        </w:rPr>
        <w:t>This vision is supported by four themes</w:t>
      </w:r>
      <w:r w:rsidR="00FD347D" w:rsidRPr="006F3443">
        <w:rPr>
          <w:rFonts w:ascii="Arial" w:eastAsia="Times New Roman" w:hAnsi="Arial" w:cs="Arial"/>
          <w:sz w:val="24"/>
          <w:szCs w:val="24"/>
          <w:lang w:val="en-US" w:eastAsia="en-AU"/>
        </w:rPr>
        <w:t>:</w:t>
      </w:r>
    </w:p>
    <w:bookmarkEnd w:id="23"/>
    <w:p w14:paraId="37323DFD" w14:textId="77777777" w:rsidR="00D03747" w:rsidRPr="006F3443" w:rsidRDefault="00D03747" w:rsidP="00E62482">
      <w:pPr>
        <w:spacing w:after="0" w:line="240" w:lineRule="auto"/>
        <w:ind w:left="1843" w:right="1513" w:hanging="567"/>
        <w:textAlignment w:val="baseline"/>
        <w:rPr>
          <w:rFonts w:ascii="Arial" w:eastAsia="Times New Roman" w:hAnsi="Arial" w:cs="Arial"/>
          <w:sz w:val="20"/>
          <w:szCs w:val="20"/>
          <w:lang w:eastAsia="en-AU"/>
        </w:rPr>
      </w:pPr>
    </w:p>
    <w:p w14:paraId="1D80DFB7" w14:textId="18D16CE6" w:rsidR="00D03747" w:rsidRPr="00DA161C" w:rsidRDefault="00334B52" w:rsidP="00E62482">
      <w:pPr>
        <w:numPr>
          <w:ilvl w:val="0"/>
          <w:numId w:val="1"/>
        </w:numPr>
        <w:tabs>
          <w:tab w:val="clear" w:pos="720"/>
          <w:tab w:val="num" w:pos="1276"/>
        </w:tabs>
        <w:spacing w:after="0" w:line="240" w:lineRule="auto"/>
        <w:ind w:left="1843" w:right="1513" w:hanging="567"/>
        <w:textAlignment w:val="baseline"/>
        <w:rPr>
          <w:rFonts w:ascii="Arial" w:eastAsia="Times New Roman" w:hAnsi="Arial" w:cs="Arial"/>
          <w:b/>
          <w:bCs/>
          <w:i/>
          <w:iCs/>
          <w:sz w:val="20"/>
          <w:szCs w:val="20"/>
          <w:lang w:eastAsia="en-AU"/>
        </w:rPr>
      </w:pPr>
      <w:r w:rsidRPr="00DA161C">
        <w:rPr>
          <w:rFonts w:ascii="Arial" w:eastAsia="Times New Roman" w:hAnsi="Arial" w:cs="Arial"/>
          <w:b/>
          <w:bCs/>
          <w:i/>
          <w:iCs/>
          <w:sz w:val="20"/>
          <w:szCs w:val="20"/>
          <w:lang w:val="en-US" w:eastAsia="en-AU"/>
        </w:rPr>
        <w:t>Places</w:t>
      </w:r>
      <w:r w:rsidR="00D13E85" w:rsidRPr="00DA161C">
        <w:rPr>
          <w:rFonts w:ascii="Arial" w:eastAsia="Times New Roman" w:hAnsi="Arial" w:cs="Arial"/>
          <w:b/>
          <w:bCs/>
          <w:i/>
          <w:iCs/>
          <w:sz w:val="20"/>
          <w:szCs w:val="20"/>
          <w:lang w:val="en-US" w:eastAsia="en-AU"/>
        </w:rPr>
        <w:t xml:space="preserve"> for everyone </w:t>
      </w:r>
    </w:p>
    <w:p w14:paraId="741329EC" w14:textId="5FA1F496" w:rsidR="00FB329D" w:rsidRPr="006F3443" w:rsidRDefault="005E20CF" w:rsidP="00E62482">
      <w:pPr>
        <w:tabs>
          <w:tab w:val="num" w:pos="1276"/>
        </w:tabs>
        <w:spacing w:after="0" w:line="240" w:lineRule="auto"/>
        <w:ind w:left="1843" w:right="1513" w:hanging="567"/>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ab/>
      </w:r>
      <w:r w:rsidR="00FD347D" w:rsidRPr="006F3443">
        <w:rPr>
          <w:rFonts w:ascii="Arial" w:eastAsia="Times New Roman" w:hAnsi="Arial" w:cs="Arial"/>
          <w:sz w:val="20"/>
          <w:szCs w:val="20"/>
          <w:lang w:val="en-US" w:eastAsia="en-AU"/>
        </w:rPr>
        <w:tab/>
      </w:r>
      <w:r w:rsidR="008053D4" w:rsidRPr="006F3443">
        <w:rPr>
          <w:rFonts w:ascii="Arial" w:eastAsia="Times New Roman" w:hAnsi="Arial" w:cs="Arial"/>
          <w:sz w:val="20"/>
          <w:szCs w:val="20"/>
          <w:lang w:val="en-US" w:eastAsia="en-AU"/>
        </w:rPr>
        <w:t>A</w:t>
      </w:r>
      <w:r w:rsidR="0089729F" w:rsidRPr="006F3443">
        <w:rPr>
          <w:rFonts w:ascii="Arial" w:eastAsia="Times New Roman" w:hAnsi="Arial" w:cs="Arial"/>
          <w:sz w:val="20"/>
          <w:szCs w:val="20"/>
          <w:lang w:val="en-US" w:eastAsia="en-AU"/>
        </w:rPr>
        <w:t xml:space="preserve"> mix of </w:t>
      </w:r>
      <w:r w:rsidR="00B43BF6" w:rsidRPr="006F3443">
        <w:rPr>
          <w:rFonts w:ascii="Arial" w:eastAsia="Times New Roman" w:hAnsi="Arial" w:cs="Arial"/>
          <w:sz w:val="20"/>
          <w:szCs w:val="20"/>
          <w:lang w:val="en-US" w:eastAsia="en-AU"/>
        </w:rPr>
        <w:t xml:space="preserve">apartments, </w:t>
      </w:r>
      <w:r w:rsidR="0089729F" w:rsidRPr="006F3443">
        <w:rPr>
          <w:rFonts w:ascii="Arial" w:eastAsia="Times New Roman" w:hAnsi="Arial" w:cs="Arial"/>
          <w:sz w:val="20"/>
          <w:szCs w:val="20"/>
          <w:lang w:val="en-US" w:eastAsia="en-AU"/>
        </w:rPr>
        <w:t>duplexes, terrace</w:t>
      </w:r>
      <w:r w:rsidR="00B43BF6" w:rsidRPr="006F3443">
        <w:rPr>
          <w:rFonts w:ascii="Arial" w:eastAsia="Times New Roman" w:hAnsi="Arial" w:cs="Arial"/>
          <w:sz w:val="20"/>
          <w:szCs w:val="20"/>
          <w:lang w:val="en-US" w:eastAsia="en-AU"/>
        </w:rPr>
        <w:t xml:space="preserve"> ho</w:t>
      </w:r>
      <w:r w:rsidR="00483EA6" w:rsidRPr="006F3443">
        <w:rPr>
          <w:rFonts w:ascii="Arial" w:eastAsia="Times New Roman" w:hAnsi="Arial" w:cs="Arial"/>
          <w:sz w:val="20"/>
          <w:szCs w:val="20"/>
          <w:lang w:val="en-US" w:eastAsia="en-AU"/>
        </w:rPr>
        <w:t>uses</w:t>
      </w:r>
      <w:r w:rsidR="0089729F" w:rsidRPr="006F3443">
        <w:rPr>
          <w:rFonts w:ascii="Arial" w:eastAsia="Times New Roman" w:hAnsi="Arial" w:cs="Arial"/>
          <w:sz w:val="20"/>
          <w:szCs w:val="20"/>
          <w:lang w:val="en-US" w:eastAsia="en-AU"/>
        </w:rPr>
        <w:t xml:space="preserve"> and units</w:t>
      </w:r>
      <w:r w:rsidR="008053D4" w:rsidRPr="006F3443">
        <w:rPr>
          <w:rFonts w:ascii="Arial" w:eastAsia="Times New Roman" w:hAnsi="Arial" w:cs="Arial"/>
          <w:sz w:val="20"/>
          <w:szCs w:val="20"/>
          <w:lang w:val="en-US" w:eastAsia="en-AU"/>
        </w:rPr>
        <w:t xml:space="preserve"> over shops</w:t>
      </w:r>
      <w:r w:rsidR="0089729F" w:rsidRPr="006F3443">
        <w:rPr>
          <w:rFonts w:ascii="Arial" w:eastAsia="Times New Roman" w:hAnsi="Arial" w:cs="Arial"/>
          <w:sz w:val="20"/>
          <w:szCs w:val="20"/>
          <w:lang w:val="en-US" w:eastAsia="en-AU"/>
        </w:rPr>
        <w:t xml:space="preserve"> near public transport and shops will provide housing choice. </w:t>
      </w:r>
      <w:r w:rsidR="00D03747" w:rsidRPr="006F3443">
        <w:rPr>
          <w:rFonts w:ascii="Arial" w:eastAsia="Times New Roman" w:hAnsi="Arial" w:cs="Arial"/>
          <w:sz w:val="20"/>
          <w:szCs w:val="20"/>
          <w:lang w:val="en-US" w:eastAsia="en-AU"/>
        </w:rPr>
        <w:t>Older character</w:t>
      </w:r>
      <w:r w:rsidR="00FC1A4F"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houses and heritage </w:t>
      </w:r>
      <w:r w:rsidR="005F39C0" w:rsidRPr="006F3443">
        <w:rPr>
          <w:rFonts w:ascii="Arial" w:eastAsia="Times New Roman" w:hAnsi="Arial" w:cs="Arial"/>
          <w:sz w:val="20"/>
          <w:szCs w:val="20"/>
          <w:lang w:val="en-US" w:eastAsia="en-AU"/>
        </w:rPr>
        <w:t xml:space="preserve">places </w:t>
      </w:r>
      <w:r w:rsidR="0089729F" w:rsidRPr="006F3443">
        <w:rPr>
          <w:rFonts w:ascii="Arial" w:eastAsia="Times New Roman" w:hAnsi="Arial" w:cs="Arial"/>
          <w:sz w:val="20"/>
          <w:szCs w:val="20"/>
          <w:lang w:val="en-US" w:eastAsia="en-AU"/>
        </w:rPr>
        <w:t xml:space="preserve">in key </w:t>
      </w:r>
      <w:r w:rsidR="001C4F4E" w:rsidRPr="006F3443">
        <w:rPr>
          <w:rFonts w:ascii="Arial" w:eastAsia="Times New Roman" w:hAnsi="Arial" w:cs="Arial"/>
          <w:sz w:val="20"/>
          <w:szCs w:val="20"/>
          <w:lang w:val="en-US" w:eastAsia="en-AU"/>
        </w:rPr>
        <w:t xml:space="preserve">locations </w:t>
      </w:r>
      <w:r w:rsidR="00D03747" w:rsidRPr="006F3443">
        <w:rPr>
          <w:rFonts w:ascii="Arial" w:eastAsia="Times New Roman" w:hAnsi="Arial" w:cs="Arial"/>
          <w:sz w:val="20"/>
          <w:szCs w:val="20"/>
          <w:lang w:val="en-US" w:eastAsia="en-AU"/>
        </w:rPr>
        <w:t>will continue to be protected for their contribution to the area’s identity and appeal.</w:t>
      </w:r>
    </w:p>
    <w:p w14:paraId="1E3C36A7" w14:textId="77777777" w:rsidR="00D03747" w:rsidRPr="006F3443" w:rsidRDefault="00D03747"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p>
    <w:p w14:paraId="07095826" w14:textId="77777777" w:rsidR="00D03747" w:rsidRPr="00DA161C" w:rsidRDefault="00576509" w:rsidP="00E62482">
      <w:pPr>
        <w:numPr>
          <w:ilvl w:val="0"/>
          <w:numId w:val="2"/>
        </w:numPr>
        <w:tabs>
          <w:tab w:val="num" w:pos="1276"/>
        </w:tabs>
        <w:spacing w:after="0" w:line="240" w:lineRule="auto"/>
        <w:ind w:left="1843" w:right="1513" w:hanging="567"/>
        <w:textAlignment w:val="baseline"/>
        <w:rPr>
          <w:rFonts w:ascii="Arial" w:eastAsia="Times New Roman" w:hAnsi="Arial" w:cs="Arial"/>
          <w:b/>
          <w:bCs/>
          <w:i/>
          <w:iCs/>
          <w:sz w:val="20"/>
          <w:szCs w:val="20"/>
          <w:lang w:eastAsia="en-AU"/>
        </w:rPr>
      </w:pPr>
      <w:r w:rsidRPr="00DA161C">
        <w:rPr>
          <w:rFonts w:ascii="Arial" w:eastAsia="Times New Roman" w:hAnsi="Arial" w:cs="Arial"/>
          <w:b/>
          <w:bCs/>
          <w:i/>
          <w:iCs/>
          <w:sz w:val="20"/>
          <w:szCs w:val="20"/>
          <w:lang w:val="en-US" w:eastAsia="en-AU"/>
        </w:rPr>
        <w:t xml:space="preserve">Local industries and employment </w:t>
      </w:r>
    </w:p>
    <w:p w14:paraId="0C87551E" w14:textId="14A419E1" w:rsidR="00D03747" w:rsidRPr="006F3443" w:rsidRDefault="00FD347D"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ab/>
      </w:r>
      <w:r w:rsidR="005E20CF" w:rsidRPr="006F3443">
        <w:rPr>
          <w:rFonts w:ascii="Arial" w:eastAsia="Times New Roman" w:hAnsi="Arial" w:cs="Arial"/>
          <w:sz w:val="20"/>
          <w:szCs w:val="20"/>
          <w:lang w:val="en-US" w:eastAsia="en-AU"/>
        </w:rPr>
        <w:tab/>
      </w:r>
      <w:r w:rsidR="001C4F4E" w:rsidRPr="006F3443">
        <w:rPr>
          <w:rFonts w:ascii="Arial" w:eastAsia="Times New Roman" w:hAnsi="Arial" w:cs="Arial"/>
          <w:sz w:val="20"/>
          <w:szCs w:val="20"/>
          <w:lang w:val="en-US" w:eastAsia="en-AU"/>
        </w:rPr>
        <w:t>S</w:t>
      </w:r>
      <w:r w:rsidR="0005200A" w:rsidRPr="006F3443">
        <w:rPr>
          <w:rFonts w:ascii="Arial" w:eastAsia="Times New Roman" w:hAnsi="Arial" w:cs="Arial"/>
          <w:sz w:val="20"/>
          <w:szCs w:val="20"/>
          <w:lang w:val="en-US" w:eastAsia="en-AU"/>
        </w:rPr>
        <w:t>upport</w:t>
      </w:r>
      <w:r w:rsidR="001C4F4E" w:rsidRPr="006F3443">
        <w:rPr>
          <w:rFonts w:ascii="Arial" w:eastAsia="Times New Roman" w:hAnsi="Arial" w:cs="Arial"/>
          <w:sz w:val="20"/>
          <w:szCs w:val="20"/>
          <w:lang w:val="en-US" w:eastAsia="en-AU"/>
        </w:rPr>
        <w:t>ing</w:t>
      </w:r>
      <w:r w:rsidR="0005200A" w:rsidRPr="006F3443">
        <w:rPr>
          <w:rFonts w:ascii="Arial" w:eastAsia="Times New Roman" w:hAnsi="Arial" w:cs="Arial"/>
          <w:sz w:val="20"/>
          <w:szCs w:val="20"/>
          <w:lang w:val="en-US" w:eastAsia="en-AU"/>
        </w:rPr>
        <w:t xml:space="preserve"> </w:t>
      </w:r>
      <w:r w:rsidR="00647F53" w:rsidRPr="006F3443">
        <w:rPr>
          <w:rFonts w:ascii="Arial" w:eastAsia="Times New Roman" w:hAnsi="Arial" w:cs="Arial"/>
          <w:sz w:val="20"/>
          <w:szCs w:val="20"/>
          <w:lang w:val="en-US" w:eastAsia="en-AU"/>
        </w:rPr>
        <w:t xml:space="preserve">knowledge and technology </w:t>
      </w:r>
      <w:r w:rsidR="00B91E18" w:rsidRPr="006F3443">
        <w:rPr>
          <w:rFonts w:ascii="Arial" w:eastAsia="Times New Roman" w:hAnsi="Arial" w:cs="Arial"/>
          <w:sz w:val="20"/>
          <w:szCs w:val="20"/>
          <w:lang w:val="en-US" w:eastAsia="en-AU"/>
        </w:rPr>
        <w:t>precincts, renewal</w:t>
      </w:r>
      <w:r w:rsidR="0005200A" w:rsidRPr="006F3443">
        <w:rPr>
          <w:rFonts w:ascii="Arial" w:eastAsia="Times New Roman" w:hAnsi="Arial" w:cs="Arial"/>
          <w:sz w:val="20"/>
          <w:szCs w:val="20"/>
          <w:lang w:val="en-US" w:eastAsia="en-AU"/>
        </w:rPr>
        <w:t xml:space="preserve"> of</w:t>
      </w:r>
      <w:r w:rsidR="00FE7E15" w:rsidRPr="006F3443">
        <w:rPr>
          <w:rFonts w:ascii="Arial" w:eastAsia="Times New Roman" w:hAnsi="Arial" w:cs="Arial"/>
          <w:sz w:val="20"/>
          <w:szCs w:val="20"/>
          <w:lang w:val="en-US" w:eastAsia="en-AU"/>
        </w:rPr>
        <w:t xml:space="preserve"> </w:t>
      </w:r>
      <w:r w:rsidR="00A341E4" w:rsidRPr="006F3443">
        <w:rPr>
          <w:rFonts w:ascii="Arial" w:eastAsia="Times New Roman" w:hAnsi="Arial" w:cs="Arial"/>
          <w:sz w:val="20"/>
          <w:szCs w:val="20"/>
          <w:lang w:val="en-US" w:eastAsia="en-AU"/>
        </w:rPr>
        <w:t>employment areas</w:t>
      </w:r>
      <w:r w:rsidR="00D03747" w:rsidRPr="006F3443">
        <w:rPr>
          <w:rFonts w:ascii="Arial" w:eastAsia="Times New Roman" w:hAnsi="Arial" w:cs="Arial"/>
          <w:sz w:val="20"/>
          <w:szCs w:val="20"/>
          <w:lang w:val="en-US" w:eastAsia="en-AU"/>
        </w:rPr>
        <w:t xml:space="preserve"> and</w:t>
      </w:r>
      <w:r w:rsidR="00C978F7"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encourag</w:t>
      </w:r>
      <w:r w:rsidR="001C4F4E" w:rsidRPr="006F3443">
        <w:rPr>
          <w:rFonts w:ascii="Arial" w:eastAsia="Times New Roman" w:hAnsi="Arial" w:cs="Arial"/>
          <w:sz w:val="20"/>
          <w:szCs w:val="20"/>
          <w:lang w:val="en-US" w:eastAsia="en-AU"/>
        </w:rPr>
        <w:t>ing</w:t>
      </w:r>
      <w:r w:rsidR="00FE7E15"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services</w:t>
      </w:r>
      <w:r w:rsidR="00FE7E15"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and amenities</w:t>
      </w:r>
      <w:r w:rsidR="00FE7E15" w:rsidRPr="006F3443">
        <w:rPr>
          <w:rFonts w:ascii="Arial" w:eastAsia="Times New Roman" w:hAnsi="Arial" w:cs="Arial"/>
          <w:sz w:val="20"/>
          <w:szCs w:val="20"/>
          <w:lang w:val="en-US" w:eastAsia="en-AU"/>
        </w:rPr>
        <w:t xml:space="preserve"> </w:t>
      </w:r>
      <w:r w:rsidR="39A3768C" w:rsidRPr="006F3443">
        <w:rPr>
          <w:rFonts w:ascii="Arial" w:eastAsia="Times New Roman" w:hAnsi="Arial" w:cs="Arial"/>
          <w:sz w:val="20"/>
          <w:szCs w:val="20"/>
          <w:lang w:val="en-US" w:eastAsia="en-AU"/>
        </w:rPr>
        <w:t xml:space="preserve">will </w:t>
      </w:r>
      <w:r w:rsidR="00D03747" w:rsidRPr="006F3443">
        <w:rPr>
          <w:rFonts w:ascii="Arial" w:eastAsia="Times New Roman" w:hAnsi="Arial" w:cs="Arial"/>
          <w:sz w:val="20"/>
          <w:szCs w:val="20"/>
          <w:lang w:val="en-US" w:eastAsia="en-AU"/>
        </w:rPr>
        <w:t>make industrial areas more attractive and functional.</w:t>
      </w:r>
      <w:r w:rsidR="00FE7E15"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The Magic Mile</w:t>
      </w:r>
      <w:r w:rsidR="00FE7E15"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and</w:t>
      </w:r>
      <w:r w:rsidR="00FE7E15"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local high streets </w:t>
      </w:r>
      <w:r w:rsidR="0089729F" w:rsidRPr="006F3443">
        <w:rPr>
          <w:rFonts w:ascii="Arial" w:eastAsia="Times New Roman" w:hAnsi="Arial" w:cs="Arial"/>
          <w:sz w:val="20"/>
          <w:szCs w:val="20"/>
          <w:lang w:val="en-US" w:eastAsia="en-AU"/>
        </w:rPr>
        <w:t xml:space="preserve">will </w:t>
      </w:r>
      <w:r w:rsidR="00D03747" w:rsidRPr="006F3443">
        <w:rPr>
          <w:rFonts w:ascii="Arial" w:eastAsia="Times New Roman" w:hAnsi="Arial" w:cs="Arial"/>
          <w:sz w:val="20"/>
          <w:szCs w:val="20"/>
          <w:lang w:val="en-US" w:eastAsia="en-AU"/>
        </w:rPr>
        <w:t>be reinvigorated.</w:t>
      </w:r>
    </w:p>
    <w:p w14:paraId="3ED912ED" w14:textId="77777777" w:rsidR="00D03747" w:rsidRPr="006F3443" w:rsidRDefault="00D03747"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p>
    <w:p w14:paraId="28B7DC53" w14:textId="77777777" w:rsidR="00D03747" w:rsidRPr="00DA161C" w:rsidRDefault="00D03747" w:rsidP="00E62482">
      <w:pPr>
        <w:numPr>
          <w:ilvl w:val="0"/>
          <w:numId w:val="3"/>
        </w:numPr>
        <w:tabs>
          <w:tab w:val="clear" w:pos="720"/>
          <w:tab w:val="num" w:pos="1276"/>
        </w:tabs>
        <w:spacing w:after="0" w:line="240" w:lineRule="auto"/>
        <w:ind w:left="1843" w:right="1513" w:hanging="567"/>
        <w:textAlignment w:val="baseline"/>
        <w:rPr>
          <w:rFonts w:ascii="Arial" w:eastAsia="Times New Roman" w:hAnsi="Arial" w:cs="Arial"/>
          <w:b/>
          <w:bCs/>
          <w:i/>
          <w:iCs/>
          <w:sz w:val="20"/>
          <w:szCs w:val="20"/>
          <w:lang w:eastAsia="en-AU"/>
        </w:rPr>
      </w:pPr>
      <w:r w:rsidRPr="00DA161C">
        <w:rPr>
          <w:rFonts w:ascii="Arial" w:eastAsia="Times New Roman" w:hAnsi="Arial" w:cs="Arial"/>
          <w:b/>
          <w:bCs/>
          <w:i/>
          <w:iCs/>
          <w:sz w:val="20"/>
          <w:szCs w:val="20"/>
          <w:lang w:val="en-US" w:eastAsia="en-AU"/>
        </w:rPr>
        <w:t>A grid of green and</w:t>
      </w:r>
      <w:r w:rsidR="00FB329D" w:rsidRPr="00DA161C">
        <w:rPr>
          <w:rFonts w:ascii="Arial" w:eastAsia="Times New Roman" w:hAnsi="Arial" w:cs="Arial"/>
          <w:b/>
          <w:bCs/>
          <w:i/>
          <w:iCs/>
          <w:sz w:val="20"/>
          <w:szCs w:val="20"/>
          <w:lang w:val="en-US" w:eastAsia="en-AU"/>
        </w:rPr>
        <w:t xml:space="preserve"> </w:t>
      </w:r>
      <w:r w:rsidRPr="00DA161C">
        <w:rPr>
          <w:rFonts w:ascii="Arial" w:eastAsia="Times New Roman" w:hAnsi="Arial" w:cs="Arial"/>
          <w:b/>
          <w:bCs/>
          <w:i/>
          <w:iCs/>
          <w:sz w:val="20"/>
          <w:szCs w:val="20"/>
          <w:lang w:val="en-US" w:eastAsia="en-AU"/>
        </w:rPr>
        <w:t>blue</w:t>
      </w:r>
    </w:p>
    <w:p w14:paraId="308C27E8" w14:textId="76818E4C" w:rsidR="00D03747" w:rsidRPr="006F3443" w:rsidRDefault="00FD347D"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ab/>
      </w:r>
      <w:r w:rsidR="005E20CF" w:rsidRPr="006F3443">
        <w:rPr>
          <w:rFonts w:ascii="Arial" w:eastAsia="Times New Roman" w:hAnsi="Arial" w:cs="Arial"/>
          <w:sz w:val="20"/>
          <w:szCs w:val="20"/>
          <w:lang w:val="en-US" w:eastAsia="en-AU"/>
        </w:rPr>
        <w:tab/>
      </w:r>
      <w:r w:rsidR="00D03747" w:rsidRPr="006F3443">
        <w:rPr>
          <w:rFonts w:ascii="Arial" w:eastAsia="Times New Roman" w:hAnsi="Arial" w:cs="Arial"/>
          <w:sz w:val="20"/>
          <w:szCs w:val="20"/>
          <w:lang w:val="en-US" w:eastAsia="en-AU"/>
        </w:rPr>
        <w:t>Shady paths</w:t>
      </w:r>
      <w:r w:rsidR="00FB329D" w:rsidRPr="006F3443">
        <w:rPr>
          <w:rFonts w:ascii="Arial" w:eastAsia="Times New Roman" w:hAnsi="Arial" w:cs="Arial"/>
          <w:sz w:val="20"/>
          <w:szCs w:val="20"/>
          <w:lang w:val="en-US" w:eastAsia="en-AU"/>
        </w:rPr>
        <w:t xml:space="preserve"> </w:t>
      </w:r>
      <w:r w:rsidR="008D60EE" w:rsidRPr="006F3443">
        <w:rPr>
          <w:rFonts w:ascii="Arial" w:eastAsia="Times New Roman" w:hAnsi="Arial" w:cs="Arial"/>
          <w:sz w:val="20"/>
          <w:szCs w:val="20"/>
          <w:lang w:val="en-US" w:eastAsia="en-AU"/>
        </w:rPr>
        <w:t xml:space="preserve">connecting to creek corridors </w:t>
      </w:r>
      <w:r w:rsidR="00FB329D" w:rsidRPr="006F3443">
        <w:rPr>
          <w:rFonts w:ascii="Arial" w:eastAsia="Times New Roman" w:hAnsi="Arial" w:cs="Arial"/>
          <w:sz w:val="20"/>
          <w:szCs w:val="20"/>
          <w:lang w:val="en-US" w:eastAsia="en-AU"/>
        </w:rPr>
        <w:t xml:space="preserve">will </w:t>
      </w:r>
      <w:r w:rsidR="00195068" w:rsidRPr="006F3443">
        <w:rPr>
          <w:rFonts w:ascii="Arial" w:eastAsia="Times New Roman" w:hAnsi="Arial" w:cs="Arial"/>
          <w:sz w:val="20"/>
          <w:szCs w:val="20"/>
          <w:lang w:val="en-US" w:eastAsia="en-AU"/>
        </w:rPr>
        <w:t xml:space="preserve">make </w:t>
      </w:r>
      <w:r w:rsidR="00D03747" w:rsidRPr="006F3443">
        <w:rPr>
          <w:rFonts w:ascii="Arial" w:eastAsia="Times New Roman" w:hAnsi="Arial" w:cs="Arial"/>
          <w:sz w:val="20"/>
          <w:szCs w:val="20"/>
          <w:lang w:val="en-US" w:eastAsia="en-AU"/>
        </w:rPr>
        <w:t>getting around</w:t>
      </w:r>
      <w:r w:rsidR="00B545E0"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easy </w:t>
      </w:r>
      <w:r w:rsidR="00A9305A" w:rsidRPr="006F3443">
        <w:rPr>
          <w:rFonts w:ascii="Arial" w:eastAsia="Times New Roman" w:hAnsi="Arial" w:cs="Arial"/>
          <w:sz w:val="20"/>
          <w:szCs w:val="20"/>
          <w:lang w:val="en-US" w:eastAsia="en-AU"/>
        </w:rPr>
        <w:t>a</w:t>
      </w:r>
      <w:r w:rsidR="00D03747" w:rsidRPr="006F3443">
        <w:rPr>
          <w:rFonts w:ascii="Arial" w:eastAsia="Times New Roman" w:hAnsi="Arial" w:cs="Arial"/>
          <w:sz w:val="20"/>
          <w:szCs w:val="20"/>
          <w:lang w:val="en-US" w:eastAsia="en-AU"/>
        </w:rPr>
        <w:t>nd</w:t>
      </w:r>
      <w:r w:rsidR="00FB329D"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comfortable.</w:t>
      </w:r>
      <w:r w:rsidR="00FB329D"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Toohey Forest</w:t>
      </w:r>
      <w:r w:rsidR="00195068" w:rsidRPr="006F3443">
        <w:rPr>
          <w:rFonts w:ascii="Arial" w:eastAsia="Times New Roman" w:hAnsi="Arial" w:cs="Arial"/>
          <w:sz w:val="20"/>
          <w:szCs w:val="20"/>
          <w:lang w:val="en-US" w:eastAsia="en-AU"/>
        </w:rPr>
        <w:t xml:space="preserve"> </w:t>
      </w:r>
      <w:r w:rsidR="0089729F" w:rsidRPr="006F3443">
        <w:rPr>
          <w:rFonts w:ascii="Arial" w:eastAsia="Times New Roman" w:hAnsi="Arial" w:cs="Arial"/>
          <w:sz w:val="20"/>
          <w:szCs w:val="20"/>
          <w:lang w:val="en-US" w:eastAsia="en-AU"/>
        </w:rPr>
        <w:t xml:space="preserve">will </w:t>
      </w:r>
      <w:r w:rsidR="001F45A7" w:rsidRPr="006F3443">
        <w:rPr>
          <w:rFonts w:ascii="Arial" w:eastAsia="Times New Roman" w:hAnsi="Arial" w:cs="Arial"/>
          <w:sz w:val="20"/>
          <w:szCs w:val="20"/>
          <w:lang w:val="en-US" w:eastAsia="en-AU"/>
        </w:rPr>
        <w:t xml:space="preserve">continue to </w:t>
      </w:r>
      <w:r w:rsidR="0089729F" w:rsidRPr="006F3443">
        <w:rPr>
          <w:rFonts w:ascii="Arial" w:eastAsia="Times New Roman" w:hAnsi="Arial" w:cs="Arial"/>
          <w:sz w:val="20"/>
          <w:szCs w:val="20"/>
          <w:lang w:val="en-US" w:eastAsia="en-AU"/>
        </w:rPr>
        <w:t xml:space="preserve">be protected </w:t>
      </w:r>
      <w:r w:rsidR="00195068" w:rsidRPr="006F3443">
        <w:rPr>
          <w:rFonts w:ascii="Arial" w:eastAsia="Times New Roman" w:hAnsi="Arial" w:cs="Arial"/>
          <w:sz w:val="20"/>
          <w:szCs w:val="20"/>
          <w:lang w:val="en-US" w:eastAsia="en-AU"/>
        </w:rPr>
        <w:t xml:space="preserve">as one of the city’s </w:t>
      </w:r>
      <w:r w:rsidR="004C0760" w:rsidRPr="006F3443">
        <w:rPr>
          <w:rFonts w:ascii="Arial" w:eastAsia="Times New Roman" w:hAnsi="Arial" w:cs="Arial"/>
          <w:sz w:val="20"/>
          <w:szCs w:val="20"/>
          <w:lang w:val="en-US" w:eastAsia="en-AU"/>
        </w:rPr>
        <w:t>natural areas</w:t>
      </w:r>
      <w:r w:rsidR="00195068" w:rsidRPr="006F3443">
        <w:rPr>
          <w:rFonts w:ascii="Arial" w:eastAsia="Times New Roman" w:hAnsi="Arial" w:cs="Arial"/>
          <w:sz w:val="20"/>
          <w:szCs w:val="20"/>
          <w:lang w:val="en-US" w:eastAsia="en-AU"/>
        </w:rPr>
        <w:t>, important for its divers</w:t>
      </w:r>
      <w:r w:rsidR="004C0760" w:rsidRPr="006F3443">
        <w:rPr>
          <w:rFonts w:ascii="Arial" w:eastAsia="Times New Roman" w:hAnsi="Arial" w:cs="Arial"/>
          <w:sz w:val="20"/>
          <w:szCs w:val="20"/>
          <w:lang w:val="en-US" w:eastAsia="en-AU"/>
        </w:rPr>
        <w:t>ity of native</w:t>
      </w:r>
      <w:r w:rsidR="00195068" w:rsidRPr="006F3443">
        <w:rPr>
          <w:rFonts w:ascii="Arial" w:eastAsia="Times New Roman" w:hAnsi="Arial" w:cs="Arial"/>
          <w:sz w:val="20"/>
          <w:szCs w:val="20"/>
          <w:lang w:val="en-US" w:eastAsia="en-AU"/>
        </w:rPr>
        <w:t xml:space="preserve"> species</w:t>
      </w:r>
      <w:r w:rsidR="001C4F4E" w:rsidRPr="006F3443">
        <w:rPr>
          <w:rFonts w:ascii="Arial" w:eastAsia="Times New Roman" w:hAnsi="Arial" w:cs="Arial"/>
          <w:sz w:val="20"/>
          <w:szCs w:val="20"/>
          <w:lang w:val="en-US" w:eastAsia="en-AU"/>
        </w:rPr>
        <w:t xml:space="preserve"> and recreational opportunities</w:t>
      </w:r>
      <w:r w:rsidR="00195068" w:rsidRPr="006F3443">
        <w:rPr>
          <w:rFonts w:ascii="Arial" w:eastAsia="Times New Roman" w:hAnsi="Arial" w:cs="Arial"/>
          <w:sz w:val="20"/>
          <w:szCs w:val="20"/>
          <w:lang w:val="en-US" w:eastAsia="en-AU"/>
        </w:rPr>
        <w:t>.</w:t>
      </w:r>
    </w:p>
    <w:p w14:paraId="0BE3BB43" w14:textId="77777777" w:rsidR="00C978F7" w:rsidRPr="006F3443" w:rsidRDefault="00C978F7"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p>
    <w:p w14:paraId="3A93B3DC" w14:textId="77777777" w:rsidR="00D03747" w:rsidRPr="00DA161C" w:rsidRDefault="00D03747" w:rsidP="00E62482">
      <w:pPr>
        <w:numPr>
          <w:ilvl w:val="0"/>
          <w:numId w:val="4"/>
        </w:numPr>
        <w:tabs>
          <w:tab w:val="clear" w:pos="720"/>
          <w:tab w:val="num" w:pos="1276"/>
        </w:tabs>
        <w:spacing w:after="0" w:line="240" w:lineRule="auto"/>
        <w:ind w:left="1843" w:right="1513" w:hanging="567"/>
        <w:textAlignment w:val="baseline"/>
        <w:rPr>
          <w:rFonts w:ascii="Arial" w:eastAsia="Times New Roman" w:hAnsi="Arial" w:cs="Arial"/>
          <w:b/>
          <w:bCs/>
          <w:i/>
          <w:iCs/>
          <w:sz w:val="20"/>
          <w:szCs w:val="20"/>
          <w:lang w:eastAsia="en-AU"/>
        </w:rPr>
      </w:pPr>
      <w:r w:rsidRPr="00DA161C">
        <w:rPr>
          <w:rFonts w:ascii="Arial" w:eastAsia="Times New Roman" w:hAnsi="Arial" w:cs="Arial"/>
          <w:b/>
          <w:bCs/>
          <w:i/>
          <w:iCs/>
          <w:sz w:val="20"/>
          <w:szCs w:val="20"/>
          <w:lang w:val="en-US" w:eastAsia="en-AU"/>
        </w:rPr>
        <w:t>Connecting places and spaces</w:t>
      </w:r>
    </w:p>
    <w:p w14:paraId="4F67D371" w14:textId="622B5292" w:rsidR="00195068" w:rsidRPr="006F3443" w:rsidRDefault="00FD347D" w:rsidP="00E62482">
      <w:pPr>
        <w:tabs>
          <w:tab w:val="num" w:pos="1276"/>
        </w:tabs>
        <w:spacing w:after="0" w:line="240" w:lineRule="auto"/>
        <w:ind w:left="1843" w:right="1513" w:hanging="567"/>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ab/>
      </w:r>
      <w:r w:rsidR="005E20CF" w:rsidRPr="006F3443">
        <w:rPr>
          <w:rFonts w:ascii="Arial" w:eastAsia="Times New Roman" w:hAnsi="Arial" w:cs="Arial"/>
          <w:sz w:val="20"/>
          <w:szCs w:val="20"/>
          <w:lang w:eastAsia="en-AU"/>
        </w:rPr>
        <w:tab/>
      </w:r>
      <w:r w:rsidR="00E17290">
        <w:rPr>
          <w:rFonts w:ascii="Arial" w:eastAsia="Times New Roman" w:hAnsi="Arial" w:cs="Arial"/>
          <w:sz w:val="20"/>
          <w:szCs w:val="20"/>
          <w:lang w:eastAsia="en-AU"/>
        </w:rPr>
        <w:t>Brisbane Metro, Cross River Rail</w:t>
      </w:r>
      <w:r w:rsidR="0089729F" w:rsidRPr="006F3443">
        <w:rPr>
          <w:rFonts w:ascii="Arial" w:eastAsia="Times New Roman" w:hAnsi="Arial" w:cs="Arial"/>
          <w:sz w:val="20"/>
          <w:szCs w:val="20"/>
          <w:lang w:eastAsia="en-AU"/>
        </w:rPr>
        <w:t xml:space="preserve">, Veloway 1 </w:t>
      </w:r>
      <w:r w:rsidR="4739DA9D" w:rsidRPr="006F3443">
        <w:rPr>
          <w:rFonts w:ascii="Arial" w:eastAsia="Times New Roman" w:hAnsi="Arial" w:cs="Arial"/>
          <w:sz w:val="20"/>
          <w:szCs w:val="20"/>
          <w:lang w:eastAsia="en-AU"/>
        </w:rPr>
        <w:t>C</w:t>
      </w:r>
      <w:r w:rsidR="0089729F" w:rsidRPr="006F3443">
        <w:rPr>
          <w:rFonts w:ascii="Arial" w:eastAsia="Times New Roman" w:hAnsi="Arial" w:cs="Arial"/>
          <w:sz w:val="20"/>
          <w:szCs w:val="20"/>
          <w:lang w:eastAsia="en-AU"/>
        </w:rPr>
        <w:t xml:space="preserve">ycleway and new active transport linkages </w:t>
      </w:r>
      <w:r w:rsidR="00B048DF" w:rsidRPr="006F3443">
        <w:rPr>
          <w:rFonts w:ascii="Arial" w:eastAsia="Times New Roman" w:hAnsi="Arial" w:cs="Arial"/>
          <w:sz w:val="20"/>
          <w:szCs w:val="20"/>
          <w:lang w:eastAsia="en-AU"/>
        </w:rPr>
        <w:t xml:space="preserve">will </w:t>
      </w:r>
      <w:r w:rsidR="00195068" w:rsidRPr="006F3443">
        <w:rPr>
          <w:rFonts w:ascii="Arial" w:eastAsia="Times New Roman" w:hAnsi="Arial" w:cs="Arial"/>
          <w:sz w:val="20"/>
          <w:szCs w:val="20"/>
          <w:lang w:eastAsia="en-AU"/>
        </w:rPr>
        <w:t>improve</w:t>
      </w:r>
      <w:r w:rsidR="00B048DF" w:rsidRPr="006F3443">
        <w:rPr>
          <w:rFonts w:ascii="Arial" w:eastAsia="Times New Roman" w:hAnsi="Arial" w:cs="Arial"/>
          <w:sz w:val="20"/>
          <w:szCs w:val="20"/>
          <w:lang w:eastAsia="en-AU"/>
        </w:rPr>
        <w:t xml:space="preserve"> the area’s connectivity to Brisbane City and surrounding suburbs. </w:t>
      </w:r>
      <w:r w:rsidR="00195068" w:rsidRPr="006F3443">
        <w:rPr>
          <w:rFonts w:ascii="Arial" w:eastAsia="Times New Roman" w:hAnsi="Arial" w:cs="Arial"/>
          <w:sz w:val="20"/>
          <w:szCs w:val="20"/>
          <w:lang w:eastAsia="en-AU"/>
        </w:rPr>
        <w:t xml:space="preserve">Local green corridors will improve </w:t>
      </w:r>
      <w:r w:rsidR="00C54D82" w:rsidRPr="006F3443">
        <w:rPr>
          <w:rFonts w:ascii="Arial" w:eastAsia="Times New Roman" w:hAnsi="Arial" w:cs="Arial"/>
          <w:sz w:val="20"/>
          <w:szCs w:val="20"/>
          <w:lang w:eastAsia="en-AU"/>
        </w:rPr>
        <w:t>walking,</w:t>
      </w:r>
      <w:r w:rsidR="008B78E8" w:rsidRPr="006F3443">
        <w:rPr>
          <w:rFonts w:ascii="Arial" w:eastAsia="Times New Roman" w:hAnsi="Arial" w:cs="Arial"/>
          <w:sz w:val="20"/>
          <w:szCs w:val="20"/>
          <w:lang w:eastAsia="en-AU"/>
        </w:rPr>
        <w:t xml:space="preserve"> scootering</w:t>
      </w:r>
      <w:r w:rsidR="00C54D82" w:rsidRPr="006F3443">
        <w:rPr>
          <w:rFonts w:ascii="Arial" w:eastAsia="Times New Roman" w:hAnsi="Arial" w:cs="Arial"/>
          <w:sz w:val="20"/>
          <w:szCs w:val="20"/>
          <w:lang w:eastAsia="en-AU"/>
        </w:rPr>
        <w:t xml:space="preserve"> and cycling in the area.</w:t>
      </w:r>
    </w:p>
    <w:p w14:paraId="5D276BB1" w14:textId="77777777" w:rsidR="00195068" w:rsidRPr="006F3443" w:rsidRDefault="00195068">
      <w:pPr>
        <w:rPr>
          <w:rFonts w:ascii="Arial" w:eastAsia="Times New Roman" w:hAnsi="Arial" w:cs="Arial"/>
          <w:sz w:val="20"/>
          <w:szCs w:val="20"/>
          <w:lang w:eastAsia="en-AU"/>
        </w:rPr>
      </w:pPr>
    </w:p>
    <w:p w14:paraId="4C5B56BE" w14:textId="77777777" w:rsidR="00C978F7" w:rsidRPr="006F3443" w:rsidRDefault="00C978F7">
      <w:pPr>
        <w:rPr>
          <w:rFonts w:ascii="Arial" w:eastAsia="Times New Roman" w:hAnsi="Arial" w:cs="Arial"/>
          <w:sz w:val="20"/>
          <w:szCs w:val="20"/>
          <w:lang w:eastAsia="en-AU"/>
        </w:rPr>
      </w:pPr>
      <w:r w:rsidRPr="006F3443">
        <w:rPr>
          <w:rFonts w:ascii="Arial" w:eastAsia="Times New Roman" w:hAnsi="Arial" w:cs="Arial"/>
          <w:sz w:val="20"/>
          <w:szCs w:val="20"/>
          <w:lang w:eastAsia="en-AU"/>
        </w:rPr>
        <w:br w:type="page"/>
      </w:r>
    </w:p>
    <w:p w14:paraId="0AAC9B11" w14:textId="12196C17" w:rsidR="00C07EFA" w:rsidRPr="006F3443" w:rsidRDefault="009E50DF">
      <w:pPr>
        <w:rPr>
          <w:rFonts w:ascii="Arial" w:eastAsia="Times New Roman" w:hAnsi="Arial" w:cs="Arial"/>
          <w:b/>
          <w:bCs/>
          <w:color w:val="2F5496" w:themeColor="accent1" w:themeShade="BF"/>
          <w:sz w:val="32"/>
          <w:szCs w:val="32"/>
          <w:lang w:val="en-US" w:eastAsia="en-AU"/>
        </w:rPr>
      </w:pPr>
      <w:bookmarkStart w:id="24" w:name="_Hlk67487296"/>
      <w:r w:rsidRPr="006F3443">
        <w:rPr>
          <w:rFonts w:ascii="Arial" w:hAnsi="Arial" w:cs="Arial"/>
          <w:noProof/>
          <w:lang w:eastAsia="en-AU"/>
        </w:rPr>
        <w:lastRenderedPageBreak/>
        <w:drawing>
          <wp:anchor distT="0" distB="0" distL="114300" distR="114300" simplePos="0" relativeHeight="251668480" behindDoc="1" locked="0" layoutInCell="1" allowOverlap="1" wp14:anchorId="74546AD2" wp14:editId="2E6346D6">
            <wp:simplePos x="0" y="0"/>
            <wp:positionH relativeFrom="page">
              <wp:align>left</wp:align>
            </wp:positionH>
            <wp:positionV relativeFrom="page">
              <wp:posOffset>19846</wp:posOffset>
            </wp:positionV>
            <wp:extent cx="7558768" cy="10692000"/>
            <wp:effectExtent l="0" t="0" r="4445"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558768"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7EFA" w:rsidRPr="006F3443">
        <w:rPr>
          <w:rFonts w:ascii="Arial" w:hAnsi="Arial" w:cs="Arial"/>
        </w:rPr>
        <w:br w:type="page"/>
      </w:r>
    </w:p>
    <w:p w14:paraId="671B9103" w14:textId="22A0B81C" w:rsidR="00D03747" w:rsidRPr="006F3443" w:rsidRDefault="00C07EFA" w:rsidP="00DA161C">
      <w:pPr>
        <w:pStyle w:val="Heading2"/>
        <w:rPr>
          <w:sz w:val="18"/>
          <w:szCs w:val="18"/>
        </w:rPr>
      </w:pPr>
      <w:bookmarkStart w:id="25" w:name="_Toc73620888"/>
      <w:r w:rsidRPr="006F3443">
        <w:rPr>
          <w:noProof/>
          <w:lang w:val="en-AU"/>
        </w:rPr>
        <w:lastRenderedPageBreak/>
        <w:drawing>
          <wp:anchor distT="0" distB="0" distL="114300" distR="114300" simplePos="0" relativeHeight="251662336" behindDoc="0" locked="0" layoutInCell="1" allowOverlap="1" wp14:anchorId="515B9208" wp14:editId="0A203755">
            <wp:simplePos x="0" y="0"/>
            <wp:positionH relativeFrom="margin">
              <wp:posOffset>47625</wp:posOffset>
            </wp:positionH>
            <wp:positionV relativeFrom="paragraph">
              <wp:posOffset>-304165</wp:posOffset>
            </wp:positionV>
            <wp:extent cx="5360035" cy="80718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360035" cy="80718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747" w:rsidRPr="006F3443">
        <w:t>Theme 1:</w:t>
      </w:r>
      <w:r w:rsidR="007968AA" w:rsidRPr="006F3443">
        <w:t xml:space="preserve"> </w:t>
      </w:r>
      <w:r w:rsidR="00D03747" w:rsidRPr="006F3443">
        <w:t>Places for everyone</w:t>
      </w:r>
      <w:bookmarkEnd w:id="25"/>
      <w:r w:rsidRPr="006F3443">
        <w:t xml:space="preserve"> </w:t>
      </w:r>
    </w:p>
    <w:bookmarkEnd w:id="24"/>
    <w:p w14:paraId="2796FFB3" w14:textId="77777777" w:rsidR="00D03747" w:rsidRPr="006F3443" w:rsidRDefault="00D03747" w:rsidP="00A7126A">
      <w:pPr>
        <w:spacing w:after="0" w:line="240" w:lineRule="auto"/>
        <w:textAlignment w:val="baseline"/>
        <w:rPr>
          <w:rFonts w:ascii="Arial" w:eastAsia="Times New Roman" w:hAnsi="Arial" w:cs="Arial"/>
          <w:b/>
          <w:bCs/>
          <w:sz w:val="20"/>
          <w:szCs w:val="20"/>
          <w:lang w:eastAsia="en-AU"/>
        </w:rPr>
      </w:pPr>
    </w:p>
    <w:p w14:paraId="27799DA8" w14:textId="77777777" w:rsidR="002F47BB" w:rsidRPr="006F3443" w:rsidRDefault="002F47BB" w:rsidP="0005200A">
      <w:pPr>
        <w:spacing w:after="0" w:line="240" w:lineRule="auto"/>
        <w:textAlignment w:val="baseline"/>
        <w:rPr>
          <w:rFonts w:ascii="Arial" w:eastAsia="Times New Roman" w:hAnsi="Arial" w:cs="Arial"/>
          <w:sz w:val="20"/>
          <w:szCs w:val="20"/>
          <w:lang w:val="en-US" w:eastAsia="en-AU"/>
        </w:rPr>
      </w:pPr>
    </w:p>
    <w:p w14:paraId="5E9B8C3B" w14:textId="49F170AF" w:rsidR="008D60EE" w:rsidRPr="006F3443" w:rsidRDefault="00191BB6" w:rsidP="0005200A">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Brisbane’s population </w:t>
      </w:r>
      <w:r w:rsidR="00EE2E78" w:rsidRPr="006F3443">
        <w:rPr>
          <w:rFonts w:ascii="Arial" w:eastAsia="Times New Roman" w:hAnsi="Arial" w:cs="Arial"/>
          <w:sz w:val="20"/>
          <w:szCs w:val="20"/>
          <w:lang w:val="en-US" w:eastAsia="en-AU"/>
        </w:rPr>
        <w:t>is both growing and ag</w:t>
      </w:r>
      <w:r w:rsidR="008F2D73" w:rsidRPr="006F3443">
        <w:rPr>
          <w:rFonts w:ascii="Arial" w:eastAsia="Times New Roman" w:hAnsi="Arial" w:cs="Arial"/>
          <w:sz w:val="20"/>
          <w:szCs w:val="20"/>
          <w:lang w:val="en-US" w:eastAsia="en-AU"/>
        </w:rPr>
        <w:t>e</w:t>
      </w:r>
      <w:r w:rsidR="00EE2E78" w:rsidRPr="006F3443">
        <w:rPr>
          <w:rFonts w:ascii="Arial" w:eastAsia="Times New Roman" w:hAnsi="Arial" w:cs="Arial"/>
          <w:sz w:val="20"/>
          <w:szCs w:val="20"/>
          <w:lang w:val="en-US" w:eastAsia="en-AU"/>
        </w:rPr>
        <w:t>ing so a range of different housing types will be needed in the future.</w:t>
      </w:r>
      <w:r w:rsidR="008D60EE" w:rsidRPr="006F3443">
        <w:rPr>
          <w:rFonts w:ascii="Arial" w:eastAsia="Times New Roman" w:hAnsi="Arial" w:cs="Arial"/>
          <w:sz w:val="20"/>
          <w:szCs w:val="20"/>
          <w:lang w:val="en-US" w:eastAsia="en-AU"/>
        </w:rPr>
        <w:t xml:space="preserve"> </w:t>
      </w:r>
      <w:r w:rsidR="008F4A7C"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Many </w:t>
      </w:r>
      <w:r w:rsidR="00A7126A" w:rsidRPr="006F3443">
        <w:rPr>
          <w:rFonts w:ascii="Arial" w:eastAsia="Times New Roman" w:hAnsi="Arial" w:cs="Arial"/>
          <w:sz w:val="20"/>
          <w:szCs w:val="20"/>
          <w:lang w:val="en-US" w:eastAsia="en-AU"/>
        </w:rPr>
        <w:t xml:space="preserve">people </w:t>
      </w:r>
      <w:r w:rsidR="008053D4" w:rsidRPr="006F3443">
        <w:rPr>
          <w:rFonts w:ascii="Arial" w:eastAsia="Times New Roman" w:hAnsi="Arial" w:cs="Arial"/>
          <w:sz w:val="20"/>
          <w:szCs w:val="20"/>
          <w:lang w:val="en-US" w:eastAsia="en-AU"/>
        </w:rPr>
        <w:t xml:space="preserve">will need different </w:t>
      </w:r>
      <w:r w:rsidR="0037684A" w:rsidRPr="006F3443">
        <w:rPr>
          <w:rFonts w:ascii="Arial" w:eastAsia="Times New Roman" w:hAnsi="Arial" w:cs="Arial"/>
          <w:sz w:val="20"/>
          <w:szCs w:val="20"/>
          <w:lang w:val="en-US" w:eastAsia="en-AU"/>
        </w:rPr>
        <w:t xml:space="preserve">housing </w:t>
      </w:r>
      <w:r w:rsidR="00D03747" w:rsidRPr="006F3443">
        <w:rPr>
          <w:rFonts w:ascii="Arial" w:eastAsia="Times New Roman" w:hAnsi="Arial" w:cs="Arial"/>
          <w:sz w:val="20"/>
          <w:szCs w:val="20"/>
          <w:lang w:val="en-US" w:eastAsia="en-AU"/>
        </w:rPr>
        <w:t xml:space="preserve">options </w:t>
      </w:r>
      <w:r w:rsidR="0037684A" w:rsidRPr="006F3443">
        <w:rPr>
          <w:rFonts w:ascii="Arial" w:eastAsia="Times New Roman" w:hAnsi="Arial" w:cs="Arial"/>
          <w:sz w:val="20"/>
          <w:szCs w:val="20"/>
          <w:lang w:val="en-US" w:eastAsia="en-AU"/>
        </w:rPr>
        <w:t xml:space="preserve">to </w:t>
      </w:r>
      <w:r w:rsidR="00D03747" w:rsidRPr="006F3443">
        <w:rPr>
          <w:rFonts w:ascii="Arial" w:eastAsia="Times New Roman" w:hAnsi="Arial" w:cs="Arial"/>
          <w:sz w:val="20"/>
          <w:szCs w:val="20"/>
          <w:lang w:val="en-US" w:eastAsia="en-AU"/>
        </w:rPr>
        <w:t xml:space="preserve">continue living </w:t>
      </w:r>
      <w:r w:rsidR="004308EB" w:rsidRPr="006F3443">
        <w:rPr>
          <w:rFonts w:ascii="Arial" w:eastAsia="Times New Roman" w:hAnsi="Arial" w:cs="Arial"/>
          <w:sz w:val="20"/>
          <w:szCs w:val="20"/>
          <w:lang w:val="en-US" w:eastAsia="en-AU"/>
        </w:rPr>
        <w:t xml:space="preserve">in their community </w:t>
      </w:r>
      <w:r w:rsidR="00702B96" w:rsidRPr="006F3443">
        <w:rPr>
          <w:rFonts w:ascii="Arial" w:eastAsia="Times New Roman" w:hAnsi="Arial" w:cs="Arial"/>
          <w:sz w:val="20"/>
          <w:szCs w:val="20"/>
          <w:lang w:val="en-US" w:eastAsia="en-AU"/>
        </w:rPr>
        <w:t xml:space="preserve">as their </w:t>
      </w:r>
      <w:r w:rsidR="004308EB" w:rsidRPr="006F3443">
        <w:rPr>
          <w:rFonts w:ascii="Arial" w:eastAsia="Times New Roman" w:hAnsi="Arial" w:cs="Arial"/>
          <w:sz w:val="20"/>
          <w:szCs w:val="20"/>
          <w:lang w:val="en-US" w:eastAsia="en-AU"/>
        </w:rPr>
        <w:t>needs</w:t>
      </w:r>
      <w:r w:rsidR="00702B96" w:rsidRPr="006F3443">
        <w:rPr>
          <w:rFonts w:ascii="Arial" w:eastAsia="Times New Roman" w:hAnsi="Arial" w:cs="Arial"/>
          <w:sz w:val="20"/>
          <w:szCs w:val="20"/>
          <w:lang w:val="en-US" w:eastAsia="en-AU"/>
        </w:rPr>
        <w:t xml:space="preserve"> change</w:t>
      </w:r>
      <w:r w:rsidR="00D03747" w:rsidRPr="006F3443">
        <w:rPr>
          <w:rFonts w:ascii="Arial" w:eastAsia="Times New Roman" w:hAnsi="Arial" w:cs="Arial"/>
          <w:sz w:val="20"/>
          <w:szCs w:val="20"/>
          <w:lang w:val="en-US" w:eastAsia="en-AU"/>
        </w:rPr>
        <w:t>.</w:t>
      </w:r>
      <w:r w:rsidR="00A7126A" w:rsidRPr="006F3443">
        <w:rPr>
          <w:rFonts w:ascii="Arial" w:eastAsia="Times New Roman" w:hAnsi="Arial" w:cs="Arial"/>
          <w:sz w:val="20"/>
          <w:szCs w:val="20"/>
          <w:lang w:val="en-US" w:eastAsia="en-AU"/>
        </w:rPr>
        <w:t xml:space="preserve"> </w:t>
      </w:r>
    </w:p>
    <w:p w14:paraId="3DCC9BD1" w14:textId="77777777" w:rsidR="008D60EE" w:rsidRPr="006F3443" w:rsidRDefault="008D60EE" w:rsidP="0005200A">
      <w:pPr>
        <w:spacing w:after="0" w:line="240" w:lineRule="auto"/>
        <w:textAlignment w:val="baseline"/>
        <w:rPr>
          <w:rFonts w:ascii="Arial" w:eastAsia="Times New Roman" w:hAnsi="Arial" w:cs="Arial"/>
          <w:sz w:val="20"/>
          <w:szCs w:val="20"/>
          <w:lang w:val="en-US" w:eastAsia="en-AU"/>
        </w:rPr>
      </w:pPr>
    </w:p>
    <w:p w14:paraId="4015FFBD" w14:textId="2C63FD5D" w:rsidR="0005200A" w:rsidRPr="006F3443" w:rsidRDefault="0005200A" w:rsidP="0005200A">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Moorooka </w:t>
      </w:r>
      <w:r w:rsidR="00B561B9" w:rsidRPr="006F3443">
        <w:rPr>
          <w:rFonts w:ascii="Arial" w:eastAsia="Times New Roman" w:hAnsi="Arial" w:cs="Arial"/>
          <w:sz w:val="20"/>
          <w:szCs w:val="20"/>
          <w:lang w:val="en-US" w:eastAsia="en-AU"/>
        </w:rPr>
        <w:t xml:space="preserve">and Salisbury </w:t>
      </w:r>
      <w:r w:rsidR="008D60EE" w:rsidRPr="006F3443">
        <w:rPr>
          <w:rFonts w:ascii="Arial" w:eastAsia="Times New Roman" w:hAnsi="Arial" w:cs="Arial"/>
          <w:sz w:val="20"/>
          <w:szCs w:val="20"/>
          <w:lang w:val="en-US" w:eastAsia="en-AU"/>
        </w:rPr>
        <w:t>train</w:t>
      </w:r>
      <w:r w:rsidRPr="006F3443">
        <w:rPr>
          <w:rFonts w:ascii="Arial" w:eastAsia="Times New Roman" w:hAnsi="Arial" w:cs="Arial"/>
          <w:sz w:val="20"/>
          <w:szCs w:val="20"/>
          <w:lang w:val="en-US" w:eastAsia="en-AU"/>
        </w:rPr>
        <w:t xml:space="preserve"> stations are classified as future ‘growth nodes’ in </w:t>
      </w:r>
      <w:r w:rsidR="00D3232A" w:rsidRPr="006F3443">
        <w:rPr>
          <w:rFonts w:ascii="Arial" w:eastAsia="Times New Roman" w:hAnsi="Arial" w:cs="Arial"/>
          <w:i/>
          <w:iCs/>
          <w:sz w:val="20"/>
          <w:szCs w:val="20"/>
          <w:lang w:val="en-US" w:eastAsia="en-AU"/>
        </w:rPr>
        <w:t xml:space="preserve">Brisbane </w:t>
      </w:r>
      <w:r w:rsidRPr="006F3443">
        <w:rPr>
          <w:rFonts w:ascii="Arial" w:eastAsia="Times New Roman" w:hAnsi="Arial" w:cs="Arial"/>
          <w:i/>
          <w:iCs/>
          <w:sz w:val="20"/>
          <w:szCs w:val="20"/>
          <w:lang w:val="en-US" w:eastAsia="en-AU"/>
        </w:rPr>
        <w:t>City Plan</w:t>
      </w:r>
      <w:r w:rsidRPr="006F3443">
        <w:rPr>
          <w:rFonts w:ascii="Arial" w:eastAsia="Times New Roman" w:hAnsi="Arial" w:cs="Arial"/>
          <w:sz w:val="20"/>
          <w:szCs w:val="20"/>
          <w:lang w:val="en-US" w:eastAsia="en-AU"/>
        </w:rPr>
        <w:t xml:space="preserve">. </w:t>
      </w:r>
      <w:r w:rsidR="006527F9" w:rsidRPr="006F3443">
        <w:rPr>
          <w:rFonts w:ascii="Arial" w:eastAsia="Times New Roman" w:hAnsi="Arial" w:cs="Arial"/>
          <w:sz w:val="20"/>
          <w:szCs w:val="20"/>
          <w:lang w:val="en-US" w:eastAsia="en-AU"/>
        </w:rPr>
        <w:t xml:space="preserve">To make the best use of public transport it is proposed to </w:t>
      </w:r>
      <w:r w:rsidR="005E20CF" w:rsidRPr="006F3443">
        <w:rPr>
          <w:rFonts w:ascii="Arial" w:eastAsia="Times New Roman" w:hAnsi="Arial" w:cs="Arial"/>
          <w:sz w:val="20"/>
          <w:szCs w:val="20"/>
          <w:lang w:val="en-US" w:eastAsia="en-AU"/>
        </w:rPr>
        <w:t xml:space="preserve">provide for </w:t>
      </w:r>
      <w:r w:rsidR="006527F9" w:rsidRPr="006F3443">
        <w:rPr>
          <w:rFonts w:ascii="Arial" w:eastAsia="Times New Roman" w:hAnsi="Arial" w:cs="Arial"/>
          <w:sz w:val="20"/>
          <w:szCs w:val="20"/>
          <w:lang w:val="en-US" w:eastAsia="en-AU"/>
        </w:rPr>
        <w:t xml:space="preserve">residential </w:t>
      </w:r>
      <w:r w:rsidR="001E10BD">
        <w:rPr>
          <w:rFonts w:ascii="Arial" w:eastAsia="Times New Roman" w:hAnsi="Arial" w:cs="Arial"/>
          <w:sz w:val="20"/>
          <w:szCs w:val="20"/>
          <w:lang w:val="en-US" w:eastAsia="en-AU"/>
        </w:rPr>
        <w:t xml:space="preserve">buildings </w:t>
      </w:r>
      <w:r w:rsidR="006527F9" w:rsidRPr="006F3443">
        <w:rPr>
          <w:rFonts w:ascii="Arial" w:eastAsia="Times New Roman" w:hAnsi="Arial" w:cs="Arial"/>
          <w:sz w:val="20"/>
          <w:szCs w:val="20"/>
          <w:lang w:val="en-US" w:eastAsia="en-AU"/>
        </w:rPr>
        <w:t>(up to 5</w:t>
      </w:r>
      <w:r w:rsidR="00336ABD">
        <w:rPr>
          <w:rFonts w:ascii="Arial" w:eastAsia="Times New Roman" w:hAnsi="Arial" w:cs="Arial"/>
          <w:sz w:val="20"/>
          <w:szCs w:val="20"/>
          <w:lang w:val="en-US" w:eastAsia="en-AU"/>
        </w:rPr>
        <w:t xml:space="preserve"> </w:t>
      </w:r>
      <w:r w:rsidR="006527F9" w:rsidRPr="006F3443">
        <w:rPr>
          <w:rFonts w:ascii="Arial" w:eastAsia="Times New Roman" w:hAnsi="Arial" w:cs="Arial"/>
          <w:sz w:val="20"/>
          <w:szCs w:val="20"/>
          <w:lang w:val="en-US" w:eastAsia="en-AU"/>
        </w:rPr>
        <w:t xml:space="preserve">storeys) closest to </w:t>
      </w:r>
      <w:r w:rsidR="00B561B9" w:rsidRPr="006F3443">
        <w:rPr>
          <w:rFonts w:ascii="Arial" w:eastAsia="Times New Roman" w:hAnsi="Arial" w:cs="Arial"/>
          <w:sz w:val="20"/>
          <w:szCs w:val="20"/>
          <w:lang w:val="en-US" w:eastAsia="en-AU"/>
        </w:rPr>
        <w:t xml:space="preserve">Moorooka and Salisbury </w:t>
      </w:r>
      <w:r w:rsidR="006527F9" w:rsidRPr="006F3443">
        <w:rPr>
          <w:rFonts w:ascii="Arial" w:eastAsia="Times New Roman" w:hAnsi="Arial" w:cs="Arial"/>
          <w:sz w:val="20"/>
          <w:szCs w:val="20"/>
          <w:lang w:val="en-US" w:eastAsia="en-AU"/>
        </w:rPr>
        <w:t>stations. S</w:t>
      </w:r>
      <w:r w:rsidRPr="006F3443">
        <w:rPr>
          <w:rFonts w:ascii="Arial" w:eastAsia="Times New Roman" w:hAnsi="Arial" w:cs="Arial"/>
          <w:sz w:val="20"/>
          <w:szCs w:val="20"/>
          <w:lang w:val="en-US" w:eastAsia="en-AU"/>
        </w:rPr>
        <w:t>ome surrounding streets</w:t>
      </w:r>
      <w:r w:rsidR="3FFDC43B"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within walking distance of each station</w:t>
      </w:r>
      <w:r w:rsidR="465179FE"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 xml:space="preserve"> may be suitable for </w:t>
      </w:r>
      <w:r w:rsidR="008053D4" w:rsidRPr="006F3443">
        <w:rPr>
          <w:rFonts w:ascii="Arial" w:eastAsia="Times New Roman" w:hAnsi="Arial" w:cs="Arial"/>
          <w:sz w:val="20"/>
          <w:szCs w:val="20"/>
          <w:lang w:val="en-US" w:eastAsia="en-AU"/>
        </w:rPr>
        <w:t>businesses</w:t>
      </w:r>
      <w:r w:rsidRPr="006F3443">
        <w:rPr>
          <w:rFonts w:ascii="Arial" w:eastAsia="Times New Roman" w:hAnsi="Arial" w:cs="Arial"/>
          <w:sz w:val="20"/>
          <w:szCs w:val="20"/>
          <w:lang w:val="en-US" w:eastAsia="en-AU"/>
        </w:rPr>
        <w:t xml:space="preserve"> </w:t>
      </w:r>
      <w:r w:rsidR="008D60EE" w:rsidRPr="006F3443">
        <w:rPr>
          <w:rFonts w:ascii="Arial" w:eastAsia="Times New Roman" w:hAnsi="Arial" w:cs="Arial"/>
          <w:sz w:val="20"/>
          <w:szCs w:val="20"/>
          <w:lang w:val="en-US" w:eastAsia="en-AU"/>
        </w:rPr>
        <w:t>and</w:t>
      </w:r>
      <w:r w:rsidR="008053D4"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low-rise units</w:t>
      </w:r>
      <w:r w:rsidR="008D60EE" w:rsidRPr="006F3443">
        <w:rPr>
          <w:rFonts w:ascii="Arial" w:eastAsia="Times New Roman" w:hAnsi="Arial" w:cs="Arial"/>
          <w:sz w:val="20"/>
          <w:szCs w:val="20"/>
          <w:lang w:val="en-US" w:eastAsia="en-AU"/>
        </w:rPr>
        <w:t>, duplexes or terrace homes</w:t>
      </w:r>
      <w:r w:rsidR="006527F9" w:rsidRPr="006F3443">
        <w:rPr>
          <w:rFonts w:ascii="Arial" w:eastAsia="Times New Roman" w:hAnsi="Arial" w:cs="Arial"/>
          <w:sz w:val="20"/>
          <w:szCs w:val="20"/>
          <w:lang w:val="en-US" w:eastAsia="en-AU"/>
        </w:rPr>
        <w:t xml:space="preserve"> (up to 3 storeys)</w:t>
      </w:r>
      <w:r w:rsidRPr="006F3443">
        <w:rPr>
          <w:rFonts w:ascii="Arial" w:eastAsia="Times New Roman" w:hAnsi="Arial" w:cs="Arial"/>
          <w:sz w:val="20"/>
          <w:szCs w:val="20"/>
          <w:lang w:val="en-US" w:eastAsia="en-AU"/>
        </w:rPr>
        <w:t>.</w:t>
      </w:r>
      <w:r w:rsidRPr="006F3443">
        <w:rPr>
          <w:rFonts w:ascii="Arial" w:eastAsia="Times New Roman" w:hAnsi="Arial" w:cs="Arial"/>
          <w:sz w:val="20"/>
          <w:szCs w:val="20"/>
          <w:lang w:eastAsia="en-AU"/>
        </w:rPr>
        <w:t xml:space="preserve"> </w:t>
      </w:r>
      <w:r w:rsidR="006A4425" w:rsidRPr="006F3443">
        <w:rPr>
          <w:rFonts w:ascii="Arial" w:eastAsia="Times New Roman" w:hAnsi="Arial" w:cs="Arial"/>
          <w:sz w:val="20"/>
          <w:szCs w:val="20"/>
          <w:lang w:eastAsia="en-AU"/>
        </w:rPr>
        <w:t>This would ensure more housing choice, in</w:t>
      </w:r>
      <w:r w:rsidRPr="006F3443">
        <w:rPr>
          <w:rFonts w:ascii="Arial" w:eastAsia="Times New Roman" w:hAnsi="Arial" w:cs="Arial"/>
          <w:sz w:val="20"/>
          <w:szCs w:val="20"/>
          <w:lang w:val="en-US" w:eastAsia="en-AU"/>
        </w:rPr>
        <w:t xml:space="preserve"> walking distance of public transport, shops and services.</w:t>
      </w:r>
    </w:p>
    <w:p w14:paraId="19BD5A01" w14:textId="77777777" w:rsidR="00AB59D5" w:rsidRPr="006F3443" w:rsidRDefault="00AB59D5" w:rsidP="00F541FC">
      <w:pPr>
        <w:spacing w:after="0" w:line="240" w:lineRule="auto"/>
        <w:textAlignment w:val="baseline"/>
        <w:rPr>
          <w:rFonts w:ascii="Arial" w:eastAsia="Times New Roman" w:hAnsi="Arial" w:cs="Arial"/>
          <w:sz w:val="20"/>
          <w:szCs w:val="20"/>
          <w:lang w:val="en-US" w:eastAsia="en-AU"/>
        </w:rPr>
      </w:pPr>
    </w:p>
    <w:p w14:paraId="3CA5481B" w14:textId="301CEB7B" w:rsidR="009A46E7" w:rsidRPr="006F3443" w:rsidRDefault="00347893" w:rsidP="001D274E">
      <w:pPr>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Recent</w:t>
      </w:r>
      <w:r w:rsidR="0037684A" w:rsidRPr="006F3443">
        <w:rPr>
          <w:rFonts w:ascii="Arial" w:eastAsia="Times New Roman" w:hAnsi="Arial" w:cs="Arial"/>
          <w:sz w:val="20"/>
          <w:szCs w:val="20"/>
          <w:lang w:val="en-US" w:eastAsia="en-AU"/>
        </w:rPr>
        <w:t xml:space="preserve"> r</w:t>
      </w:r>
      <w:r w:rsidR="00D03747" w:rsidRPr="006F3443">
        <w:rPr>
          <w:rFonts w:ascii="Arial" w:eastAsia="Times New Roman" w:hAnsi="Arial" w:cs="Arial"/>
          <w:sz w:val="20"/>
          <w:szCs w:val="20"/>
          <w:lang w:val="en-US" w:eastAsia="en-AU"/>
        </w:rPr>
        <w:t xml:space="preserve">esearch shows </w:t>
      </w:r>
      <w:r w:rsidR="7DD93686" w:rsidRPr="006F3443">
        <w:rPr>
          <w:rFonts w:ascii="Arial" w:eastAsia="Times New Roman" w:hAnsi="Arial" w:cs="Arial"/>
          <w:sz w:val="20"/>
          <w:szCs w:val="20"/>
          <w:lang w:val="en-US" w:eastAsia="en-AU"/>
        </w:rPr>
        <w:t xml:space="preserve">that </w:t>
      </w:r>
      <w:r w:rsidR="00D03747" w:rsidRPr="006F3443">
        <w:rPr>
          <w:rFonts w:ascii="Arial" w:eastAsia="Times New Roman" w:hAnsi="Arial" w:cs="Arial"/>
          <w:sz w:val="20"/>
          <w:szCs w:val="20"/>
          <w:lang w:val="en-US" w:eastAsia="en-AU"/>
        </w:rPr>
        <w:t>demand for small, easy-maintenance and</w:t>
      </w:r>
      <w:r w:rsidR="00A7126A"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affordable homes will</w:t>
      </w:r>
      <w:r w:rsidR="00A7126A"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increase in</w:t>
      </w:r>
      <w:r w:rsidR="00A7126A"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this area.</w:t>
      </w:r>
      <w:r w:rsidRPr="006F3443">
        <w:rPr>
          <w:rFonts w:ascii="Arial" w:eastAsia="Times New Roman" w:hAnsi="Arial" w:cs="Arial"/>
          <w:sz w:val="20"/>
          <w:szCs w:val="20"/>
          <w:lang w:val="en-US" w:eastAsia="en-AU"/>
        </w:rPr>
        <w:t xml:space="preserve"> </w:t>
      </w:r>
      <w:r w:rsidR="009A46E7" w:rsidRPr="006F3443">
        <w:rPr>
          <w:rFonts w:ascii="Arial" w:eastAsia="Times New Roman" w:hAnsi="Arial" w:cs="Arial"/>
          <w:sz w:val="20"/>
          <w:szCs w:val="20"/>
          <w:lang w:val="en-US" w:eastAsia="en-AU"/>
        </w:rPr>
        <w:t xml:space="preserve">It is important that these </w:t>
      </w:r>
      <w:hyperlink r:id="rId34" w:history="1">
        <w:r w:rsidR="009A46E7" w:rsidRPr="006F3443">
          <w:rPr>
            <w:rStyle w:val="Hyperlink"/>
            <w:rFonts w:ascii="Arial" w:eastAsia="Times New Roman" w:hAnsi="Arial" w:cs="Arial"/>
            <w:sz w:val="20"/>
            <w:szCs w:val="20"/>
            <w:lang w:val="en-US" w:eastAsia="en-AU"/>
          </w:rPr>
          <w:t>new homes are well designed</w:t>
        </w:r>
      </w:hyperlink>
      <w:r w:rsidR="00616DDB" w:rsidRPr="006F3443">
        <w:rPr>
          <w:rFonts w:ascii="Arial" w:eastAsia="Times New Roman" w:hAnsi="Arial" w:cs="Arial"/>
          <w:sz w:val="20"/>
          <w:szCs w:val="20"/>
          <w:lang w:val="en-US" w:eastAsia="en-AU"/>
        </w:rPr>
        <w:t xml:space="preserve"> to retain Brisban</w:t>
      </w:r>
      <w:r w:rsidR="003206EA" w:rsidRPr="006F3443">
        <w:rPr>
          <w:rFonts w:ascii="Arial" w:eastAsia="Times New Roman" w:hAnsi="Arial" w:cs="Arial"/>
          <w:sz w:val="20"/>
          <w:szCs w:val="20"/>
          <w:lang w:val="en-US" w:eastAsia="en-AU"/>
        </w:rPr>
        <w:t xml:space="preserve">e’s </w:t>
      </w:r>
      <w:r w:rsidR="00616DDB" w:rsidRPr="006F3443">
        <w:rPr>
          <w:rFonts w:ascii="Arial" w:eastAsia="Times New Roman" w:hAnsi="Arial" w:cs="Arial"/>
          <w:sz w:val="20"/>
          <w:szCs w:val="20"/>
          <w:lang w:val="en-US" w:eastAsia="en-AU"/>
        </w:rPr>
        <w:t>lifestyle and help create great places</w:t>
      </w:r>
      <w:r w:rsidR="002444EB" w:rsidRPr="006F3443">
        <w:rPr>
          <w:rFonts w:ascii="Arial" w:eastAsia="Times New Roman" w:hAnsi="Arial" w:cs="Arial"/>
          <w:sz w:val="20"/>
          <w:szCs w:val="20"/>
          <w:lang w:val="en-US" w:eastAsia="en-AU"/>
        </w:rPr>
        <w:t>.</w:t>
      </w:r>
    </w:p>
    <w:p w14:paraId="78323E22" w14:textId="4C5E8194" w:rsidR="00131A8A" w:rsidRPr="006F3443" w:rsidDel="0005200A" w:rsidRDefault="00C37034" w:rsidP="00131A8A">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While </w:t>
      </w:r>
      <w:r w:rsidR="1DBC0485" w:rsidRPr="006F3443">
        <w:rPr>
          <w:rFonts w:ascii="Arial" w:eastAsia="Times New Roman" w:hAnsi="Arial" w:cs="Arial"/>
          <w:sz w:val="20"/>
          <w:szCs w:val="20"/>
          <w:lang w:eastAsia="en-AU"/>
        </w:rPr>
        <w:t xml:space="preserve">there will be a </w:t>
      </w:r>
      <w:r w:rsidR="12C1FB6A" w:rsidRPr="006F3443">
        <w:rPr>
          <w:rFonts w:ascii="Arial" w:eastAsia="Times New Roman" w:hAnsi="Arial" w:cs="Arial"/>
          <w:sz w:val="20"/>
          <w:szCs w:val="20"/>
          <w:lang w:eastAsia="en-AU"/>
        </w:rPr>
        <w:t>future</w:t>
      </w:r>
      <w:r w:rsidRPr="006F3443">
        <w:rPr>
          <w:rFonts w:ascii="Arial" w:eastAsia="Times New Roman" w:hAnsi="Arial" w:cs="Arial"/>
          <w:sz w:val="20"/>
          <w:szCs w:val="20"/>
          <w:lang w:eastAsia="en-AU"/>
        </w:rPr>
        <w:t xml:space="preserve"> need to accommodate more people in the area</w:t>
      </w:r>
      <w:r w:rsidR="00347893" w:rsidRPr="006F3443">
        <w:rPr>
          <w:rFonts w:ascii="Arial" w:eastAsia="Times New Roman" w:hAnsi="Arial" w:cs="Arial"/>
          <w:sz w:val="20"/>
          <w:szCs w:val="20"/>
          <w:lang w:eastAsia="en-AU"/>
        </w:rPr>
        <w:t xml:space="preserve">, </w:t>
      </w:r>
      <w:r w:rsidRPr="006F3443">
        <w:rPr>
          <w:rFonts w:ascii="Arial" w:eastAsia="Times New Roman" w:hAnsi="Arial" w:cs="Arial"/>
          <w:sz w:val="20"/>
          <w:szCs w:val="20"/>
          <w:lang w:eastAsia="en-AU"/>
        </w:rPr>
        <w:t>it will also be important to continue to respect our past. Residents</w:t>
      </w:r>
      <w:r w:rsidR="00F541FC" w:rsidRPr="006F3443">
        <w:rPr>
          <w:rFonts w:ascii="Arial" w:eastAsia="Times New Roman" w:hAnsi="Arial" w:cs="Arial"/>
          <w:sz w:val="20"/>
          <w:szCs w:val="20"/>
          <w:lang w:eastAsia="en-AU"/>
        </w:rPr>
        <w:t xml:space="preserve"> value</w:t>
      </w:r>
      <w:r w:rsidR="00890D2D" w:rsidRPr="006F3443">
        <w:rPr>
          <w:rFonts w:ascii="Arial" w:eastAsia="Times New Roman" w:hAnsi="Arial" w:cs="Arial"/>
          <w:sz w:val="20"/>
          <w:szCs w:val="20"/>
          <w:lang w:eastAsia="en-AU"/>
        </w:rPr>
        <w:t xml:space="preserve"> </w:t>
      </w:r>
      <w:r w:rsidR="0005200A" w:rsidRPr="006F3443">
        <w:rPr>
          <w:rFonts w:ascii="Arial" w:eastAsia="Times New Roman" w:hAnsi="Arial" w:cs="Arial"/>
          <w:sz w:val="20"/>
          <w:szCs w:val="20"/>
          <w:lang w:eastAsia="en-AU"/>
        </w:rPr>
        <w:t xml:space="preserve">character </w:t>
      </w:r>
      <w:r w:rsidR="00890D2D" w:rsidRPr="006F3443">
        <w:rPr>
          <w:rFonts w:ascii="Arial" w:eastAsia="Times New Roman" w:hAnsi="Arial" w:cs="Arial"/>
          <w:sz w:val="20"/>
          <w:szCs w:val="20"/>
          <w:lang w:eastAsia="en-AU"/>
        </w:rPr>
        <w:t>housing in</w:t>
      </w:r>
      <w:r w:rsidR="00F541FC" w:rsidRPr="006F3443">
        <w:rPr>
          <w:rFonts w:ascii="Arial" w:eastAsia="Times New Roman" w:hAnsi="Arial" w:cs="Arial"/>
          <w:sz w:val="20"/>
          <w:szCs w:val="20"/>
          <w:lang w:eastAsia="en-AU"/>
        </w:rPr>
        <w:t xml:space="preserve"> </w:t>
      </w:r>
      <w:r w:rsidR="00890D2D" w:rsidRPr="006F3443">
        <w:rPr>
          <w:rFonts w:ascii="Arial" w:eastAsia="Times New Roman" w:hAnsi="Arial" w:cs="Arial"/>
          <w:sz w:val="20"/>
          <w:szCs w:val="20"/>
          <w:lang w:eastAsia="en-AU"/>
        </w:rPr>
        <w:t>Nathan, Salisbury and Moorooka</w:t>
      </w:r>
      <w:r w:rsidR="00F541FC" w:rsidRPr="006F3443">
        <w:rPr>
          <w:rFonts w:ascii="Arial" w:eastAsia="Times New Roman" w:hAnsi="Arial" w:cs="Arial"/>
          <w:sz w:val="20"/>
          <w:szCs w:val="20"/>
          <w:lang w:eastAsia="en-AU"/>
        </w:rPr>
        <w:t xml:space="preserve">. Council </w:t>
      </w:r>
      <w:r w:rsidR="005F39C0" w:rsidRPr="006F3443">
        <w:rPr>
          <w:rFonts w:ascii="Arial" w:eastAsia="Times New Roman" w:hAnsi="Arial" w:cs="Arial"/>
          <w:sz w:val="20"/>
          <w:szCs w:val="20"/>
          <w:lang w:eastAsia="en-AU"/>
        </w:rPr>
        <w:t xml:space="preserve">is </w:t>
      </w:r>
      <w:r w:rsidR="00F541FC" w:rsidRPr="006F3443">
        <w:rPr>
          <w:rFonts w:ascii="Arial" w:eastAsia="Times New Roman" w:hAnsi="Arial" w:cs="Arial"/>
          <w:sz w:val="20"/>
          <w:szCs w:val="20"/>
          <w:lang w:eastAsia="en-AU"/>
        </w:rPr>
        <w:t>conduct</w:t>
      </w:r>
      <w:r w:rsidR="005F39C0" w:rsidRPr="006F3443">
        <w:rPr>
          <w:rFonts w:ascii="Arial" w:eastAsia="Times New Roman" w:hAnsi="Arial" w:cs="Arial"/>
          <w:sz w:val="20"/>
          <w:szCs w:val="20"/>
          <w:lang w:eastAsia="en-AU"/>
        </w:rPr>
        <w:t>ing</w:t>
      </w:r>
      <w:r w:rsidR="00F541FC" w:rsidRPr="006F3443">
        <w:rPr>
          <w:rFonts w:ascii="Arial" w:eastAsia="Times New Roman" w:hAnsi="Arial" w:cs="Arial"/>
          <w:sz w:val="20"/>
          <w:szCs w:val="20"/>
          <w:lang w:eastAsia="en-AU"/>
        </w:rPr>
        <w:t xml:space="preserve"> a review </w:t>
      </w:r>
      <w:r w:rsidR="001C4F4E" w:rsidRPr="006F3443">
        <w:rPr>
          <w:rFonts w:ascii="Arial" w:eastAsia="Times New Roman" w:hAnsi="Arial" w:cs="Arial"/>
          <w:sz w:val="20"/>
          <w:szCs w:val="20"/>
          <w:lang w:eastAsia="en-AU"/>
        </w:rPr>
        <w:t xml:space="preserve">of </w:t>
      </w:r>
      <w:r w:rsidR="00F541FC" w:rsidRPr="006F3443">
        <w:rPr>
          <w:rFonts w:ascii="Arial" w:eastAsia="Times New Roman" w:hAnsi="Arial" w:cs="Arial"/>
          <w:sz w:val="20"/>
          <w:szCs w:val="20"/>
          <w:lang w:eastAsia="en-AU"/>
        </w:rPr>
        <w:t xml:space="preserve">character </w:t>
      </w:r>
      <w:r w:rsidR="00347893" w:rsidRPr="006F3443">
        <w:rPr>
          <w:rFonts w:ascii="Arial" w:eastAsia="Times New Roman" w:hAnsi="Arial" w:cs="Arial"/>
          <w:sz w:val="20"/>
          <w:szCs w:val="20"/>
          <w:lang w:eastAsia="en-AU"/>
        </w:rPr>
        <w:t xml:space="preserve">and heritage </w:t>
      </w:r>
      <w:r w:rsidR="001C4F4E" w:rsidRPr="006F3443">
        <w:rPr>
          <w:rFonts w:ascii="Arial" w:eastAsia="Times New Roman" w:hAnsi="Arial" w:cs="Arial"/>
          <w:sz w:val="20"/>
          <w:szCs w:val="20"/>
          <w:lang w:eastAsia="en-AU"/>
        </w:rPr>
        <w:t xml:space="preserve">places </w:t>
      </w:r>
      <w:r w:rsidR="00F541FC" w:rsidRPr="006F3443">
        <w:rPr>
          <w:rFonts w:ascii="Arial" w:eastAsia="Times New Roman" w:hAnsi="Arial" w:cs="Arial"/>
          <w:sz w:val="20"/>
          <w:szCs w:val="20"/>
          <w:lang w:eastAsia="en-AU"/>
        </w:rPr>
        <w:t xml:space="preserve">in the area. </w:t>
      </w:r>
      <w:r w:rsidR="006A4425" w:rsidRPr="006F3443">
        <w:rPr>
          <w:rFonts w:ascii="Arial" w:eastAsia="Times New Roman" w:hAnsi="Arial" w:cs="Arial"/>
          <w:sz w:val="20"/>
          <w:szCs w:val="20"/>
          <w:lang w:eastAsia="en-AU"/>
        </w:rPr>
        <w:t>I</w:t>
      </w:r>
      <w:r w:rsidRPr="006F3443">
        <w:rPr>
          <w:rFonts w:ascii="Arial" w:eastAsia="Times New Roman" w:hAnsi="Arial" w:cs="Arial"/>
          <w:sz w:val="20"/>
          <w:szCs w:val="20"/>
          <w:lang w:eastAsia="en-AU"/>
        </w:rPr>
        <w:t>t will be important to a</w:t>
      </w:r>
      <w:r w:rsidR="00347893" w:rsidRPr="006F3443">
        <w:rPr>
          <w:rFonts w:ascii="Arial" w:eastAsia="Times New Roman" w:hAnsi="Arial" w:cs="Arial"/>
          <w:sz w:val="20"/>
          <w:szCs w:val="20"/>
          <w:lang w:eastAsia="en-AU"/>
        </w:rPr>
        <w:t>chie</w:t>
      </w:r>
      <w:r w:rsidRPr="006F3443">
        <w:rPr>
          <w:rFonts w:ascii="Arial" w:eastAsia="Times New Roman" w:hAnsi="Arial" w:cs="Arial"/>
          <w:sz w:val="20"/>
          <w:szCs w:val="20"/>
          <w:lang w:eastAsia="en-AU"/>
        </w:rPr>
        <w:t>ve</w:t>
      </w:r>
      <w:r w:rsidR="00347893" w:rsidRPr="006F3443">
        <w:rPr>
          <w:rFonts w:ascii="Arial" w:eastAsia="Times New Roman" w:hAnsi="Arial" w:cs="Arial"/>
          <w:sz w:val="20"/>
          <w:szCs w:val="20"/>
          <w:lang w:eastAsia="en-AU"/>
        </w:rPr>
        <w:t xml:space="preserve"> the right balance between </w:t>
      </w:r>
      <w:r w:rsidR="006A4425" w:rsidRPr="006F3443">
        <w:rPr>
          <w:rFonts w:ascii="Arial" w:eastAsia="Times New Roman" w:hAnsi="Arial" w:cs="Arial"/>
          <w:sz w:val="20"/>
          <w:szCs w:val="20"/>
          <w:lang w:eastAsia="en-AU"/>
        </w:rPr>
        <w:t>allowing change and</w:t>
      </w:r>
      <w:r w:rsidRPr="006F3443">
        <w:rPr>
          <w:rFonts w:ascii="Arial" w:eastAsia="Times New Roman" w:hAnsi="Arial" w:cs="Arial"/>
          <w:sz w:val="20"/>
          <w:szCs w:val="20"/>
          <w:lang w:eastAsia="en-AU"/>
        </w:rPr>
        <w:t xml:space="preserve"> growth</w:t>
      </w:r>
      <w:r w:rsidR="00347893" w:rsidRPr="006F3443">
        <w:rPr>
          <w:rFonts w:ascii="Arial" w:eastAsia="Times New Roman" w:hAnsi="Arial" w:cs="Arial"/>
          <w:sz w:val="20"/>
          <w:szCs w:val="20"/>
          <w:lang w:eastAsia="en-AU"/>
        </w:rPr>
        <w:t xml:space="preserve"> </w:t>
      </w:r>
      <w:r w:rsidR="006A4425" w:rsidRPr="006F3443">
        <w:rPr>
          <w:rFonts w:ascii="Arial" w:eastAsia="Times New Roman" w:hAnsi="Arial" w:cs="Arial"/>
          <w:sz w:val="20"/>
          <w:szCs w:val="20"/>
          <w:lang w:eastAsia="en-AU"/>
        </w:rPr>
        <w:t>while</w:t>
      </w:r>
      <w:r w:rsidR="00347893" w:rsidRPr="006F3443">
        <w:rPr>
          <w:rFonts w:ascii="Arial" w:eastAsia="Times New Roman" w:hAnsi="Arial" w:cs="Arial"/>
          <w:sz w:val="20"/>
          <w:szCs w:val="20"/>
          <w:lang w:eastAsia="en-AU"/>
        </w:rPr>
        <w:t xml:space="preserve"> protecting what </w:t>
      </w:r>
      <w:r w:rsidR="00D3232A" w:rsidRPr="006F3443">
        <w:rPr>
          <w:rFonts w:ascii="Arial" w:eastAsia="Times New Roman" w:hAnsi="Arial" w:cs="Arial"/>
          <w:sz w:val="20"/>
          <w:szCs w:val="20"/>
          <w:lang w:eastAsia="en-AU"/>
        </w:rPr>
        <w:t xml:space="preserve">residents </w:t>
      </w:r>
      <w:r w:rsidR="00347893" w:rsidRPr="006F3443">
        <w:rPr>
          <w:rFonts w:ascii="Arial" w:eastAsia="Times New Roman" w:hAnsi="Arial" w:cs="Arial"/>
          <w:sz w:val="20"/>
          <w:szCs w:val="20"/>
          <w:lang w:eastAsia="en-AU"/>
        </w:rPr>
        <w:t>love</w:t>
      </w:r>
      <w:r w:rsidR="00890D2D" w:rsidRPr="006F3443">
        <w:rPr>
          <w:rFonts w:ascii="Arial" w:eastAsia="Times New Roman" w:hAnsi="Arial" w:cs="Arial"/>
          <w:sz w:val="20"/>
          <w:szCs w:val="20"/>
          <w:lang w:eastAsia="en-AU"/>
        </w:rPr>
        <w:t>.</w:t>
      </w:r>
      <w:r w:rsidR="00131A8A" w:rsidRPr="006F3443">
        <w:rPr>
          <w:rFonts w:ascii="Arial" w:eastAsia="Times New Roman" w:hAnsi="Arial" w:cs="Arial"/>
          <w:sz w:val="20"/>
          <w:szCs w:val="20"/>
          <w:lang w:eastAsia="en-AU"/>
        </w:rPr>
        <w:t xml:space="preserve"> </w:t>
      </w:r>
    </w:p>
    <w:p w14:paraId="3A869C62" w14:textId="77777777" w:rsidR="00C37034" w:rsidRPr="006F3443" w:rsidRDefault="00C37034" w:rsidP="00347893">
      <w:pPr>
        <w:spacing w:after="0" w:line="240" w:lineRule="auto"/>
        <w:textAlignment w:val="baseline"/>
        <w:rPr>
          <w:rFonts w:ascii="Arial" w:eastAsia="Times New Roman" w:hAnsi="Arial" w:cs="Arial"/>
          <w:sz w:val="20"/>
          <w:szCs w:val="20"/>
          <w:lang w:eastAsia="en-AU"/>
        </w:rPr>
      </w:pPr>
    </w:p>
    <w:p w14:paraId="592A2328" w14:textId="18A484C8" w:rsidR="00702B96" w:rsidRPr="006F3443" w:rsidRDefault="00F541FC" w:rsidP="00F541FC">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Brisbane is a vibrant, creative and livable city where cultural diversity is celebrated. </w:t>
      </w:r>
      <w:r w:rsidR="006F5471" w:rsidRPr="006F3443">
        <w:rPr>
          <w:rFonts w:ascii="Arial" w:eastAsia="Times New Roman" w:hAnsi="Arial" w:cs="Arial"/>
          <w:sz w:val="20"/>
          <w:szCs w:val="20"/>
          <w:lang w:val="en-US" w:eastAsia="en-AU"/>
        </w:rPr>
        <w:t>Moorvale shopping centre</w:t>
      </w:r>
      <w:r w:rsidR="00683A98" w:rsidRPr="006F3443">
        <w:rPr>
          <w:rFonts w:ascii="Arial" w:eastAsia="Times New Roman" w:hAnsi="Arial" w:cs="Arial"/>
          <w:sz w:val="20"/>
          <w:szCs w:val="20"/>
          <w:lang w:val="en-US" w:eastAsia="en-AU"/>
        </w:rPr>
        <w:t>,</w:t>
      </w:r>
      <w:r w:rsidR="006F5471" w:rsidRPr="006F3443">
        <w:rPr>
          <w:rFonts w:ascii="Arial" w:eastAsia="Times New Roman" w:hAnsi="Arial" w:cs="Arial"/>
          <w:sz w:val="20"/>
          <w:szCs w:val="20"/>
          <w:lang w:val="en-US" w:eastAsia="en-AU"/>
        </w:rPr>
        <w:t xml:space="preserve"> at Moorooka</w:t>
      </w:r>
      <w:r w:rsidR="00683A98" w:rsidRPr="006F3443">
        <w:rPr>
          <w:rFonts w:ascii="Arial" w:eastAsia="Times New Roman" w:hAnsi="Arial" w:cs="Arial"/>
          <w:sz w:val="20"/>
          <w:szCs w:val="20"/>
          <w:lang w:val="en-US" w:eastAsia="en-AU"/>
        </w:rPr>
        <w:t>,</w:t>
      </w:r>
      <w:r w:rsidR="006F5471" w:rsidRPr="006F3443">
        <w:rPr>
          <w:rFonts w:ascii="Arial" w:eastAsia="Times New Roman" w:hAnsi="Arial" w:cs="Arial"/>
          <w:sz w:val="20"/>
          <w:szCs w:val="20"/>
          <w:lang w:val="en-US" w:eastAsia="en-AU"/>
        </w:rPr>
        <w:t xml:space="preserve"> is a </w:t>
      </w:r>
      <w:r w:rsidR="00E17290">
        <w:rPr>
          <w:rFonts w:ascii="Arial" w:eastAsia="Times New Roman" w:hAnsi="Arial" w:cs="Arial"/>
          <w:sz w:val="20"/>
          <w:szCs w:val="20"/>
          <w:lang w:val="en-US" w:eastAsia="en-AU"/>
        </w:rPr>
        <w:t xml:space="preserve">vibrant </w:t>
      </w:r>
      <w:r w:rsidR="006F5471" w:rsidRPr="006F3443">
        <w:rPr>
          <w:rFonts w:ascii="Arial" w:eastAsia="Times New Roman" w:hAnsi="Arial" w:cs="Arial"/>
          <w:sz w:val="20"/>
          <w:szCs w:val="20"/>
          <w:lang w:val="en-US" w:eastAsia="en-AU"/>
        </w:rPr>
        <w:t xml:space="preserve">hub for </w:t>
      </w:r>
      <w:r w:rsidR="001E10BD">
        <w:rPr>
          <w:rFonts w:ascii="Arial" w:eastAsia="Times New Roman" w:hAnsi="Arial" w:cs="Arial"/>
          <w:sz w:val="20"/>
          <w:szCs w:val="20"/>
          <w:lang w:val="en-US" w:eastAsia="en-AU"/>
        </w:rPr>
        <w:t xml:space="preserve">multicultural </w:t>
      </w:r>
      <w:r w:rsidR="006F5471" w:rsidRPr="006F3443">
        <w:rPr>
          <w:rFonts w:ascii="Arial" w:eastAsia="Times New Roman" w:hAnsi="Arial" w:cs="Arial"/>
          <w:sz w:val="20"/>
          <w:szCs w:val="20"/>
          <w:lang w:val="en-US" w:eastAsia="en-AU"/>
        </w:rPr>
        <w:t xml:space="preserve">cuisine, hairdressing and </w:t>
      </w:r>
      <w:r w:rsidR="00683A98" w:rsidRPr="006F3443">
        <w:rPr>
          <w:rFonts w:ascii="Arial" w:eastAsia="Times New Roman" w:hAnsi="Arial" w:cs="Arial"/>
          <w:sz w:val="20"/>
          <w:szCs w:val="20"/>
          <w:lang w:val="en-US" w:eastAsia="en-AU"/>
        </w:rPr>
        <w:t>clothing</w:t>
      </w:r>
      <w:r w:rsidR="006F5471" w:rsidRPr="006F3443">
        <w:rPr>
          <w:rFonts w:ascii="Arial" w:eastAsia="Times New Roman" w:hAnsi="Arial" w:cs="Arial"/>
          <w:sz w:val="20"/>
          <w:szCs w:val="20"/>
          <w:lang w:val="en-US" w:eastAsia="en-AU"/>
        </w:rPr>
        <w:t xml:space="preserve">. </w:t>
      </w:r>
      <w:r w:rsidR="00D95BC6" w:rsidRPr="006F3443">
        <w:rPr>
          <w:rFonts w:ascii="Arial" w:eastAsia="Times New Roman" w:hAnsi="Arial" w:cs="Arial"/>
          <w:sz w:val="20"/>
          <w:szCs w:val="20"/>
          <w:lang w:val="en-US" w:eastAsia="en-AU"/>
        </w:rPr>
        <w:t xml:space="preserve">We will continue to recognise </w:t>
      </w:r>
      <w:bookmarkStart w:id="26" w:name="_Hlk69976529"/>
      <w:r w:rsidR="00D95BC6" w:rsidRPr="006F3443">
        <w:rPr>
          <w:rFonts w:ascii="Arial" w:eastAsia="Times New Roman" w:hAnsi="Arial" w:cs="Arial"/>
          <w:sz w:val="20"/>
          <w:szCs w:val="20"/>
          <w:lang w:val="en-US" w:eastAsia="en-AU"/>
        </w:rPr>
        <w:t xml:space="preserve">Moorooka as a cultural, creative and culinary destination in Brisbane. </w:t>
      </w:r>
      <w:bookmarkEnd w:id="26"/>
    </w:p>
    <w:p w14:paraId="4093A147" w14:textId="77777777" w:rsidR="00702B96" w:rsidRPr="006F3443" w:rsidRDefault="00702B96" w:rsidP="00F541FC">
      <w:pPr>
        <w:spacing w:after="0" w:line="240" w:lineRule="auto"/>
        <w:textAlignment w:val="baseline"/>
        <w:rPr>
          <w:rFonts w:ascii="Arial" w:eastAsia="Times New Roman" w:hAnsi="Arial" w:cs="Arial"/>
          <w:sz w:val="20"/>
          <w:szCs w:val="20"/>
          <w:lang w:val="en-US" w:eastAsia="en-AU"/>
        </w:rPr>
      </w:pPr>
    </w:p>
    <w:p w14:paraId="7A9F0245" w14:textId="609DDCCF" w:rsidR="00285017" w:rsidRPr="006F3443" w:rsidRDefault="00171F5E" w:rsidP="00191BB6">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A</w:t>
      </w:r>
      <w:r w:rsidR="007C0BC3" w:rsidRPr="006F3443">
        <w:rPr>
          <w:rFonts w:ascii="Arial" w:eastAsia="Times New Roman" w:hAnsi="Arial" w:cs="Arial"/>
          <w:sz w:val="20"/>
          <w:szCs w:val="20"/>
          <w:lang w:val="en-US" w:eastAsia="en-AU"/>
        </w:rPr>
        <w:t xml:space="preserve">cross the area community activities </w:t>
      </w:r>
      <w:r w:rsidR="00600DE1" w:rsidRPr="006F3443">
        <w:rPr>
          <w:rFonts w:ascii="Arial" w:eastAsia="Times New Roman" w:hAnsi="Arial" w:cs="Arial"/>
          <w:sz w:val="20"/>
          <w:szCs w:val="20"/>
          <w:lang w:val="en-US" w:eastAsia="en-AU"/>
        </w:rPr>
        <w:t>(</w:t>
      </w:r>
      <w:r w:rsidR="007C0BC3" w:rsidRPr="006F3443">
        <w:rPr>
          <w:rFonts w:ascii="Arial" w:eastAsia="Times New Roman" w:hAnsi="Arial" w:cs="Arial"/>
          <w:sz w:val="20"/>
          <w:szCs w:val="20"/>
          <w:lang w:val="en-US" w:eastAsia="en-AU"/>
        </w:rPr>
        <w:t>such as festivals and gathering</w:t>
      </w:r>
      <w:r w:rsidR="0005200A" w:rsidRPr="006F3443">
        <w:rPr>
          <w:rFonts w:ascii="Arial" w:eastAsia="Times New Roman" w:hAnsi="Arial" w:cs="Arial"/>
          <w:sz w:val="20"/>
          <w:szCs w:val="20"/>
          <w:lang w:val="en-US" w:eastAsia="en-AU"/>
        </w:rPr>
        <w:t>s</w:t>
      </w:r>
      <w:r w:rsidR="00600DE1" w:rsidRPr="006F3443">
        <w:rPr>
          <w:rFonts w:ascii="Arial" w:eastAsia="Times New Roman" w:hAnsi="Arial" w:cs="Arial"/>
          <w:sz w:val="20"/>
          <w:szCs w:val="20"/>
          <w:lang w:val="en-US" w:eastAsia="en-AU"/>
        </w:rPr>
        <w:t>)</w:t>
      </w:r>
      <w:r w:rsidR="007C0BC3" w:rsidRPr="006F3443">
        <w:rPr>
          <w:rFonts w:ascii="Arial" w:eastAsia="Times New Roman" w:hAnsi="Arial" w:cs="Arial"/>
          <w:sz w:val="20"/>
          <w:szCs w:val="20"/>
          <w:lang w:val="en-US" w:eastAsia="en-AU"/>
        </w:rPr>
        <w:t xml:space="preserve"> are bringing residents and visitors together.</w:t>
      </w:r>
      <w:r w:rsidR="00131A8A" w:rsidRPr="006F3443">
        <w:rPr>
          <w:rFonts w:ascii="Arial" w:eastAsia="Times New Roman" w:hAnsi="Arial" w:cs="Arial"/>
          <w:sz w:val="20"/>
          <w:szCs w:val="20"/>
          <w:lang w:val="en-US" w:eastAsia="en-AU"/>
        </w:rPr>
        <w:t xml:space="preserve"> </w:t>
      </w:r>
      <w:r w:rsidR="00347893" w:rsidRPr="006F3443">
        <w:rPr>
          <w:rFonts w:ascii="Arial" w:eastAsia="Times New Roman" w:hAnsi="Arial" w:cs="Arial"/>
          <w:sz w:val="20"/>
          <w:szCs w:val="20"/>
          <w:lang w:val="en-US" w:eastAsia="en-AU"/>
        </w:rPr>
        <w:t xml:space="preserve">Improving local connectivity </w:t>
      </w:r>
      <w:r w:rsidR="00131A8A" w:rsidRPr="006F3443">
        <w:rPr>
          <w:rFonts w:ascii="Arial" w:eastAsia="Times New Roman" w:hAnsi="Arial" w:cs="Arial"/>
          <w:sz w:val="20"/>
          <w:szCs w:val="20"/>
          <w:lang w:val="en-US" w:eastAsia="en-AU"/>
        </w:rPr>
        <w:t>to these</w:t>
      </w:r>
      <w:r w:rsidR="00347893" w:rsidRPr="006F3443">
        <w:rPr>
          <w:rFonts w:ascii="Arial" w:eastAsia="Times New Roman" w:hAnsi="Arial" w:cs="Arial"/>
          <w:sz w:val="20"/>
          <w:szCs w:val="20"/>
          <w:lang w:val="en-US" w:eastAsia="en-AU"/>
        </w:rPr>
        <w:t xml:space="preserve"> </w:t>
      </w:r>
      <w:r w:rsidR="00D3232A" w:rsidRPr="006F3443">
        <w:rPr>
          <w:rFonts w:ascii="Arial" w:eastAsia="Times New Roman" w:hAnsi="Arial" w:cs="Arial"/>
          <w:sz w:val="20"/>
          <w:szCs w:val="20"/>
          <w:lang w:val="en-US" w:eastAsia="en-AU"/>
        </w:rPr>
        <w:t xml:space="preserve">activities </w:t>
      </w:r>
      <w:r w:rsidR="00347893" w:rsidRPr="006F3443">
        <w:rPr>
          <w:rFonts w:ascii="Arial" w:eastAsia="Times New Roman" w:hAnsi="Arial" w:cs="Arial"/>
          <w:sz w:val="20"/>
          <w:szCs w:val="20"/>
          <w:lang w:val="en-US" w:eastAsia="en-AU"/>
        </w:rPr>
        <w:t>will also become increasingly important</w:t>
      </w:r>
      <w:r w:rsidR="00702B96" w:rsidRPr="006F3443">
        <w:rPr>
          <w:rFonts w:ascii="Arial" w:eastAsia="Times New Roman" w:hAnsi="Arial" w:cs="Arial"/>
          <w:sz w:val="20"/>
          <w:szCs w:val="20"/>
          <w:lang w:val="en-US" w:eastAsia="en-AU"/>
        </w:rPr>
        <w:t xml:space="preserve"> </w:t>
      </w:r>
      <w:r w:rsidR="00347893" w:rsidRPr="006F3443">
        <w:rPr>
          <w:rFonts w:ascii="Arial" w:eastAsia="Times New Roman" w:hAnsi="Arial" w:cs="Arial"/>
          <w:sz w:val="20"/>
          <w:szCs w:val="20"/>
          <w:lang w:val="en-US" w:eastAsia="en-AU"/>
        </w:rPr>
        <w:t>as more people work from home and spend</w:t>
      </w:r>
      <w:r w:rsidR="00702B96" w:rsidRPr="006F3443">
        <w:rPr>
          <w:rFonts w:ascii="Arial" w:eastAsia="Times New Roman" w:hAnsi="Arial" w:cs="Arial"/>
          <w:sz w:val="20"/>
          <w:szCs w:val="20"/>
          <w:lang w:val="en-US" w:eastAsia="en-AU"/>
        </w:rPr>
        <w:t xml:space="preserve"> </w:t>
      </w:r>
      <w:r w:rsidR="00347893" w:rsidRPr="006F3443">
        <w:rPr>
          <w:rFonts w:ascii="Arial" w:eastAsia="Times New Roman" w:hAnsi="Arial" w:cs="Arial"/>
          <w:sz w:val="20"/>
          <w:szCs w:val="20"/>
          <w:lang w:val="en-US" w:eastAsia="en-AU"/>
        </w:rPr>
        <w:t>more</w:t>
      </w:r>
      <w:r w:rsidR="00702B96" w:rsidRPr="006F3443">
        <w:rPr>
          <w:rFonts w:ascii="Arial" w:eastAsia="Times New Roman" w:hAnsi="Arial" w:cs="Arial"/>
          <w:sz w:val="20"/>
          <w:szCs w:val="20"/>
          <w:lang w:val="en-US" w:eastAsia="en-AU"/>
        </w:rPr>
        <w:t xml:space="preserve"> </w:t>
      </w:r>
      <w:r w:rsidR="00347893" w:rsidRPr="006F3443">
        <w:rPr>
          <w:rFonts w:ascii="Arial" w:eastAsia="Times New Roman" w:hAnsi="Arial" w:cs="Arial"/>
          <w:sz w:val="20"/>
          <w:szCs w:val="20"/>
          <w:lang w:val="en-US" w:eastAsia="en-AU"/>
        </w:rPr>
        <w:t>time in their local communities.</w:t>
      </w:r>
    </w:p>
    <w:p w14:paraId="41271D55" w14:textId="77777777" w:rsidR="00702B96" w:rsidRPr="006F3443" w:rsidRDefault="00702B96" w:rsidP="00191BB6">
      <w:pPr>
        <w:spacing w:after="0" w:line="240" w:lineRule="auto"/>
        <w:textAlignment w:val="baseline"/>
        <w:rPr>
          <w:rFonts w:ascii="Arial" w:eastAsia="Times New Roman" w:hAnsi="Arial" w:cs="Arial"/>
          <w:sz w:val="20"/>
          <w:szCs w:val="20"/>
          <w:lang w:eastAsia="en-AU"/>
        </w:rPr>
      </w:pPr>
    </w:p>
    <w:p w14:paraId="75A250D1" w14:textId="77777777" w:rsidR="003452F1" w:rsidRPr="00DA161C" w:rsidRDefault="00D03747" w:rsidP="00DA161C">
      <w:pPr>
        <w:pStyle w:val="Heading3"/>
        <w:rPr>
          <w:rFonts w:ascii="Arial" w:eastAsia="Times New Roman" w:hAnsi="Arial" w:cs="Arial"/>
          <w:b/>
          <w:bCs/>
          <w:i/>
          <w:iCs/>
          <w:color w:val="auto"/>
          <w:sz w:val="22"/>
          <w:szCs w:val="22"/>
          <w:lang w:val="en-US" w:eastAsia="en-AU"/>
        </w:rPr>
      </w:pPr>
      <w:bookmarkStart w:id="27" w:name="_Toc73620889"/>
      <w:r w:rsidRPr="00DA161C">
        <w:rPr>
          <w:rFonts w:ascii="Arial" w:eastAsia="Times New Roman" w:hAnsi="Arial" w:cs="Arial"/>
          <w:b/>
          <w:bCs/>
          <w:i/>
          <w:iCs/>
          <w:color w:val="auto"/>
          <w:sz w:val="22"/>
          <w:szCs w:val="22"/>
          <w:lang w:val="en-US" w:eastAsia="en-AU"/>
        </w:rPr>
        <w:t>Strategy 1.1 Provide greater housing choice</w:t>
      </w:r>
      <w:bookmarkEnd w:id="27"/>
    </w:p>
    <w:p w14:paraId="149D20EB" w14:textId="11B20624" w:rsidR="00D03747" w:rsidRPr="006F3443" w:rsidRDefault="00D03747" w:rsidP="00191BB6">
      <w:pPr>
        <w:spacing w:after="0" w:line="240" w:lineRule="auto"/>
        <w:textAlignment w:val="baseline"/>
        <w:rPr>
          <w:rFonts w:ascii="Arial" w:eastAsia="Times New Roman" w:hAnsi="Arial" w:cs="Arial"/>
          <w:i/>
          <w:iCs/>
          <w:lang w:eastAsia="en-AU"/>
        </w:rPr>
      </w:pPr>
    </w:p>
    <w:p w14:paraId="308E5790" w14:textId="07A0D256" w:rsidR="0005200A" w:rsidRPr="006F3443" w:rsidRDefault="00D03747" w:rsidP="00E62482">
      <w:pPr>
        <w:pStyle w:val="ListParagraph"/>
        <w:numPr>
          <w:ilvl w:val="2"/>
          <w:numId w:val="31"/>
        </w:numPr>
        <w:spacing w:after="240" w:line="280" w:lineRule="atLeast"/>
        <w:textAlignment w:val="baseline"/>
        <w:rPr>
          <w:rFonts w:eastAsia="Times New Roman" w:cs="Arial"/>
          <w:szCs w:val="20"/>
          <w:lang w:eastAsia="en-AU"/>
        </w:rPr>
      </w:pPr>
      <w:bookmarkStart w:id="28" w:name="_Hlk69292121"/>
      <w:r w:rsidRPr="006F3443">
        <w:rPr>
          <w:rFonts w:eastAsia="Times New Roman" w:cs="Arial"/>
          <w:szCs w:val="20"/>
          <w:lang w:eastAsia="en-AU"/>
        </w:rPr>
        <w:t xml:space="preserve">Ensure the plan area </w:t>
      </w:r>
      <w:r w:rsidR="00171F5E" w:rsidRPr="006F3443">
        <w:rPr>
          <w:rFonts w:eastAsia="Times New Roman" w:cs="Arial"/>
          <w:szCs w:val="20"/>
          <w:lang w:eastAsia="en-AU"/>
        </w:rPr>
        <w:t>has</w:t>
      </w:r>
      <w:r w:rsidRPr="006F3443">
        <w:rPr>
          <w:rFonts w:eastAsia="Times New Roman" w:cs="Arial"/>
          <w:szCs w:val="20"/>
          <w:lang w:eastAsia="en-AU"/>
        </w:rPr>
        <w:t xml:space="preserve"> a diversity of homes to meet the needs of the community by </w:t>
      </w:r>
      <w:r w:rsidR="00CB7C44" w:rsidRPr="006F3443">
        <w:rPr>
          <w:rFonts w:eastAsia="Times New Roman" w:cs="Arial"/>
          <w:szCs w:val="20"/>
          <w:lang w:eastAsia="en-AU"/>
        </w:rPr>
        <w:t>2041</w:t>
      </w:r>
      <w:r w:rsidR="0005200A" w:rsidRPr="006F3443">
        <w:rPr>
          <w:rFonts w:eastAsia="Times New Roman" w:cs="Arial"/>
          <w:szCs w:val="20"/>
          <w:lang w:eastAsia="en-AU"/>
        </w:rPr>
        <w:t xml:space="preserve">. This includes </w:t>
      </w:r>
      <w:r w:rsidR="00DF51AE" w:rsidRPr="006F3443">
        <w:rPr>
          <w:rFonts w:eastAsia="Times New Roman" w:cs="Arial"/>
          <w:szCs w:val="20"/>
          <w:lang w:eastAsia="en-AU"/>
        </w:rPr>
        <w:t xml:space="preserve">single </w:t>
      </w:r>
      <w:r w:rsidR="0046353E" w:rsidRPr="006F3443">
        <w:rPr>
          <w:rFonts w:eastAsia="Times New Roman" w:cs="Arial"/>
          <w:szCs w:val="20"/>
          <w:lang w:eastAsia="en-AU"/>
        </w:rPr>
        <w:t xml:space="preserve">detached </w:t>
      </w:r>
      <w:r w:rsidR="00DF51AE" w:rsidRPr="006F3443">
        <w:rPr>
          <w:rFonts w:eastAsia="Times New Roman" w:cs="Arial"/>
          <w:szCs w:val="20"/>
          <w:lang w:eastAsia="en-AU"/>
        </w:rPr>
        <w:t>homes,</w:t>
      </w:r>
      <w:r w:rsidR="00FF046F" w:rsidRPr="006F3443">
        <w:rPr>
          <w:rFonts w:eastAsia="Times New Roman" w:cs="Arial"/>
          <w:szCs w:val="20"/>
          <w:lang w:eastAsia="en-AU"/>
        </w:rPr>
        <w:t xml:space="preserve"> duplexes, apartments, </w:t>
      </w:r>
      <w:r w:rsidR="0046353E" w:rsidRPr="006F3443">
        <w:rPr>
          <w:rFonts w:eastAsia="Times New Roman" w:cs="Arial"/>
          <w:szCs w:val="20"/>
          <w:lang w:eastAsia="en-AU"/>
        </w:rPr>
        <w:t>terrace homes</w:t>
      </w:r>
      <w:r w:rsidR="0005200A" w:rsidRPr="006F3443">
        <w:rPr>
          <w:rFonts w:eastAsia="Times New Roman" w:cs="Arial"/>
          <w:szCs w:val="20"/>
          <w:lang w:eastAsia="en-AU"/>
        </w:rPr>
        <w:t>,</w:t>
      </w:r>
      <w:r w:rsidR="00FF046F" w:rsidRPr="006F3443">
        <w:rPr>
          <w:rFonts w:eastAsia="Times New Roman" w:cs="Arial"/>
          <w:szCs w:val="20"/>
          <w:lang w:eastAsia="en-AU"/>
        </w:rPr>
        <w:t xml:space="preserve"> units</w:t>
      </w:r>
      <w:r w:rsidR="006A4425" w:rsidRPr="006F3443">
        <w:rPr>
          <w:rFonts w:eastAsia="Times New Roman" w:cs="Arial"/>
          <w:szCs w:val="20"/>
          <w:lang w:eastAsia="en-AU"/>
        </w:rPr>
        <w:t xml:space="preserve"> over shops</w:t>
      </w:r>
      <w:r w:rsidR="0005200A" w:rsidRPr="006F3443">
        <w:rPr>
          <w:rFonts w:eastAsia="Times New Roman" w:cs="Arial"/>
          <w:szCs w:val="20"/>
          <w:lang w:eastAsia="en-AU"/>
        </w:rPr>
        <w:t xml:space="preserve"> and aged care facilities to help residents </w:t>
      </w:r>
      <w:r w:rsidR="006779C7" w:rsidRPr="006F3443">
        <w:rPr>
          <w:rFonts w:eastAsia="Times New Roman" w:cs="Arial"/>
          <w:szCs w:val="20"/>
          <w:lang w:eastAsia="en-AU"/>
        </w:rPr>
        <w:t xml:space="preserve">stay </w:t>
      </w:r>
      <w:r w:rsidR="006A4425" w:rsidRPr="006F3443">
        <w:rPr>
          <w:rFonts w:eastAsia="Times New Roman" w:cs="Arial"/>
          <w:szCs w:val="20"/>
          <w:lang w:eastAsia="en-AU"/>
        </w:rPr>
        <w:t>in their own neighbourhoods</w:t>
      </w:r>
      <w:r w:rsidR="0005200A" w:rsidRPr="006F3443">
        <w:rPr>
          <w:rFonts w:eastAsia="Times New Roman" w:cs="Arial"/>
          <w:szCs w:val="20"/>
          <w:lang w:eastAsia="en-AU"/>
        </w:rPr>
        <w:t>.</w:t>
      </w:r>
    </w:p>
    <w:p w14:paraId="468FEA42" w14:textId="006C1902" w:rsidR="006100E0" w:rsidRPr="006F3443" w:rsidRDefault="008446DE" w:rsidP="00E62482">
      <w:pPr>
        <w:pStyle w:val="ListParagraph"/>
        <w:numPr>
          <w:ilvl w:val="2"/>
          <w:numId w:val="31"/>
        </w:numPr>
        <w:spacing w:after="240" w:line="280" w:lineRule="atLeast"/>
        <w:textAlignment w:val="baseline"/>
        <w:rPr>
          <w:rFonts w:eastAsia="Times New Roman" w:cs="Arial"/>
          <w:szCs w:val="20"/>
          <w:lang w:eastAsia="en-AU"/>
        </w:rPr>
      </w:pPr>
      <w:r>
        <w:rPr>
          <w:rFonts w:eastAsia="Times New Roman" w:cs="Arial"/>
          <w:szCs w:val="20"/>
          <w:lang w:eastAsia="en-AU"/>
        </w:rPr>
        <w:t>Investigate opportunities to provide</w:t>
      </w:r>
      <w:r w:rsidR="006100E0" w:rsidRPr="006F3443">
        <w:rPr>
          <w:rFonts w:eastAsia="Times New Roman" w:cs="Arial"/>
          <w:szCs w:val="20"/>
          <w:lang w:eastAsia="en-AU"/>
        </w:rPr>
        <w:t xml:space="preserve"> residential </w:t>
      </w:r>
      <w:r w:rsidR="001E10BD">
        <w:rPr>
          <w:rFonts w:eastAsia="Times New Roman" w:cs="Arial"/>
          <w:szCs w:val="20"/>
          <w:lang w:eastAsia="en-AU"/>
        </w:rPr>
        <w:t xml:space="preserve">buildings </w:t>
      </w:r>
      <w:r w:rsidR="006100E0" w:rsidRPr="006F3443">
        <w:rPr>
          <w:rFonts w:eastAsia="Times New Roman" w:cs="Arial"/>
          <w:szCs w:val="20"/>
          <w:lang w:eastAsia="en-AU"/>
        </w:rPr>
        <w:t>(up to 3 storeys) within easy walking distance of the Moorooka train station (</w:t>
      </w:r>
      <w:r w:rsidR="006100E0" w:rsidRPr="006F3443">
        <w:rPr>
          <w:rFonts w:eastAsia="Times New Roman" w:cs="Arial"/>
          <w:i/>
          <w:iCs/>
          <w:szCs w:val="20"/>
          <w:lang w:eastAsia="en-AU"/>
        </w:rPr>
        <w:t>see map below</w:t>
      </w:r>
      <w:r w:rsidR="006100E0" w:rsidRPr="006F3443">
        <w:rPr>
          <w:rFonts w:eastAsia="Times New Roman" w:cs="Arial"/>
          <w:szCs w:val="20"/>
          <w:lang w:eastAsia="en-AU"/>
        </w:rPr>
        <w:t>).</w:t>
      </w:r>
    </w:p>
    <w:p w14:paraId="7316CFC3" w14:textId="6E7682A7" w:rsidR="006A4425" w:rsidRPr="006F3443" w:rsidRDefault="008446DE" w:rsidP="00E62482">
      <w:pPr>
        <w:pStyle w:val="ListParagraph"/>
        <w:numPr>
          <w:ilvl w:val="2"/>
          <w:numId w:val="31"/>
        </w:numPr>
        <w:spacing w:after="240" w:line="280" w:lineRule="atLeast"/>
        <w:textAlignment w:val="baseline"/>
        <w:rPr>
          <w:rFonts w:eastAsia="Times New Roman" w:cs="Arial"/>
          <w:szCs w:val="20"/>
          <w:lang w:eastAsia="en-AU"/>
        </w:rPr>
      </w:pPr>
      <w:bookmarkStart w:id="29" w:name="_Hlk69976553"/>
      <w:r>
        <w:rPr>
          <w:rFonts w:eastAsia="Times New Roman" w:cs="Arial"/>
          <w:szCs w:val="20"/>
          <w:lang w:eastAsia="en-AU"/>
        </w:rPr>
        <w:t>Investigate opportunities to provide</w:t>
      </w:r>
      <w:r w:rsidRPr="006F3443">
        <w:rPr>
          <w:rFonts w:eastAsia="Times New Roman" w:cs="Arial"/>
          <w:szCs w:val="20"/>
          <w:lang w:eastAsia="en-AU"/>
        </w:rPr>
        <w:t xml:space="preserve"> </w:t>
      </w:r>
      <w:r w:rsidR="00CF6EDA" w:rsidRPr="006F3443">
        <w:rPr>
          <w:rFonts w:eastAsia="Times New Roman" w:cs="Arial"/>
          <w:szCs w:val="20"/>
          <w:lang w:eastAsia="en-AU"/>
        </w:rPr>
        <w:t>residential</w:t>
      </w:r>
      <w:r w:rsidR="001E10BD">
        <w:rPr>
          <w:rFonts w:eastAsia="Times New Roman" w:cs="Arial"/>
          <w:szCs w:val="20"/>
          <w:lang w:eastAsia="en-AU"/>
        </w:rPr>
        <w:t xml:space="preserve"> buildings</w:t>
      </w:r>
      <w:r w:rsidR="00CF6EDA" w:rsidRPr="006F3443">
        <w:rPr>
          <w:rFonts w:eastAsia="Times New Roman" w:cs="Arial"/>
          <w:szCs w:val="20"/>
          <w:lang w:eastAsia="en-AU"/>
        </w:rPr>
        <w:t xml:space="preserve"> up to 5 storeys </w:t>
      </w:r>
      <w:r w:rsidR="006100E0" w:rsidRPr="006F3443">
        <w:rPr>
          <w:rFonts w:eastAsia="Times New Roman" w:cs="Arial"/>
          <w:szCs w:val="20"/>
          <w:lang w:eastAsia="en-AU"/>
        </w:rPr>
        <w:t>closest to</w:t>
      </w:r>
      <w:r w:rsidR="00CF6EDA" w:rsidRPr="006F3443">
        <w:rPr>
          <w:rFonts w:eastAsia="Times New Roman" w:cs="Arial"/>
          <w:szCs w:val="20"/>
          <w:lang w:eastAsia="en-AU"/>
        </w:rPr>
        <w:t xml:space="preserve"> the Moorooka train station</w:t>
      </w:r>
      <w:r w:rsidR="00E62482" w:rsidRPr="006F3443">
        <w:rPr>
          <w:rFonts w:eastAsia="Times New Roman" w:cs="Arial"/>
          <w:szCs w:val="20"/>
          <w:lang w:eastAsia="en-AU"/>
        </w:rPr>
        <w:t xml:space="preserve"> </w:t>
      </w:r>
      <w:r w:rsidR="006A4425" w:rsidRPr="006F3443">
        <w:rPr>
          <w:rFonts w:eastAsia="Times New Roman" w:cs="Arial"/>
          <w:szCs w:val="20"/>
          <w:lang w:eastAsia="en-AU"/>
        </w:rPr>
        <w:t>(</w:t>
      </w:r>
      <w:r w:rsidR="006A4425" w:rsidRPr="006F3443">
        <w:rPr>
          <w:rFonts w:eastAsia="Times New Roman" w:cs="Arial"/>
          <w:i/>
          <w:iCs/>
          <w:szCs w:val="20"/>
          <w:lang w:eastAsia="en-AU"/>
        </w:rPr>
        <w:t xml:space="preserve">see </w:t>
      </w:r>
      <w:r w:rsidR="00535BC9" w:rsidRPr="006F3443">
        <w:rPr>
          <w:rFonts w:eastAsia="Times New Roman" w:cs="Arial"/>
          <w:i/>
          <w:iCs/>
          <w:szCs w:val="20"/>
          <w:lang w:eastAsia="en-AU"/>
        </w:rPr>
        <w:t>m</w:t>
      </w:r>
      <w:r w:rsidR="006A4425" w:rsidRPr="006F3443">
        <w:rPr>
          <w:rFonts w:eastAsia="Times New Roman" w:cs="Arial"/>
          <w:i/>
          <w:iCs/>
          <w:szCs w:val="20"/>
          <w:lang w:eastAsia="en-AU"/>
        </w:rPr>
        <w:t xml:space="preserve">ap </w:t>
      </w:r>
      <w:r w:rsidR="00535BC9" w:rsidRPr="006F3443">
        <w:rPr>
          <w:rFonts w:eastAsia="Times New Roman" w:cs="Arial"/>
          <w:i/>
          <w:iCs/>
          <w:szCs w:val="20"/>
          <w:lang w:eastAsia="en-AU"/>
        </w:rPr>
        <w:t>below</w:t>
      </w:r>
      <w:r w:rsidR="006A4425" w:rsidRPr="006F3443">
        <w:rPr>
          <w:rFonts w:eastAsia="Times New Roman" w:cs="Arial"/>
          <w:szCs w:val="20"/>
          <w:lang w:eastAsia="en-AU"/>
        </w:rPr>
        <w:t>).</w:t>
      </w:r>
    </w:p>
    <w:p w14:paraId="70C5E0A4" w14:textId="505C25A0" w:rsidR="00CF6EDA" w:rsidRPr="006F3443" w:rsidRDefault="008446DE" w:rsidP="00E62482">
      <w:pPr>
        <w:pStyle w:val="ListParagraph"/>
        <w:numPr>
          <w:ilvl w:val="2"/>
          <w:numId w:val="31"/>
        </w:numPr>
        <w:spacing w:after="240" w:line="280" w:lineRule="atLeast"/>
        <w:textAlignment w:val="baseline"/>
        <w:rPr>
          <w:rFonts w:eastAsia="Times New Roman" w:cs="Arial"/>
          <w:szCs w:val="20"/>
          <w:lang w:eastAsia="en-AU"/>
        </w:rPr>
      </w:pPr>
      <w:r>
        <w:rPr>
          <w:rFonts w:eastAsia="Times New Roman" w:cs="Arial"/>
          <w:szCs w:val="20"/>
          <w:lang w:eastAsia="en-AU"/>
        </w:rPr>
        <w:t>Investigate opportunities to provide</w:t>
      </w:r>
      <w:r w:rsidRPr="006F3443">
        <w:rPr>
          <w:rFonts w:eastAsia="Times New Roman" w:cs="Arial"/>
          <w:szCs w:val="20"/>
          <w:lang w:eastAsia="en-AU"/>
        </w:rPr>
        <w:t xml:space="preserve"> </w:t>
      </w:r>
      <w:r w:rsidR="00CF6EDA" w:rsidRPr="006F3443">
        <w:rPr>
          <w:rFonts w:eastAsia="Times New Roman" w:cs="Arial"/>
          <w:szCs w:val="20"/>
          <w:lang w:eastAsia="en-AU"/>
        </w:rPr>
        <w:t>a mix of residential and commercial</w:t>
      </w:r>
      <w:r w:rsidR="001E10BD">
        <w:rPr>
          <w:rFonts w:eastAsia="Times New Roman" w:cs="Arial"/>
          <w:szCs w:val="20"/>
          <w:lang w:eastAsia="en-AU"/>
        </w:rPr>
        <w:t xml:space="preserve"> buildings</w:t>
      </w:r>
      <w:r w:rsidR="00CF6EDA" w:rsidRPr="006F3443">
        <w:rPr>
          <w:rFonts w:eastAsia="Times New Roman" w:cs="Arial"/>
          <w:szCs w:val="20"/>
          <w:lang w:eastAsia="en-AU"/>
        </w:rPr>
        <w:t xml:space="preserve"> </w:t>
      </w:r>
      <w:r w:rsidR="006100E0" w:rsidRPr="006F3443">
        <w:rPr>
          <w:rFonts w:eastAsia="Times New Roman" w:cs="Arial"/>
          <w:szCs w:val="20"/>
          <w:lang w:eastAsia="en-AU"/>
        </w:rPr>
        <w:t>(</w:t>
      </w:r>
      <w:r w:rsidR="00CF6EDA" w:rsidRPr="006F3443">
        <w:rPr>
          <w:rFonts w:eastAsia="Times New Roman" w:cs="Arial"/>
          <w:szCs w:val="20"/>
          <w:lang w:eastAsia="en-AU"/>
        </w:rPr>
        <w:t xml:space="preserve">up to </w:t>
      </w:r>
      <w:r w:rsidR="00094CA3" w:rsidRPr="006F3443">
        <w:rPr>
          <w:rFonts w:eastAsia="Times New Roman" w:cs="Arial"/>
          <w:szCs w:val="20"/>
          <w:lang w:eastAsia="en-AU"/>
        </w:rPr>
        <w:t>8</w:t>
      </w:r>
      <w:r w:rsidR="00CF6EDA" w:rsidRPr="006F3443">
        <w:rPr>
          <w:rFonts w:eastAsia="Times New Roman" w:cs="Arial"/>
          <w:szCs w:val="20"/>
          <w:lang w:eastAsia="en-AU"/>
        </w:rPr>
        <w:t xml:space="preserve"> storeys</w:t>
      </w:r>
      <w:r w:rsidR="006100E0" w:rsidRPr="006F3443">
        <w:rPr>
          <w:rFonts w:eastAsia="Times New Roman" w:cs="Arial"/>
          <w:szCs w:val="20"/>
          <w:lang w:eastAsia="en-AU"/>
        </w:rPr>
        <w:t>)</w:t>
      </w:r>
      <w:r w:rsidR="00CF6EDA" w:rsidRPr="006F3443">
        <w:rPr>
          <w:rFonts w:eastAsia="Times New Roman" w:cs="Arial"/>
          <w:szCs w:val="20"/>
          <w:lang w:eastAsia="en-AU"/>
        </w:rPr>
        <w:t xml:space="preserve"> immediately opposite the </w:t>
      </w:r>
      <w:r w:rsidR="006A4425" w:rsidRPr="006F3443">
        <w:rPr>
          <w:rFonts w:eastAsia="Times New Roman" w:cs="Arial"/>
          <w:szCs w:val="20"/>
          <w:lang w:eastAsia="en-AU"/>
        </w:rPr>
        <w:t xml:space="preserve">Moorooka </w:t>
      </w:r>
      <w:r w:rsidR="00CF6EDA" w:rsidRPr="006F3443">
        <w:rPr>
          <w:rFonts w:eastAsia="Times New Roman" w:cs="Arial"/>
          <w:szCs w:val="20"/>
          <w:lang w:eastAsia="en-AU"/>
        </w:rPr>
        <w:t>station</w:t>
      </w:r>
      <w:r w:rsidR="001C4F4E" w:rsidRPr="006F3443">
        <w:rPr>
          <w:rFonts w:eastAsia="Times New Roman" w:cs="Arial"/>
          <w:szCs w:val="20"/>
          <w:lang w:eastAsia="en-AU"/>
        </w:rPr>
        <w:t xml:space="preserve"> (</w:t>
      </w:r>
      <w:r w:rsidR="001C4F4E" w:rsidRPr="006F3443">
        <w:rPr>
          <w:rFonts w:eastAsia="Times New Roman" w:cs="Arial"/>
          <w:i/>
          <w:iCs/>
          <w:szCs w:val="20"/>
          <w:lang w:eastAsia="en-AU"/>
        </w:rPr>
        <w:t xml:space="preserve">see </w:t>
      </w:r>
      <w:r w:rsidR="00535BC9" w:rsidRPr="006F3443">
        <w:rPr>
          <w:rFonts w:eastAsia="Times New Roman" w:cs="Arial"/>
          <w:i/>
          <w:iCs/>
          <w:szCs w:val="20"/>
          <w:lang w:eastAsia="en-AU"/>
        </w:rPr>
        <w:t>map below</w:t>
      </w:r>
      <w:r w:rsidR="001C4F4E" w:rsidRPr="006F3443">
        <w:rPr>
          <w:rFonts w:eastAsia="Times New Roman" w:cs="Arial"/>
          <w:szCs w:val="20"/>
          <w:lang w:eastAsia="en-AU"/>
        </w:rPr>
        <w:t>)</w:t>
      </w:r>
      <w:r w:rsidR="00CF6EDA" w:rsidRPr="006F3443">
        <w:rPr>
          <w:rFonts w:eastAsia="Times New Roman" w:cs="Arial"/>
          <w:szCs w:val="20"/>
          <w:lang w:eastAsia="en-AU"/>
        </w:rPr>
        <w:t>.</w:t>
      </w:r>
    </w:p>
    <w:bookmarkEnd w:id="29"/>
    <w:p w14:paraId="7247DE6C" w14:textId="2A3821C6" w:rsidR="00CF6EDA" w:rsidRPr="006F3443" w:rsidRDefault="008446DE" w:rsidP="00E62482">
      <w:pPr>
        <w:pStyle w:val="ListParagraph"/>
        <w:numPr>
          <w:ilvl w:val="2"/>
          <w:numId w:val="31"/>
        </w:numPr>
        <w:spacing w:after="240" w:line="280" w:lineRule="atLeast"/>
        <w:textAlignment w:val="baseline"/>
        <w:rPr>
          <w:rFonts w:eastAsia="Times New Roman" w:cs="Arial"/>
          <w:szCs w:val="20"/>
          <w:lang w:eastAsia="en-AU"/>
        </w:rPr>
      </w:pPr>
      <w:r>
        <w:rPr>
          <w:rFonts w:eastAsia="Times New Roman" w:cs="Arial"/>
          <w:szCs w:val="20"/>
          <w:lang w:eastAsia="en-AU"/>
        </w:rPr>
        <w:t>Investigate opportunities to provide</w:t>
      </w:r>
      <w:r w:rsidRPr="006F3443">
        <w:rPr>
          <w:rFonts w:eastAsia="Times New Roman" w:cs="Arial"/>
          <w:szCs w:val="20"/>
          <w:lang w:eastAsia="en-AU"/>
        </w:rPr>
        <w:t xml:space="preserve"> </w:t>
      </w:r>
      <w:r w:rsidR="00CF6EDA" w:rsidRPr="006F3443">
        <w:rPr>
          <w:rFonts w:eastAsia="Times New Roman" w:cs="Arial"/>
          <w:szCs w:val="20"/>
          <w:lang w:eastAsia="en-AU"/>
        </w:rPr>
        <w:t xml:space="preserve">a mix of residential and commercial </w:t>
      </w:r>
      <w:r w:rsidR="001E10BD">
        <w:rPr>
          <w:rFonts w:eastAsia="Times New Roman" w:cs="Arial"/>
          <w:szCs w:val="20"/>
          <w:lang w:eastAsia="en-AU"/>
        </w:rPr>
        <w:t xml:space="preserve">buildings </w:t>
      </w:r>
      <w:r w:rsidR="006100E0" w:rsidRPr="006F3443">
        <w:rPr>
          <w:rFonts w:eastAsia="Times New Roman" w:cs="Arial"/>
          <w:szCs w:val="20"/>
          <w:lang w:eastAsia="en-AU"/>
        </w:rPr>
        <w:t>(</w:t>
      </w:r>
      <w:r w:rsidR="00CF6EDA" w:rsidRPr="006F3443">
        <w:rPr>
          <w:rFonts w:eastAsia="Times New Roman" w:cs="Arial"/>
          <w:szCs w:val="20"/>
          <w:lang w:eastAsia="en-AU"/>
        </w:rPr>
        <w:t>up to 5 storeys</w:t>
      </w:r>
      <w:r w:rsidR="006100E0" w:rsidRPr="006F3443">
        <w:rPr>
          <w:rFonts w:eastAsia="Times New Roman" w:cs="Arial"/>
          <w:szCs w:val="20"/>
          <w:lang w:eastAsia="en-AU"/>
        </w:rPr>
        <w:t>)</w:t>
      </w:r>
      <w:r w:rsidR="00CF6EDA" w:rsidRPr="006F3443">
        <w:rPr>
          <w:rFonts w:eastAsia="Times New Roman" w:cs="Arial"/>
          <w:szCs w:val="20"/>
          <w:lang w:eastAsia="en-AU"/>
        </w:rPr>
        <w:t xml:space="preserve"> immediately opposite the </w:t>
      </w:r>
      <w:r w:rsidR="006A4425" w:rsidRPr="006F3443">
        <w:rPr>
          <w:rFonts w:eastAsia="Times New Roman" w:cs="Arial"/>
          <w:szCs w:val="20"/>
          <w:lang w:eastAsia="en-AU"/>
        </w:rPr>
        <w:t xml:space="preserve">Salisbury </w:t>
      </w:r>
      <w:r w:rsidR="00CF6EDA" w:rsidRPr="006F3443">
        <w:rPr>
          <w:rFonts w:eastAsia="Times New Roman" w:cs="Arial"/>
          <w:szCs w:val="20"/>
          <w:lang w:eastAsia="en-AU"/>
        </w:rPr>
        <w:t>station</w:t>
      </w:r>
      <w:r w:rsidR="001C4F4E" w:rsidRPr="006F3443">
        <w:rPr>
          <w:rFonts w:eastAsia="Times New Roman" w:cs="Arial"/>
          <w:szCs w:val="20"/>
          <w:lang w:eastAsia="en-AU"/>
        </w:rPr>
        <w:t xml:space="preserve"> (</w:t>
      </w:r>
      <w:r w:rsidR="001C4F4E" w:rsidRPr="006F3443">
        <w:rPr>
          <w:rFonts w:eastAsia="Times New Roman" w:cs="Arial"/>
          <w:i/>
          <w:iCs/>
          <w:szCs w:val="20"/>
          <w:lang w:eastAsia="en-AU"/>
        </w:rPr>
        <w:t xml:space="preserve">see </w:t>
      </w:r>
      <w:r w:rsidR="00535BC9" w:rsidRPr="006F3443">
        <w:rPr>
          <w:rFonts w:eastAsia="Times New Roman" w:cs="Arial"/>
          <w:i/>
          <w:iCs/>
          <w:szCs w:val="20"/>
          <w:lang w:eastAsia="en-AU"/>
        </w:rPr>
        <w:t>m</w:t>
      </w:r>
      <w:r w:rsidR="001C4F4E" w:rsidRPr="006F3443">
        <w:rPr>
          <w:rFonts w:eastAsia="Times New Roman" w:cs="Arial"/>
          <w:i/>
          <w:iCs/>
          <w:szCs w:val="20"/>
          <w:lang w:eastAsia="en-AU"/>
        </w:rPr>
        <w:t xml:space="preserve">ap </w:t>
      </w:r>
      <w:r w:rsidR="00535BC9" w:rsidRPr="006F3443">
        <w:rPr>
          <w:rFonts w:eastAsia="Times New Roman" w:cs="Arial"/>
          <w:i/>
          <w:iCs/>
          <w:szCs w:val="20"/>
          <w:lang w:eastAsia="en-AU"/>
        </w:rPr>
        <w:t>below</w:t>
      </w:r>
      <w:r w:rsidR="001C4F4E" w:rsidRPr="006F3443">
        <w:rPr>
          <w:rFonts w:eastAsia="Times New Roman" w:cs="Arial"/>
          <w:szCs w:val="20"/>
          <w:lang w:eastAsia="en-AU"/>
        </w:rPr>
        <w:t>)</w:t>
      </w:r>
      <w:r w:rsidR="00CF6EDA" w:rsidRPr="006F3443">
        <w:rPr>
          <w:rFonts w:eastAsia="Times New Roman" w:cs="Arial"/>
          <w:szCs w:val="20"/>
          <w:lang w:eastAsia="en-AU"/>
        </w:rPr>
        <w:t>.</w:t>
      </w:r>
    </w:p>
    <w:p w14:paraId="5D2BB4D9" w14:textId="7CC9E841" w:rsidR="00CF6EDA" w:rsidRPr="006F3443" w:rsidRDefault="008446DE" w:rsidP="00E62482">
      <w:pPr>
        <w:pStyle w:val="ListParagraph"/>
        <w:numPr>
          <w:ilvl w:val="2"/>
          <w:numId w:val="31"/>
        </w:numPr>
        <w:spacing w:after="240" w:line="280" w:lineRule="atLeast"/>
        <w:textAlignment w:val="baseline"/>
        <w:rPr>
          <w:rFonts w:eastAsia="Times New Roman" w:cs="Arial"/>
          <w:szCs w:val="20"/>
          <w:lang w:eastAsia="en-AU"/>
        </w:rPr>
      </w:pPr>
      <w:r>
        <w:rPr>
          <w:rFonts w:eastAsia="Times New Roman" w:cs="Arial"/>
          <w:szCs w:val="20"/>
          <w:lang w:eastAsia="en-AU"/>
        </w:rPr>
        <w:t>Investigate opportunities to provide</w:t>
      </w:r>
      <w:r w:rsidRPr="006F3443">
        <w:rPr>
          <w:rFonts w:eastAsia="Times New Roman" w:cs="Arial"/>
          <w:szCs w:val="20"/>
          <w:lang w:eastAsia="en-AU"/>
        </w:rPr>
        <w:t xml:space="preserve"> </w:t>
      </w:r>
      <w:r w:rsidR="00CF6EDA" w:rsidRPr="006F3443">
        <w:rPr>
          <w:rFonts w:eastAsia="Times New Roman" w:cs="Arial"/>
          <w:szCs w:val="20"/>
          <w:lang w:eastAsia="en-AU"/>
        </w:rPr>
        <w:t xml:space="preserve">a mix of residential housing types (up to 3 storeys) on blocks which do not contain character housing and are within easy walking distance of high frequency bus stops on Lillian Avenue and </w:t>
      </w:r>
      <w:r w:rsidR="00094CA3" w:rsidRPr="006F3443">
        <w:rPr>
          <w:rFonts w:eastAsia="Times New Roman" w:cs="Arial"/>
          <w:szCs w:val="20"/>
          <w:lang w:eastAsia="en-AU"/>
        </w:rPr>
        <w:t xml:space="preserve">around the </w:t>
      </w:r>
      <w:r w:rsidR="00CF6EDA" w:rsidRPr="006F3443">
        <w:rPr>
          <w:rFonts w:eastAsia="Times New Roman" w:cs="Arial"/>
          <w:szCs w:val="20"/>
          <w:lang w:eastAsia="en-AU"/>
        </w:rPr>
        <w:t>Moorvale shopping centre</w:t>
      </w:r>
      <w:r w:rsidR="001C4F4E" w:rsidRPr="006F3443">
        <w:rPr>
          <w:rFonts w:eastAsia="Times New Roman" w:cs="Arial"/>
          <w:szCs w:val="20"/>
          <w:lang w:eastAsia="en-AU"/>
        </w:rPr>
        <w:t xml:space="preserve"> (</w:t>
      </w:r>
      <w:r w:rsidR="001C4F4E" w:rsidRPr="006F3443">
        <w:rPr>
          <w:rFonts w:eastAsia="Times New Roman" w:cs="Arial"/>
          <w:i/>
          <w:iCs/>
          <w:szCs w:val="20"/>
          <w:lang w:eastAsia="en-AU"/>
        </w:rPr>
        <w:t xml:space="preserve">see </w:t>
      </w:r>
      <w:r w:rsidR="000865AB" w:rsidRPr="006F3443">
        <w:rPr>
          <w:rFonts w:eastAsia="Times New Roman" w:cs="Arial"/>
          <w:i/>
          <w:iCs/>
          <w:szCs w:val="20"/>
          <w:lang w:eastAsia="en-AU"/>
        </w:rPr>
        <w:t>m</w:t>
      </w:r>
      <w:r w:rsidR="001C4F4E" w:rsidRPr="006F3443">
        <w:rPr>
          <w:rFonts w:eastAsia="Times New Roman" w:cs="Arial"/>
          <w:i/>
          <w:iCs/>
          <w:szCs w:val="20"/>
          <w:lang w:eastAsia="en-AU"/>
        </w:rPr>
        <w:t xml:space="preserve">ap </w:t>
      </w:r>
      <w:r w:rsidR="000865AB" w:rsidRPr="006F3443">
        <w:rPr>
          <w:rFonts w:eastAsia="Times New Roman" w:cs="Arial"/>
          <w:i/>
          <w:iCs/>
          <w:szCs w:val="20"/>
          <w:lang w:eastAsia="en-AU"/>
        </w:rPr>
        <w:t>below</w:t>
      </w:r>
      <w:r w:rsidR="001C4F4E" w:rsidRPr="006F3443">
        <w:rPr>
          <w:rFonts w:eastAsia="Times New Roman" w:cs="Arial"/>
          <w:szCs w:val="20"/>
          <w:lang w:eastAsia="en-AU"/>
        </w:rPr>
        <w:t>)</w:t>
      </w:r>
      <w:r w:rsidR="0060040C" w:rsidRPr="006F3443">
        <w:rPr>
          <w:rFonts w:eastAsia="Times New Roman" w:cs="Arial"/>
          <w:szCs w:val="20"/>
          <w:lang w:eastAsia="en-AU"/>
        </w:rPr>
        <w:t>.</w:t>
      </w:r>
    </w:p>
    <w:p w14:paraId="68D2565B" w14:textId="2B579775" w:rsidR="0091479A" w:rsidRPr="006F3443" w:rsidRDefault="00B035DB" w:rsidP="00E62482">
      <w:pPr>
        <w:pStyle w:val="ListParagraph"/>
        <w:numPr>
          <w:ilvl w:val="2"/>
          <w:numId w:val="31"/>
        </w:numPr>
        <w:spacing w:after="240" w:line="280" w:lineRule="atLeast"/>
        <w:textAlignment w:val="baseline"/>
        <w:rPr>
          <w:rFonts w:eastAsia="Times New Roman" w:cs="Arial"/>
          <w:szCs w:val="20"/>
          <w:lang w:eastAsia="en-AU"/>
        </w:rPr>
      </w:pPr>
      <w:r w:rsidRPr="006F3443">
        <w:rPr>
          <w:rFonts w:eastAsia="Times New Roman" w:cs="Arial"/>
          <w:szCs w:val="20"/>
          <w:lang w:eastAsia="en-AU"/>
        </w:rPr>
        <w:t xml:space="preserve">Ensure new housing provides </w:t>
      </w:r>
      <w:r w:rsidR="0091479A" w:rsidRPr="006F3443">
        <w:rPr>
          <w:rFonts w:eastAsia="Times New Roman" w:cs="Arial"/>
          <w:szCs w:val="20"/>
          <w:lang w:eastAsia="en-AU"/>
        </w:rPr>
        <w:t>real choice for seniors, people with disabilities and young families by being easy to access</w:t>
      </w:r>
      <w:r w:rsidR="00D3232A" w:rsidRPr="006F3443">
        <w:rPr>
          <w:rFonts w:eastAsia="Times New Roman" w:cs="Arial"/>
          <w:szCs w:val="20"/>
          <w:lang w:eastAsia="en-AU"/>
        </w:rPr>
        <w:t xml:space="preserve">, easy to navigate </w:t>
      </w:r>
      <w:r w:rsidR="2FD00065" w:rsidRPr="006F3443">
        <w:rPr>
          <w:rFonts w:eastAsia="Times New Roman" w:cs="Arial"/>
          <w:szCs w:val="20"/>
          <w:lang w:eastAsia="en-AU"/>
        </w:rPr>
        <w:t>and</w:t>
      </w:r>
      <w:r w:rsidR="0091479A" w:rsidRPr="006F3443">
        <w:rPr>
          <w:rFonts w:eastAsia="Times New Roman" w:cs="Arial"/>
          <w:szCs w:val="20"/>
          <w:lang w:eastAsia="en-AU"/>
        </w:rPr>
        <w:t xml:space="preserve"> </w:t>
      </w:r>
      <w:r w:rsidR="00B304B5" w:rsidRPr="006F3443">
        <w:rPr>
          <w:rFonts w:eastAsia="Times New Roman" w:cs="Arial"/>
          <w:szCs w:val="20"/>
          <w:lang w:eastAsia="en-AU"/>
        </w:rPr>
        <w:t xml:space="preserve">by being </w:t>
      </w:r>
      <w:r w:rsidR="00D3232A" w:rsidRPr="006F3443">
        <w:rPr>
          <w:rFonts w:eastAsia="Times New Roman" w:cs="Arial"/>
          <w:szCs w:val="20"/>
          <w:lang w:eastAsia="en-AU"/>
        </w:rPr>
        <w:t>responsive</w:t>
      </w:r>
      <w:r w:rsidR="0091479A" w:rsidRPr="006F3443">
        <w:rPr>
          <w:rFonts w:eastAsia="Times New Roman" w:cs="Arial"/>
          <w:szCs w:val="20"/>
          <w:lang w:eastAsia="en-AU"/>
        </w:rPr>
        <w:t xml:space="preserve"> to the changing needs of occupants. Applying guides such as the </w:t>
      </w:r>
      <w:r w:rsidR="0091479A" w:rsidRPr="006F3443">
        <w:rPr>
          <w:rFonts w:eastAsia="Times New Roman" w:cs="Arial"/>
          <w:i/>
          <w:iCs/>
          <w:szCs w:val="20"/>
          <w:lang w:eastAsia="en-AU"/>
        </w:rPr>
        <w:t>Livable Housing Design Guidelines 2017</w:t>
      </w:r>
      <w:r w:rsidR="0091479A" w:rsidRPr="006F3443">
        <w:rPr>
          <w:rFonts w:eastAsia="Times New Roman" w:cs="Arial"/>
          <w:szCs w:val="20"/>
          <w:lang w:eastAsia="en-AU"/>
        </w:rPr>
        <w:t xml:space="preserve"> (Silver level) to new development would be appropriate.</w:t>
      </w:r>
    </w:p>
    <w:bookmarkEnd w:id="28"/>
    <w:p w14:paraId="61659947" w14:textId="375A8ED7" w:rsidR="00D03747" w:rsidRPr="006F3443" w:rsidRDefault="00094CA3" w:rsidP="00E62482">
      <w:pPr>
        <w:pStyle w:val="ListParagraph"/>
        <w:numPr>
          <w:ilvl w:val="2"/>
          <w:numId w:val="31"/>
        </w:numPr>
        <w:spacing w:after="240" w:line="280" w:lineRule="atLeast"/>
        <w:textAlignment w:val="baseline"/>
        <w:rPr>
          <w:rFonts w:eastAsia="Times New Roman" w:cs="Arial"/>
          <w:szCs w:val="20"/>
          <w:lang w:eastAsia="en-AU"/>
        </w:rPr>
      </w:pPr>
      <w:r w:rsidRPr="006F3443">
        <w:rPr>
          <w:rFonts w:eastAsia="Times New Roman" w:cs="Arial"/>
          <w:szCs w:val="20"/>
          <w:lang w:eastAsia="en-AU"/>
        </w:rPr>
        <w:t xml:space="preserve">New residential </w:t>
      </w:r>
      <w:r w:rsidR="001E10BD">
        <w:rPr>
          <w:rFonts w:eastAsia="Times New Roman" w:cs="Arial"/>
          <w:szCs w:val="20"/>
          <w:lang w:eastAsia="en-AU"/>
        </w:rPr>
        <w:t xml:space="preserve">buildings </w:t>
      </w:r>
      <w:r w:rsidRPr="006F3443">
        <w:rPr>
          <w:rFonts w:eastAsia="Times New Roman" w:cs="Arial"/>
          <w:szCs w:val="20"/>
          <w:lang w:eastAsia="en-AU"/>
        </w:rPr>
        <w:t>close to industrial areas</w:t>
      </w:r>
      <w:r w:rsidR="00B304B5" w:rsidRPr="006F3443">
        <w:rPr>
          <w:rFonts w:eastAsia="Times New Roman" w:cs="Arial"/>
          <w:szCs w:val="20"/>
          <w:lang w:eastAsia="en-AU"/>
        </w:rPr>
        <w:t xml:space="preserve"> and major road corridors</w:t>
      </w:r>
      <w:r w:rsidRPr="006F3443">
        <w:rPr>
          <w:rFonts w:eastAsia="Times New Roman" w:cs="Arial"/>
          <w:szCs w:val="20"/>
          <w:lang w:eastAsia="en-AU"/>
        </w:rPr>
        <w:t xml:space="preserve"> must meet air and noise impact criteria.</w:t>
      </w:r>
    </w:p>
    <w:p w14:paraId="1E03BB54" w14:textId="77777777" w:rsidR="009E7873" w:rsidRPr="006F3443" w:rsidRDefault="009E7873" w:rsidP="00191BB6">
      <w:pPr>
        <w:spacing w:after="0" w:line="240" w:lineRule="auto"/>
        <w:textAlignment w:val="baseline"/>
        <w:rPr>
          <w:rFonts w:ascii="Arial" w:eastAsia="Times New Roman" w:hAnsi="Arial" w:cs="Arial"/>
          <w:b/>
          <w:bCs/>
          <w:i/>
          <w:iCs/>
          <w:lang w:val="en-US" w:eastAsia="en-AU"/>
        </w:rPr>
      </w:pPr>
    </w:p>
    <w:p w14:paraId="11B63254" w14:textId="7FD359DD"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30" w:name="_Toc73620890"/>
      <w:r w:rsidRPr="00DA161C">
        <w:rPr>
          <w:rFonts w:ascii="Arial" w:eastAsia="Times New Roman" w:hAnsi="Arial" w:cs="Arial"/>
          <w:b/>
          <w:bCs/>
          <w:i/>
          <w:iCs/>
          <w:color w:val="auto"/>
          <w:sz w:val="22"/>
          <w:szCs w:val="22"/>
          <w:lang w:val="en-US" w:eastAsia="en-AU"/>
        </w:rPr>
        <w:t>Strategy 1.2 Protect</w:t>
      </w:r>
      <w:r w:rsidR="00DF51A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neighbourhood</w:t>
      </w:r>
      <w:r w:rsidR="00DF51A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character</w:t>
      </w:r>
      <w:bookmarkEnd w:id="30"/>
    </w:p>
    <w:p w14:paraId="14E2141E" w14:textId="1A81CB74" w:rsidR="009E7873" w:rsidRPr="006F3443" w:rsidRDefault="009E7873" w:rsidP="00191BB6">
      <w:pPr>
        <w:spacing w:after="0" w:line="240" w:lineRule="auto"/>
        <w:textAlignment w:val="baseline"/>
        <w:rPr>
          <w:rFonts w:ascii="Arial" w:eastAsia="Times New Roman" w:hAnsi="Arial" w:cs="Arial"/>
          <w:b/>
          <w:bCs/>
          <w:i/>
          <w:iCs/>
          <w:lang w:val="en-US" w:eastAsia="en-AU"/>
        </w:rPr>
      </w:pPr>
    </w:p>
    <w:p w14:paraId="15B58BD2" w14:textId="38D18F8F" w:rsidR="00D03747" w:rsidRPr="006F3443" w:rsidRDefault="00585EC8" w:rsidP="00E62482">
      <w:pPr>
        <w:pStyle w:val="ListParagraph"/>
        <w:numPr>
          <w:ilvl w:val="2"/>
          <w:numId w:val="12"/>
        </w:numPr>
        <w:spacing w:line="280" w:lineRule="atLeast"/>
        <w:textAlignment w:val="baseline"/>
        <w:rPr>
          <w:rFonts w:eastAsia="Times New Roman" w:cs="Arial"/>
          <w:szCs w:val="20"/>
          <w:lang w:eastAsia="en-AU"/>
        </w:rPr>
      </w:pPr>
      <w:bookmarkStart w:id="31" w:name="_Hlk73539214"/>
      <w:r>
        <w:rPr>
          <w:rFonts w:eastAsia="Times New Roman" w:cs="Arial"/>
          <w:szCs w:val="20"/>
          <w:lang w:eastAsia="en-AU"/>
        </w:rPr>
        <w:t>Investigate and update character protections (including retaining intact streetscapes)</w:t>
      </w:r>
      <w:r w:rsidR="00EB5B5A">
        <w:rPr>
          <w:rFonts w:eastAsia="Times New Roman" w:cs="Arial"/>
          <w:szCs w:val="20"/>
          <w:lang w:eastAsia="en-AU"/>
        </w:rPr>
        <w:t>.</w:t>
      </w:r>
      <w:r w:rsidR="00A7126A" w:rsidRPr="006F3443">
        <w:rPr>
          <w:rFonts w:eastAsia="Times New Roman" w:cs="Arial"/>
          <w:szCs w:val="20"/>
          <w:lang w:eastAsia="en-AU"/>
        </w:rPr>
        <w:t xml:space="preserve"> </w:t>
      </w:r>
    </w:p>
    <w:bookmarkEnd w:id="31"/>
    <w:p w14:paraId="70C1BFD1" w14:textId="2B8B3285" w:rsidR="00D03747" w:rsidRPr="006F3443" w:rsidRDefault="00D03747" w:rsidP="00E62482">
      <w:pPr>
        <w:pStyle w:val="ListParagraph"/>
        <w:numPr>
          <w:ilvl w:val="2"/>
          <w:numId w:val="12"/>
        </w:numPr>
        <w:spacing w:line="280" w:lineRule="atLeast"/>
        <w:textAlignment w:val="baseline"/>
        <w:rPr>
          <w:rFonts w:eastAsia="Times New Roman" w:cs="Arial"/>
          <w:szCs w:val="20"/>
          <w:lang w:eastAsia="en-AU"/>
        </w:rPr>
      </w:pPr>
      <w:r w:rsidRPr="006F3443">
        <w:rPr>
          <w:rFonts w:eastAsia="Times New Roman" w:cs="Arial"/>
          <w:szCs w:val="20"/>
          <w:lang w:eastAsia="en-AU"/>
        </w:rPr>
        <w:t>Explore</w:t>
      </w:r>
      <w:r w:rsidR="00A7126A" w:rsidRPr="006F3443">
        <w:rPr>
          <w:rFonts w:eastAsia="Times New Roman" w:cs="Arial"/>
          <w:szCs w:val="20"/>
          <w:lang w:eastAsia="en-AU"/>
        </w:rPr>
        <w:t xml:space="preserve"> </w:t>
      </w:r>
      <w:r w:rsidRPr="006F3443">
        <w:rPr>
          <w:rFonts w:eastAsia="Times New Roman" w:cs="Arial"/>
          <w:szCs w:val="20"/>
          <w:lang w:eastAsia="en-AU"/>
        </w:rPr>
        <w:t>the</w:t>
      </w:r>
      <w:r w:rsidR="00A7126A" w:rsidRPr="006F3443">
        <w:rPr>
          <w:rFonts w:eastAsia="Times New Roman" w:cs="Arial"/>
          <w:szCs w:val="20"/>
          <w:lang w:eastAsia="en-AU"/>
        </w:rPr>
        <w:t xml:space="preserve"> </w:t>
      </w:r>
      <w:r w:rsidRPr="006F3443">
        <w:rPr>
          <w:rFonts w:eastAsia="Times New Roman" w:cs="Arial"/>
          <w:szCs w:val="20"/>
          <w:lang w:eastAsia="en-AU"/>
        </w:rPr>
        <w:t>heritage</w:t>
      </w:r>
      <w:r w:rsidR="00A7126A" w:rsidRPr="006F3443">
        <w:rPr>
          <w:rFonts w:eastAsia="Times New Roman" w:cs="Arial"/>
          <w:szCs w:val="20"/>
          <w:lang w:eastAsia="en-AU"/>
        </w:rPr>
        <w:t xml:space="preserve"> </w:t>
      </w:r>
      <w:r w:rsidRPr="006F3443">
        <w:rPr>
          <w:rFonts w:eastAsia="Times New Roman" w:cs="Arial"/>
          <w:szCs w:val="20"/>
          <w:lang w:eastAsia="en-AU"/>
        </w:rPr>
        <w:t>and character</w:t>
      </w:r>
      <w:r w:rsidR="00A7126A" w:rsidRPr="006F3443">
        <w:rPr>
          <w:rFonts w:eastAsia="Times New Roman" w:cs="Arial"/>
          <w:szCs w:val="20"/>
          <w:lang w:eastAsia="en-AU"/>
        </w:rPr>
        <w:t xml:space="preserve"> </w:t>
      </w:r>
      <w:r w:rsidRPr="006F3443">
        <w:rPr>
          <w:rFonts w:eastAsia="Times New Roman" w:cs="Arial"/>
          <w:szCs w:val="20"/>
          <w:lang w:eastAsia="en-AU"/>
        </w:rPr>
        <w:t>values</w:t>
      </w:r>
      <w:r w:rsidR="00A7126A" w:rsidRPr="006F3443">
        <w:rPr>
          <w:rFonts w:eastAsia="Times New Roman" w:cs="Arial"/>
          <w:szCs w:val="20"/>
          <w:lang w:eastAsia="en-AU"/>
        </w:rPr>
        <w:t xml:space="preserve"> </w:t>
      </w:r>
      <w:r w:rsidRPr="006F3443">
        <w:rPr>
          <w:rFonts w:eastAsia="Times New Roman" w:cs="Arial"/>
          <w:szCs w:val="20"/>
          <w:lang w:eastAsia="en-AU"/>
        </w:rPr>
        <w:t>of</w:t>
      </w:r>
      <w:r w:rsidR="00A7126A" w:rsidRPr="006F3443">
        <w:rPr>
          <w:rFonts w:eastAsia="Times New Roman" w:cs="Arial"/>
          <w:szCs w:val="20"/>
          <w:lang w:eastAsia="en-AU"/>
        </w:rPr>
        <w:t xml:space="preserve"> </w:t>
      </w:r>
      <w:r w:rsidRPr="006F3443">
        <w:rPr>
          <w:rFonts w:eastAsia="Times New Roman" w:cs="Arial"/>
          <w:szCs w:val="20"/>
          <w:lang w:eastAsia="en-AU"/>
        </w:rPr>
        <w:t>a variety</w:t>
      </w:r>
      <w:r w:rsidR="00A7126A" w:rsidRPr="006F3443">
        <w:rPr>
          <w:rFonts w:eastAsia="Times New Roman" w:cs="Arial"/>
          <w:szCs w:val="20"/>
          <w:lang w:eastAsia="en-AU"/>
        </w:rPr>
        <w:t xml:space="preserve"> </w:t>
      </w:r>
      <w:r w:rsidR="00617401" w:rsidRPr="006F3443">
        <w:rPr>
          <w:rFonts w:eastAsia="Times New Roman" w:cs="Arial"/>
          <w:szCs w:val="20"/>
          <w:lang w:eastAsia="en-AU"/>
        </w:rPr>
        <w:t xml:space="preserve">of </w:t>
      </w:r>
      <w:r w:rsidRPr="006F3443">
        <w:rPr>
          <w:rFonts w:eastAsia="Times New Roman" w:cs="Arial"/>
          <w:szCs w:val="20"/>
          <w:lang w:eastAsia="en-AU"/>
        </w:rPr>
        <w:t xml:space="preserve">buildings and precincts </w:t>
      </w:r>
      <w:r w:rsidR="006F206E" w:rsidRPr="006F3443">
        <w:rPr>
          <w:rFonts w:eastAsia="Times New Roman" w:cs="Arial"/>
          <w:szCs w:val="20"/>
          <w:lang w:eastAsia="en-AU"/>
        </w:rPr>
        <w:t xml:space="preserve">developed </w:t>
      </w:r>
      <w:r w:rsidRPr="006F3443">
        <w:rPr>
          <w:rFonts w:eastAsia="Times New Roman" w:cs="Arial"/>
          <w:szCs w:val="20"/>
          <w:lang w:eastAsia="en-AU"/>
        </w:rPr>
        <w:t>before,</w:t>
      </w:r>
      <w:r w:rsidR="00A7126A" w:rsidRPr="006F3443">
        <w:rPr>
          <w:rFonts w:eastAsia="Times New Roman" w:cs="Arial"/>
          <w:szCs w:val="20"/>
          <w:lang w:eastAsia="en-AU"/>
        </w:rPr>
        <w:t xml:space="preserve"> </w:t>
      </w:r>
      <w:r w:rsidRPr="006F3443">
        <w:rPr>
          <w:rFonts w:eastAsia="Times New Roman" w:cs="Arial"/>
          <w:szCs w:val="20"/>
          <w:lang w:eastAsia="en-AU"/>
        </w:rPr>
        <w:t xml:space="preserve">during and after </w:t>
      </w:r>
      <w:r w:rsidR="00D3232A" w:rsidRPr="006F3443">
        <w:rPr>
          <w:rFonts w:eastAsia="Times New Roman" w:cs="Arial"/>
          <w:szCs w:val="20"/>
          <w:lang w:eastAsia="en-AU"/>
        </w:rPr>
        <w:t>W</w:t>
      </w:r>
      <w:r w:rsidR="00B304B5" w:rsidRPr="006F3443">
        <w:rPr>
          <w:rFonts w:eastAsia="Times New Roman" w:cs="Arial"/>
          <w:szCs w:val="20"/>
          <w:lang w:eastAsia="en-AU"/>
        </w:rPr>
        <w:t xml:space="preserve">orld </w:t>
      </w:r>
      <w:r w:rsidR="00D3232A" w:rsidRPr="006F3443">
        <w:rPr>
          <w:rFonts w:eastAsia="Times New Roman" w:cs="Arial"/>
          <w:szCs w:val="20"/>
          <w:lang w:eastAsia="en-AU"/>
        </w:rPr>
        <w:t>W</w:t>
      </w:r>
      <w:r w:rsidR="00B304B5" w:rsidRPr="006F3443">
        <w:rPr>
          <w:rFonts w:eastAsia="Times New Roman" w:cs="Arial"/>
          <w:szCs w:val="20"/>
          <w:lang w:eastAsia="en-AU"/>
        </w:rPr>
        <w:t xml:space="preserve">ar </w:t>
      </w:r>
      <w:r w:rsidR="00094CA3" w:rsidRPr="006F3443">
        <w:rPr>
          <w:rFonts w:eastAsia="Times New Roman" w:cs="Arial"/>
          <w:szCs w:val="20"/>
          <w:lang w:eastAsia="en-AU"/>
        </w:rPr>
        <w:t>II</w:t>
      </w:r>
      <w:r w:rsidRPr="006F3443">
        <w:rPr>
          <w:rFonts w:eastAsia="Times New Roman" w:cs="Arial"/>
          <w:szCs w:val="20"/>
          <w:lang w:eastAsia="en-AU"/>
        </w:rPr>
        <w:t>.</w:t>
      </w:r>
    </w:p>
    <w:p w14:paraId="53E8AE89" w14:textId="00455629" w:rsidR="00D03747" w:rsidRPr="006F3443" w:rsidRDefault="00D03747" w:rsidP="00E62482">
      <w:pPr>
        <w:pStyle w:val="ListParagraph"/>
        <w:numPr>
          <w:ilvl w:val="2"/>
          <w:numId w:val="12"/>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Celebrate </w:t>
      </w:r>
      <w:r w:rsidR="006F206E" w:rsidRPr="006F3443">
        <w:rPr>
          <w:rFonts w:eastAsia="Times New Roman" w:cs="Arial"/>
          <w:szCs w:val="20"/>
          <w:lang w:eastAsia="en-AU"/>
        </w:rPr>
        <w:t xml:space="preserve">Salisbury’s significant role in supporting the </w:t>
      </w:r>
      <w:r w:rsidR="00094CA3" w:rsidRPr="006F3443">
        <w:rPr>
          <w:rFonts w:eastAsia="Times New Roman" w:cs="Arial"/>
          <w:szCs w:val="20"/>
          <w:lang w:eastAsia="en-AU"/>
        </w:rPr>
        <w:t>a</w:t>
      </w:r>
      <w:r w:rsidR="006F206E" w:rsidRPr="006F3443">
        <w:rPr>
          <w:rFonts w:eastAsia="Times New Roman" w:cs="Arial"/>
          <w:szCs w:val="20"/>
          <w:lang w:eastAsia="en-AU"/>
        </w:rPr>
        <w:t xml:space="preserve">llied war effort by developing a </w:t>
      </w:r>
      <w:r w:rsidR="00B035DB" w:rsidRPr="006F3443">
        <w:rPr>
          <w:rFonts w:eastAsia="Times New Roman" w:cs="Arial"/>
          <w:szCs w:val="20"/>
          <w:lang w:eastAsia="en-AU"/>
        </w:rPr>
        <w:t>l</w:t>
      </w:r>
      <w:r w:rsidR="006F206E" w:rsidRPr="006F3443">
        <w:rPr>
          <w:rFonts w:eastAsia="Times New Roman" w:cs="Arial"/>
          <w:szCs w:val="20"/>
          <w:lang w:eastAsia="en-AU"/>
        </w:rPr>
        <w:t xml:space="preserve">ocal </w:t>
      </w:r>
      <w:r w:rsidR="00A341E4" w:rsidRPr="006F3443">
        <w:rPr>
          <w:rFonts w:eastAsia="Times New Roman" w:cs="Arial"/>
          <w:szCs w:val="20"/>
          <w:lang w:eastAsia="en-AU"/>
        </w:rPr>
        <w:t>history</w:t>
      </w:r>
      <w:r w:rsidR="006F206E" w:rsidRPr="006F3443">
        <w:rPr>
          <w:rFonts w:eastAsia="Times New Roman" w:cs="Arial"/>
          <w:szCs w:val="20"/>
          <w:lang w:eastAsia="en-AU"/>
        </w:rPr>
        <w:t xml:space="preserve"> trail.</w:t>
      </w:r>
    </w:p>
    <w:p w14:paraId="207C901E" w14:textId="39B7487F" w:rsidR="00D03747" w:rsidRPr="006F3443" w:rsidRDefault="00D03747" w:rsidP="00E62482">
      <w:pPr>
        <w:pStyle w:val="ListParagraph"/>
        <w:numPr>
          <w:ilvl w:val="2"/>
          <w:numId w:val="12"/>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Continue to protect </w:t>
      </w:r>
      <w:r w:rsidR="007059EB" w:rsidRPr="006F3443">
        <w:rPr>
          <w:rFonts w:eastAsia="Times New Roman" w:cs="Arial"/>
          <w:szCs w:val="20"/>
          <w:lang w:eastAsia="en-AU"/>
        </w:rPr>
        <w:t>heritage and character through encouraging appropriate adaptations and reuse of existing buildings and places.</w:t>
      </w:r>
    </w:p>
    <w:p w14:paraId="76DD361B" w14:textId="77777777" w:rsidR="00DA7837" w:rsidRPr="006F3443" w:rsidRDefault="00DA7837" w:rsidP="00191BB6">
      <w:pPr>
        <w:spacing w:after="0" w:line="240" w:lineRule="auto"/>
        <w:textAlignment w:val="baseline"/>
        <w:rPr>
          <w:rFonts w:ascii="Arial" w:eastAsia="Times New Roman" w:hAnsi="Arial" w:cs="Arial"/>
          <w:i/>
          <w:iCs/>
          <w:lang w:val="en-US" w:eastAsia="en-AU"/>
        </w:rPr>
      </w:pPr>
    </w:p>
    <w:p w14:paraId="6978654A" w14:textId="26110AEF"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32" w:name="_Toc73620891"/>
      <w:r w:rsidRPr="00DA161C">
        <w:rPr>
          <w:rFonts w:ascii="Arial" w:eastAsia="Times New Roman" w:hAnsi="Arial" w:cs="Arial"/>
          <w:b/>
          <w:bCs/>
          <w:i/>
          <w:iCs/>
          <w:color w:val="auto"/>
          <w:sz w:val="22"/>
          <w:szCs w:val="22"/>
          <w:lang w:val="en-US" w:eastAsia="en-AU"/>
        </w:rPr>
        <w:t>Strategy 1.3 Support community life</w:t>
      </w:r>
      <w:r w:rsidR="00A71457" w:rsidRPr="00DA161C">
        <w:rPr>
          <w:rFonts w:ascii="Arial" w:eastAsia="Times New Roman" w:hAnsi="Arial" w:cs="Arial"/>
          <w:b/>
          <w:bCs/>
          <w:i/>
          <w:iCs/>
          <w:color w:val="auto"/>
          <w:sz w:val="22"/>
          <w:szCs w:val="22"/>
          <w:lang w:val="en-US" w:eastAsia="en-AU"/>
        </w:rPr>
        <w:t xml:space="preserve"> through</w:t>
      </w:r>
      <w:r w:rsidRPr="00DA161C">
        <w:rPr>
          <w:rFonts w:ascii="Arial" w:eastAsia="Times New Roman" w:hAnsi="Arial" w:cs="Arial"/>
          <w:b/>
          <w:bCs/>
          <w:i/>
          <w:iCs/>
          <w:color w:val="auto"/>
          <w:sz w:val="22"/>
          <w:szCs w:val="22"/>
          <w:lang w:val="en-US" w:eastAsia="en-AU"/>
        </w:rPr>
        <w:t xml:space="preserve"> facilities and services</w:t>
      </w:r>
      <w:bookmarkEnd w:id="32"/>
    </w:p>
    <w:p w14:paraId="006A8662" w14:textId="77777777" w:rsidR="003452F1" w:rsidRPr="006F3443" w:rsidRDefault="003452F1" w:rsidP="00191BB6">
      <w:pPr>
        <w:spacing w:after="0" w:line="240" w:lineRule="auto"/>
        <w:textAlignment w:val="baseline"/>
        <w:rPr>
          <w:rFonts w:ascii="Arial" w:eastAsia="Times New Roman" w:hAnsi="Arial" w:cs="Arial"/>
          <w:i/>
          <w:iCs/>
          <w:lang w:eastAsia="en-AU"/>
        </w:rPr>
      </w:pPr>
    </w:p>
    <w:p w14:paraId="4AD2BD5F" w14:textId="7F28AD87" w:rsidR="00D03747" w:rsidRPr="006F3443" w:rsidRDefault="00D03747" w:rsidP="00E62482">
      <w:pPr>
        <w:pStyle w:val="ListParagraph"/>
        <w:numPr>
          <w:ilvl w:val="2"/>
          <w:numId w:val="13"/>
        </w:numPr>
        <w:spacing w:line="280" w:lineRule="atLeast"/>
        <w:textAlignment w:val="baseline"/>
        <w:rPr>
          <w:rFonts w:eastAsia="Times New Roman" w:cs="Arial"/>
          <w:szCs w:val="20"/>
          <w:lang w:eastAsia="en-AU"/>
        </w:rPr>
      </w:pPr>
      <w:r w:rsidRPr="006F3443">
        <w:rPr>
          <w:rFonts w:eastAsia="Times New Roman" w:cs="Arial"/>
          <w:szCs w:val="20"/>
          <w:lang w:eastAsia="en-AU"/>
        </w:rPr>
        <w:t>Continue to support</w:t>
      </w:r>
      <w:r w:rsidR="00A7126A" w:rsidRPr="006F3443">
        <w:rPr>
          <w:rFonts w:eastAsia="Times New Roman" w:cs="Arial"/>
          <w:szCs w:val="20"/>
          <w:lang w:eastAsia="en-AU"/>
        </w:rPr>
        <w:t xml:space="preserve"> </w:t>
      </w:r>
      <w:r w:rsidRPr="006F3443">
        <w:rPr>
          <w:rFonts w:eastAsia="Times New Roman" w:cs="Arial"/>
          <w:szCs w:val="20"/>
          <w:lang w:eastAsia="en-AU"/>
        </w:rPr>
        <w:t>community groups to access</w:t>
      </w:r>
      <w:r w:rsidR="00A7126A" w:rsidRPr="006F3443">
        <w:rPr>
          <w:rFonts w:eastAsia="Times New Roman" w:cs="Arial"/>
          <w:szCs w:val="20"/>
          <w:lang w:eastAsia="en-AU"/>
        </w:rPr>
        <w:t xml:space="preserve"> </w:t>
      </w:r>
      <w:r w:rsidRPr="006F3443">
        <w:rPr>
          <w:rFonts w:eastAsia="Times New Roman" w:cs="Arial"/>
          <w:szCs w:val="20"/>
          <w:lang w:eastAsia="en-AU"/>
        </w:rPr>
        <w:t>Council facilities for</w:t>
      </w:r>
      <w:r w:rsidR="00A7126A" w:rsidRPr="006F3443">
        <w:rPr>
          <w:rFonts w:eastAsia="Times New Roman" w:cs="Arial"/>
          <w:szCs w:val="20"/>
          <w:lang w:eastAsia="en-AU"/>
        </w:rPr>
        <w:t xml:space="preserve"> </w:t>
      </w:r>
      <w:r w:rsidRPr="006F3443">
        <w:rPr>
          <w:rFonts w:eastAsia="Times New Roman" w:cs="Arial"/>
          <w:szCs w:val="20"/>
          <w:lang w:eastAsia="en-AU"/>
        </w:rPr>
        <w:t>meetings,</w:t>
      </w:r>
      <w:r w:rsidR="00A7126A" w:rsidRPr="006F3443">
        <w:rPr>
          <w:rFonts w:eastAsia="Times New Roman" w:cs="Arial"/>
          <w:szCs w:val="20"/>
          <w:lang w:eastAsia="en-AU"/>
        </w:rPr>
        <w:t xml:space="preserve"> </w:t>
      </w:r>
      <w:r w:rsidRPr="006F3443">
        <w:rPr>
          <w:rFonts w:eastAsia="Times New Roman" w:cs="Arial"/>
          <w:szCs w:val="20"/>
          <w:lang w:eastAsia="en-AU"/>
        </w:rPr>
        <w:t>cultural</w:t>
      </w:r>
      <w:r w:rsidR="00A7126A" w:rsidRPr="006F3443">
        <w:rPr>
          <w:rFonts w:eastAsia="Times New Roman" w:cs="Arial"/>
          <w:szCs w:val="20"/>
          <w:lang w:eastAsia="en-AU"/>
        </w:rPr>
        <w:t xml:space="preserve"> </w:t>
      </w:r>
      <w:r w:rsidRPr="006F3443">
        <w:rPr>
          <w:rFonts w:eastAsia="Times New Roman" w:cs="Arial"/>
          <w:szCs w:val="20"/>
          <w:lang w:eastAsia="en-AU"/>
        </w:rPr>
        <w:t>celebrations and community gatherings</w:t>
      </w:r>
      <w:r w:rsidR="00A71457" w:rsidRPr="006F3443">
        <w:rPr>
          <w:rFonts w:eastAsia="Times New Roman" w:cs="Arial"/>
          <w:szCs w:val="20"/>
          <w:lang w:eastAsia="en-AU"/>
        </w:rPr>
        <w:t>.</w:t>
      </w:r>
    </w:p>
    <w:p w14:paraId="11B7B829" w14:textId="5701ECD2" w:rsidR="00D03747" w:rsidRPr="006F3443" w:rsidRDefault="00D03747" w:rsidP="00E62482">
      <w:pPr>
        <w:pStyle w:val="ListParagraph"/>
        <w:numPr>
          <w:ilvl w:val="2"/>
          <w:numId w:val="13"/>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Support </w:t>
      </w:r>
      <w:r w:rsidR="00B304B5" w:rsidRPr="006F3443">
        <w:rPr>
          <w:rFonts w:eastAsia="Times New Roman" w:cs="Arial"/>
          <w:szCs w:val="20"/>
          <w:lang w:eastAsia="en-AU"/>
        </w:rPr>
        <w:t xml:space="preserve">the </w:t>
      </w:r>
      <w:r w:rsidRPr="006F3443">
        <w:rPr>
          <w:rFonts w:eastAsia="Times New Roman" w:cs="Arial"/>
          <w:szCs w:val="20"/>
          <w:lang w:eastAsia="en-AU"/>
        </w:rPr>
        <w:t xml:space="preserve">creative use of Council-owned public space, including parks and reserves, walking trails, </w:t>
      </w:r>
      <w:r w:rsidR="00E23AC1" w:rsidRPr="006F3443">
        <w:rPr>
          <w:rFonts w:eastAsia="Times New Roman" w:cs="Arial"/>
          <w:szCs w:val="20"/>
          <w:lang w:eastAsia="en-AU"/>
        </w:rPr>
        <w:t xml:space="preserve">and </w:t>
      </w:r>
      <w:r w:rsidRPr="006F3443">
        <w:rPr>
          <w:rFonts w:eastAsia="Times New Roman" w:cs="Arial"/>
          <w:szCs w:val="20"/>
          <w:lang w:eastAsia="en-AU"/>
        </w:rPr>
        <w:t>laneways</w:t>
      </w:r>
      <w:r w:rsidR="001E10BD">
        <w:rPr>
          <w:rFonts w:eastAsia="Times New Roman" w:cs="Arial"/>
          <w:szCs w:val="20"/>
          <w:lang w:eastAsia="en-AU"/>
        </w:rPr>
        <w:t>.</w:t>
      </w:r>
    </w:p>
    <w:p w14:paraId="5020BDC8" w14:textId="6183BED8" w:rsidR="00D03747" w:rsidRPr="006F3443" w:rsidRDefault="00D03747" w:rsidP="00E62482">
      <w:pPr>
        <w:pStyle w:val="ListParagraph"/>
        <w:numPr>
          <w:ilvl w:val="2"/>
          <w:numId w:val="13"/>
        </w:numPr>
        <w:spacing w:line="280" w:lineRule="atLeast"/>
        <w:textAlignment w:val="baseline"/>
        <w:rPr>
          <w:rFonts w:eastAsia="Times New Roman" w:cs="Arial"/>
          <w:szCs w:val="20"/>
          <w:lang w:eastAsia="en-AU"/>
        </w:rPr>
      </w:pPr>
      <w:r w:rsidRPr="006F3443">
        <w:rPr>
          <w:rFonts w:eastAsia="Times New Roman" w:cs="Arial"/>
          <w:szCs w:val="20"/>
          <w:lang w:eastAsia="en-AU"/>
        </w:rPr>
        <w:t>E</w:t>
      </w:r>
      <w:r w:rsidR="004A50C7" w:rsidRPr="006F3443">
        <w:rPr>
          <w:rFonts w:eastAsia="Times New Roman" w:cs="Arial"/>
          <w:szCs w:val="20"/>
          <w:lang w:eastAsia="en-AU"/>
        </w:rPr>
        <w:t>n</w:t>
      </w:r>
      <w:r w:rsidRPr="006F3443">
        <w:rPr>
          <w:rFonts w:eastAsia="Times New Roman" w:cs="Arial"/>
          <w:szCs w:val="20"/>
          <w:lang w:eastAsia="en-AU"/>
        </w:rPr>
        <w:t>courage</w:t>
      </w:r>
      <w:r w:rsidR="009E5C8F" w:rsidRPr="006F3443">
        <w:rPr>
          <w:rFonts w:eastAsia="Times New Roman" w:cs="Arial"/>
          <w:szCs w:val="20"/>
          <w:lang w:eastAsia="en-AU"/>
        </w:rPr>
        <w:t xml:space="preserve"> </w:t>
      </w:r>
      <w:r w:rsidRPr="006F3443">
        <w:rPr>
          <w:rFonts w:eastAsia="Times New Roman" w:cs="Arial"/>
          <w:szCs w:val="20"/>
          <w:lang w:eastAsia="en-AU"/>
        </w:rPr>
        <w:t>local community activities</w:t>
      </w:r>
      <w:r w:rsidR="00A7126A" w:rsidRPr="006F3443">
        <w:rPr>
          <w:rFonts w:eastAsia="Times New Roman" w:cs="Arial"/>
          <w:szCs w:val="20"/>
          <w:lang w:eastAsia="en-AU"/>
        </w:rPr>
        <w:t xml:space="preserve"> </w:t>
      </w:r>
      <w:r w:rsidR="001F4CE3" w:rsidRPr="006F3443">
        <w:rPr>
          <w:rFonts w:eastAsia="Times New Roman" w:cs="Arial"/>
          <w:szCs w:val="20"/>
          <w:lang w:eastAsia="en-AU"/>
        </w:rPr>
        <w:t>(</w:t>
      </w:r>
      <w:r w:rsidRPr="006F3443">
        <w:rPr>
          <w:rFonts w:eastAsia="Times New Roman" w:cs="Arial"/>
          <w:szCs w:val="20"/>
          <w:lang w:eastAsia="en-AU"/>
        </w:rPr>
        <w:t>including festivals and events</w:t>
      </w:r>
      <w:r w:rsidR="001F4CE3" w:rsidRPr="006F3443">
        <w:rPr>
          <w:rFonts w:eastAsia="Times New Roman" w:cs="Arial"/>
          <w:szCs w:val="20"/>
          <w:lang w:eastAsia="en-AU"/>
        </w:rPr>
        <w:t>)</w:t>
      </w:r>
      <w:r w:rsidR="00A7126A" w:rsidRPr="006F3443">
        <w:rPr>
          <w:rFonts w:eastAsia="Times New Roman" w:cs="Arial"/>
          <w:szCs w:val="20"/>
          <w:lang w:eastAsia="en-AU"/>
        </w:rPr>
        <w:t xml:space="preserve"> </w:t>
      </w:r>
      <w:r w:rsidR="00E23AC1" w:rsidRPr="006F3443">
        <w:rPr>
          <w:rFonts w:eastAsia="Times New Roman" w:cs="Arial"/>
          <w:szCs w:val="20"/>
          <w:lang w:eastAsia="en-AU"/>
        </w:rPr>
        <w:t xml:space="preserve">to </w:t>
      </w:r>
      <w:r w:rsidRPr="006F3443">
        <w:rPr>
          <w:rFonts w:eastAsia="Times New Roman" w:cs="Arial"/>
          <w:szCs w:val="20"/>
          <w:lang w:eastAsia="en-AU"/>
        </w:rPr>
        <w:t xml:space="preserve">enhance the vibrancy of the </w:t>
      </w:r>
      <w:r w:rsidR="004F38F8" w:rsidRPr="006F3443">
        <w:rPr>
          <w:rFonts w:eastAsia="Times New Roman" w:cs="Arial"/>
          <w:szCs w:val="20"/>
          <w:lang w:eastAsia="en-AU"/>
        </w:rPr>
        <w:t>area</w:t>
      </w:r>
      <w:r w:rsidRPr="006F3443">
        <w:rPr>
          <w:rFonts w:eastAsia="Times New Roman" w:cs="Arial"/>
          <w:szCs w:val="20"/>
          <w:lang w:eastAsia="en-AU"/>
        </w:rPr>
        <w:t>.</w:t>
      </w:r>
    </w:p>
    <w:p w14:paraId="131D870A" w14:textId="5EF7D6E4" w:rsidR="00D03747" w:rsidRPr="006F3443" w:rsidRDefault="00E17290" w:rsidP="00E62482">
      <w:pPr>
        <w:pStyle w:val="ListParagraph"/>
        <w:numPr>
          <w:ilvl w:val="2"/>
          <w:numId w:val="13"/>
        </w:numPr>
        <w:spacing w:line="280" w:lineRule="atLeast"/>
        <w:textAlignment w:val="baseline"/>
        <w:rPr>
          <w:rFonts w:eastAsia="Times New Roman" w:cs="Arial"/>
          <w:szCs w:val="20"/>
          <w:lang w:eastAsia="en-AU"/>
        </w:rPr>
      </w:pPr>
      <w:r>
        <w:rPr>
          <w:rFonts w:eastAsia="Times New Roman" w:cs="Arial"/>
          <w:szCs w:val="20"/>
          <w:lang w:eastAsia="en-AU"/>
        </w:rPr>
        <w:t>Undertake a r</w:t>
      </w:r>
      <w:r w:rsidR="00D03747" w:rsidRPr="006F3443">
        <w:rPr>
          <w:rFonts w:eastAsia="Times New Roman" w:cs="Arial"/>
          <w:szCs w:val="20"/>
          <w:lang w:eastAsia="en-AU"/>
        </w:rPr>
        <w:t>eview</w:t>
      </w:r>
      <w:r w:rsidR="00861201" w:rsidRPr="006F3443">
        <w:rPr>
          <w:rFonts w:eastAsia="Times New Roman" w:cs="Arial"/>
          <w:szCs w:val="20"/>
          <w:lang w:eastAsia="en-AU"/>
        </w:rPr>
        <w:t xml:space="preserve"> </w:t>
      </w:r>
      <w:r>
        <w:rPr>
          <w:rFonts w:eastAsia="Times New Roman" w:cs="Arial"/>
          <w:szCs w:val="20"/>
          <w:lang w:eastAsia="en-AU"/>
        </w:rPr>
        <w:t xml:space="preserve">of </w:t>
      </w:r>
      <w:r w:rsidR="00861201" w:rsidRPr="006F3443">
        <w:rPr>
          <w:rFonts w:eastAsia="Times New Roman" w:cs="Arial"/>
          <w:szCs w:val="20"/>
          <w:lang w:eastAsia="en-AU"/>
        </w:rPr>
        <w:t>community facilities in</w:t>
      </w:r>
      <w:r w:rsidR="00D03747" w:rsidRPr="006F3443">
        <w:rPr>
          <w:rFonts w:eastAsia="Times New Roman" w:cs="Arial"/>
          <w:szCs w:val="20"/>
          <w:lang w:eastAsia="en-AU"/>
        </w:rPr>
        <w:t xml:space="preserve"> </w:t>
      </w:r>
      <w:r w:rsidR="00B035DB" w:rsidRPr="006F3443">
        <w:rPr>
          <w:rFonts w:eastAsia="Times New Roman" w:cs="Arial"/>
          <w:szCs w:val="20"/>
          <w:lang w:eastAsia="en-AU"/>
        </w:rPr>
        <w:t>the area</w:t>
      </w:r>
      <w:r w:rsidR="001E10BD">
        <w:rPr>
          <w:rFonts w:eastAsia="Times New Roman" w:cs="Arial"/>
          <w:szCs w:val="20"/>
          <w:lang w:eastAsia="en-AU"/>
        </w:rPr>
        <w:t>.</w:t>
      </w:r>
      <w:r w:rsidR="00D03747" w:rsidRPr="006F3443">
        <w:rPr>
          <w:rFonts w:eastAsia="Times New Roman" w:cs="Arial"/>
          <w:szCs w:val="20"/>
          <w:lang w:eastAsia="en-AU"/>
        </w:rPr>
        <w:t xml:space="preserve"> </w:t>
      </w:r>
    </w:p>
    <w:p w14:paraId="3949FDC3" w14:textId="05608CA0" w:rsidR="0039632D" w:rsidRPr="006F3443" w:rsidRDefault="0039632D" w:rsidP="00E62482">
      <w:pPr>
        <w:pStyle w:val="ListParagraph"/>
        <w:numPr>
          <w:ilvl w:val="2"/>
          <w:numId w:val="13"/>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Identify opportunities to </w:t>
      </w:r>
      <w:r w:rsidR="005E04E2" w:rsidRPr="006F3443">
        <w:rPr>
          <w:rFonts w:eastAsia="Times New Roman" w:cs="Arial"/>
          <w:szCs w:val="20"/>
          <w:lang w:eastAsia="en-AU"/>
        </w:rPr>
        <w:t xml:space="preserve">better </w:t>
      </w:r>
      <w:r w:rsidRPr="006F3443">
        <w:rPr>
          <w:rFonts w:eastAsia="Times New Roman" w:cs="Arial"/>
          <w:szCs w:val="20"/>
          <w:lang w:eastAsia="en-AU"/>
        </w:rPr>
        <w:t>connect with the Queensland Sports and Athletics Centre as a key sporting destination for the city.</w:t>
      </w:r>
    </w:p>
    <w:p w14:paraId="6ED234E4" w14:textId="77777777" w:rsidR="00DF51AE" w:rsidRPr="006F3443" w:rsidRDefault="00DF51AE" w:rsidP="00191BB6">
      <w:pPr>
        <w:spacing w:after="0" w:line="240" w:lineRule="auto"/>
        <w:textAlignment w:val="baseline"/>
        <w:rPr>
          <w:rFonts w:ascii="Arial" w:eastAsia="Times New Roman" w:hAnsi="Arial" w:cs="Arial"/>
          <w:sz w:val="20"/>
          <w:szCs w:val="20"/>
          <w:lang w:eastAsia="en-AU"/>
        </w:rPr>
      </w:pPr>
    </w:p>
    <w:p w14:paraId="1143F9C1" w14:textId="6F03610A"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33" w:name="_Toc73620892"/>
      <w:r w:rsidRPr="00DA161C">
        <w:rPr>
          <w:rFonts w:ascii="Arial" w:eastAsia="Times New Roman" w:hAnsi="Arial" w:cs="Arial"/>
          <w:b/>
          <w:bCs/>
          <w:i/>
          <w:iCs/>
          <w:color w:val="auto"/>
          <w:sz w:val="22"/>
          <w:szCs w:val="22"/>
          <w:lang w:val="en-US" w:eastAsia="en-AU"/>
        </w:rPr>
        <w:t>Strategy 1.4 Making great places</w:t>
      </w:r>
      <w:bookmarkEnd w:id="33"/>
    </w:p>
    <w:p w14:paraId="6FAEAFA5" w14:textId="77777777" w:rsidR="003452F1" w:rsidRPr="006F3443" w:rsidRDefault="003452F1" w:rsidP="00191BB6">
      <w:pPr>
        <w:spacing w:after="0" w:line="240" w:lineRule="auto"/>
        <w:textAlignment w:val="baseline"/>
        <w:rPr>
          <w:rFonts w:ascii="Arial" w:eastAsia="Times New Roman" w:hAnsi="Arial" w:cs="Arial"/>
          <w:i/>
          <w:iCs/>
          <w:lang w:val="en-US" w:eastAsia="en-AU"/>
        </w:rPr>
      </w:pPr>
    </w:p>
    <w:p w14:paraId="77D11C61" w14:textId="4E080328" w:rsidR="007547B3" w:rsidRPr="006F3443" w:rsidRDefault="007547B3" w:rsidP="00E62482">
      <w:pPr>
        <w:pStyle w:val="ListParagraph"/>
        <w:numPr>
          <w:ilvl w:val="2"/>
          <w:numId w:val="14"/>
        </w:numPr>
        <w:spacing w:line="280" w:lineRule="atLeast"/>
        <w:textAlignment w:val="baseline"/>
        <w:rPr>
          <w:rFonts w:eastAsia="Times New Roman" w:cs="Arial"/>
          <w:lang w:eastAsia="en-AU"/>
        </w:rPr>
      </w:pPr>
      <w:r w:rsidRPr="006F3443">
        <w:rPr>
          <w:rFonts w:eastAsia="Times New Roman" w:cs="Arial"/>
          <w:lang w:eastAsia="en-AU"/>
        </w:rPr>
        <w:t>Encourage high</w:t>
      </w:r>
      <w:r w:rsidR="19EB2D1B" w:rsidRPr="006F3443">
        <w:rPr>
          <w:rFonts w:eastAsia="Times New Roman" w:cs="Arial"/>
          <w:lang w:eastAsia="en-AU"/>
        </w:rPr>
        <w:t>-</w:t>
      </w:r>
      <w:r w:rsidRPr="006F3443">
        <w:rPr>
          <w:rFonts w:eastAsia="Times New Roman" w:cs="Arial"/>
          <w:lang w:eastAsia="en-AU"/>
        </w:rPr>
        <w:t xml:space="preserve">quality housing </w:t>
      </w:r>
      <w:r w:rsidR="3FA52389" w:rsidRPr="006F3443">
        <w:rPr>
          <w:rFonts w:eastAsia="Times New Roman" w:cs="Arial"/>
          <w:lang w:eastAsia="en-AU"/>
        </w:rPr>
        <w:t xml:space="preserve">that </w:t>
      </w:r>
      <w:r w:rsidRPr="006F3443">
        <w:rPr>
          <w:rFonts w:eastAsia="Times New Roman" w:cs="Arial"/>
          <w:lang w:eastAsia="en-AU"/>
        </w:rPr>
        <w:t xml:space="preserve">meets the needs of all ages and abilities, </w:t>
      </w:r>
      <w:r w:rsidR="002C73B6" w:rsidRPr="006F3443">
        <w:rPr>
          <w:rFonts w:eastAsia="Times New Roman" w:cs="Arial"/>
          <w:lang w:eastAsia="en-AU"/>
        </w:rPr>
        <w:t xml:space="preserve">promotes sustainable use of resources </w:t>
      </w:r>
      <w:r w:rsidRPr="006F3443">
        <w:rPr>
          <w:rFonts w:eastAsia="Times New Roman" w:cs="Arial"/>
          <w:lang w:eastAsia="en-AU"/>
        </w:rPr>
        <w:t>and is designed for Brisbane’s subtropical climate through use of shading devices, cross ventilation and appropriate materials</w:t>
      </w:r>
      <w:r w:rsidR="002C73B6" w:rsidRPr="006F3443">
        <w:rPr>
          <w:rFonts w:eastAsia="Times New Roman" w:cs="Arial"/>
          <w:lang w:eastAsia="en-AU"/>
        </w:rPr>
        <w:t>.</w:t>
      </w:r>
    </w:p>
    <w:p w14:paraId="2C3AA914" w14:textId="2917DDDF" w:rsidR="00C80819" w:rsidRPr="006F3443" w:rsidRDefault="0046353E" w:rsidP="00E62482">
      <w:pPr>
        <w:pStyle w:val="ListParagraph"/>
        <w:numPr>
          <w:ilvl w:val="2"/>
          <w:numId w:val="14"/>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Encourage </w:t>
      </w:r>
      <w:r w:rsidR="00C80819" w:rsidRPr="006F3443">
        <w:rPr>
          <w:rFonts w:eastAsia="Times New Roman" w:cs="Arial"/>
          <w:szCs w:val="20"/>
          <w:lang w:eastAsia="en-AU"/>
        </w:rPr>
        <w:t xml:space="preserve">new </w:t>
      </w:r>
      <w:r w:rsidRPr="006F3443">
        <w:rPr>
          <w:rFonts w:eastAsia="Times New Roman" w:cs="Arial"/>
          <w:szCs w:val="20"/>
          <w:lang w:eastAsia="en-AU"/>
        </w:rPr>
        <w:t>residential</w:t>
      </w:r>
      <w:r w:rsidR="00094CA3" w:rsidRPr="006F3443">
        <w:rPr>
          <w:rFonts w:eastAsia="Times New Roman" w:cs="Arial"/>
          <w:szCs w:val="20"/>
          <w:lang w:eastAsia="en-AU"/>
        </w:rPr>
        <w:t xml:space="preserve">, commercial </w:t>
      </w:r>
      <w:r w:rsidRPr="006F3443">
        <w:rPr>
          <w:rFonts w:eastAsia="Times New Roman" w:cs="Arial"/>
          <w:szCs w:val="20"/>
          <w:lang w:eastAsia="en-AU"/>
        </w:rPr>
        <w:t xml:space="preserve">and </w:t>
      </w:r>
      <w:r w:rsidR="00094CA3" w:rsidRPr="006F3443">
        <w:rPr>
          <w:rFonts w:eastAsia="Times New Roman" w:cs="Arial"/>
          <w:szCs w:val="20"/>
          <w:lang w:eastAsia="en-AU"/>
        </w:rPr>
        <w:t>industrial</w:t>
      </w:r>
      <w:r w:rsidRPr="006F3443">
        <w:rPr>
          <w:rFonts w:eastAsia="Times New Roman" w:cs="Arial"/>
          <w:szCs w:val="20"/>
          <w:lang w:eastAsia="en-AU"/>
        </w:rPr>
        <w:t xml:space="preserve"> </w:t>
      </w:r>
      <w:r w:rsidR="00C80819" w:rsidRPr="006F3443">
        <w:rPr>
          <w:rFonts w:eastAsia="Times New Roman" w:cs="Arial"/>
          <w:szCs w:val="20"/>
          <w:lang w:eastAsia="en-AU"/>
        </w:rPr>
        <w:t xml:space="preserve">building </w:t>
      </w:r>
      <w:r w:rsidR="00B035DB" w:rsidRPr="006F3443">
        <w:rPr>
          <w:rFonts w:eastAsia="Times New Roman" w:cs="Arial"/>
          <w:szCs w:val="20"/>
          <w:lang w:eastAsia="en-AU"/>
        </w:rPr>
        <w:t xml:space="preserve">designs </w:t>
      </w:r>
      <w:r w:rsidRPr="006F3443">
        <w:rPr>
          <w:rFonts w:eastAsia="Times New Roman" w:cs="Arial"/>
          <w:szCs w:val="20"/>
          <w:lang w:eastAsia="en-AU"/>
        </w:rPr>
        <w:t>that</w:t>
      </w:r>
      <w:r w:rsidR="00617401" w:rsidRPr="006F3443">
        <w:rPr>
          <w:rFonts w:eastAsia="Times New Roman" w:cs="Arial"/>
          <w:szCs w:val="20"/>
          <w:lang w:eastAsia="en-AU"/>
        </w:rPr>
        <w:t xml:space="preserve"> improve outlook </w:t>
      </w:r>
      <w:r w:rsidR="00094CA3" w:rsidRPr="006F3443">
        <w:rPr>
          <w:rFonts w:eastAsia="Times New Roman" w:cs="Arial"/>
          <w:szCs w:val="20"/>
          <w:lang w:eastAsia="en-AU"/>
        </w:rPr>
        <w:t xml:space="preserve">and interface </w:t>
      </w:r>
      <w:r w:rsidR="00617401" w:rsidRPr="006F3443">
        <w:rPr>
          <w:rFonts w:eastAsia="Times New Roman" w:cs="Arial"/>
          <w:szCs w:val="20"/>
          <w:lang w:eastAsia="en-AU"/>
        </w:rPr>
        <w:t xml:space="preserve">to </w:t>
      </w:r>
      <w:r w:rsidR="00C80819" w:rsidRPr="006F3443">
        <w:rPr>
          <w:rFonts w:eastAsia="Times New Roman" w:cs="Arial"/>
          <w:szCs w:val="20"/>
          <w:lang w:eastAsia="en-AU"/>
        </w:rPr>
        <w:t>creek</w:t>
      </w:r>
      <w:r w:rsidR="00094CA3" w:rsidRPr="006F3443">
        <w:rPr>
          <w:rFonts w:eastAsia="Times New Roman" w:cs="Arial"/>
          <w:szCs w:val="20"/>
          <w:lang w:eastAsia="en-AU"/>
        </w:rPr>
        <w:t>s</w:t>
      </w:r>
      <w:r w:rsidR="00C80819" w:rsidRPr="006F3443">
        <w:rPr>
          <w:rFonts w:eastAsia="Times New Roman" w:cs="Arial"/>
          <w:szCs w:val="20"/>
          <w:lang w:eastAsia="en-AU"/>
        </w:rPr>
        <w:t xml:space="preserve">. </w:t>
      </w:r>
    </w:p>
    <w:p w14:paraId="61753736" w14:textId="2D97A777" w:rsidR="00C80819" w:rsidRPr="006F3443" w:rsidRDefault="00617401" w:rsidP="00E62482">
      <w:pPr>
        <w:pStyle w:val="ListParagraph"/>
        <w:numPr>
          <w:ilvl w:val="2"/>
          <w:numId w:val="14"/>
        </w:numPr>
        <w:spacing w:line="280" w:lineRule="atLeast"/>
        <w:textAlignment w:val="baseline"/>
        <w:rPr>
          <w:rFonts w:eastAsia="Times New Roman" w:cs="Arial"/>
          <w:szCs w:val="20"/>
          <w:lang w:eastAsia="en-AU"/>
        </w:rPr>
      </w:pPr>
      <w:r w:rsidRPr="006F3443">
        <w:rPr>
          <w:rFonts w:eastAsia="Times New Roman" w:cs="Arial"/>
          <w:szCs w:val="20"/>
          <w:lang w:eastAsia="en-AU"/>
        </w:rPr>
        <w:t>Encourage</w:t>
      </w:r>
      <w:r w:rsidR="00C80819" w:rsidRPr="006F3443">
        <w:rPr>
          <w:rFonts w:eastAsia="Times New Roman" w:cs="Arial"/>
          <w:szCs w:val="20"/>
          <w:lang w:eastAsia="en-AU"/>
        </w:rPr>
        <w:t xml:space="preserve"> </w:t>
      </w:r>
      <w:r w:rsidRPr="006F3443">
        <w:rPr>
          <w:rFonts w:eastAsia="Times New Roman" w:cs="Arial"/>
          <w:szCs w:val="20"/>
          <w:lang w:eastAsia="en-AU"/>
        </w:rPr>
        <w:t xml:space="preserve">building </w:t>
      </w:r>
      <w:r w:rsidR="00C80819" w:rsidRPr="006F3443">
        <w:rPr>
          <w:rFonts w:eastAsia="Times New Roman" w:cs="Arial"/>
          <w:szCs w:val="20"/>
          <w:lang w:eastAsia="en-AU"/>
        </w:rPr>
        <w:t xml:space="preserve">design </w:t>
      </w:r>
      <w:r w:rsidRPr="006F3443">
        <w:rPr>
          <w:rFonts w:eastAsia="Times New Roman" w:cs="Arial"/>
          <w:szCs w:val="20"/>
          <w:lang w:eastAsia="en-AU"/>
        </w:rPr>
        <w:t xml:space="preserve">which improves </w:t>
      </w:r>
      <w:r w:rsidR="006542FA" w:rsidRPr="006F3443">
        <w:rPr>
          <w:rFonts w:eastAsia="Times New Roman" w:cs="Arial"/>
          <w:szCs w:val="20"/>
          <w:lang w:eastAsia="en-AU"/>
        </w:rPr>
        <w:t xml:space="preserve">the </w:t>
      </w:r>
      <w:r w:rsidRPr="006F3443">
        <w:rPr>
          <w:rFonts w:eastAsia="Times New Roman" w:cs="Arial"/>
          <w:szCs w:val="20"/>
          <w:lang w:eastAsia="en-AU"/>
        </w:rPr>
        <w:t xml:space="preserve">pedestrian experience </w:t>
      </w:r>
      <w:r w:rsidR="00C80819" w:rsidRPr="006F3443">
        <w:rPr>
          <w:rFonts w:eastAsia="Times New Roman" w:cs="Arial"/>
          <w:szCs w:val="20"/>
          <w:lang w:eastAsia="en-AU"/>
        </w:rPr>
        <w:t>along Ipswich Road</w:t>
      </w:r>
      <w:r w:rsidRPr="006F3443">
        <w:rPr>
          <w:rFonts w:eastAsia="Times New Roman" w:cs="Arial"/>
          <w:szCs w:val="20"/>
          <w:lang w:eastAsia="en-AU"/>
        </w:rPr>
        <w:t>.</w:t>
      </w:r>
    </w:p>
    <w:p w14:paraId="68D3EF60" w14:textId="7FD43E3F" w:rsidR="00C80819" w:rsidRPr="006F3443" w:rsidRDefault="001F7145" w:rsidP="00E62482">
      <w:pPr>
        <w:pStyle w:val="ListParagraph"/>
        <w:numPr>
          <w:ilvl w:val="2"/>
          <w:numId w:val="14"/>
        </w:numPr>
        <w:spacing w:line="280" w:lineRule="atLeast"/>
        <w:textAlignment w:val="baseline"/>
        <w:rPr>
          <w:rFonts w:eastAsia="Times New Roman" w:cs="Arial"/>
          <w:szCs w:val="20"/>
          <w:lang w:eastAsia="en-AU"/>
        </w:rPr>
      </w:pPr>
      <w:r w:rsidRPr="006F3443">
        <w:rPr>
          <w:rFonts w:eastAsia="Times New Roman" w:cs="Arial"/>
          <w:szCs w:val="20"/>
          <w:lang w:eastAsia="en-AU"/>
        </w:rPr>
        <w:t>Encourage non-residential</w:t>
      </w:r>
      <w:r w:rsidR="00C80819" w:rsidRPr="006F3443">
        <w:rPr>
          <w:rFonts w:eastAsia="Times New Roman" w:cs="Arial"/>
          <w:szCs w:val="20"/>
          <w:lang w:eastAsia="en-AU"/>
        </w:rPr>
        <w:t xml:space="preserve"> building </w:t>
      </w:r>
      <w:r w:rsidR="00B035DB" w:rsidRPr="006F3443">
        <w:rPr>
          <w:rFonts w:eastAsia="Times New Roman" w:cs="Arial"/>
          <w:szCs w:val="20"/>
          <w:lang w:eastAsia="en-AU"/>
        </w:rPr>
        <w:t xml:space="preserve">designs </w:t>
      </w:r>
      <w:r w:rsidR="00C80819" w:rsidRPr="006F3443">
        <w:rPr>
          <w:rFonts w:eastAsia="Times New Roman" w:cs="Arial"/>
          <w:szCs w:val="20"/>
          <w:lang w:eastAsia="en-AU"/>
        </w:rPr>
        <w:t xml:space="preserve">for industrial areas </w:t>
      </w:r>
      <w:r w:rsidRPr="006F3443">
        <w:rPr>
          <w:rFonts w:eastAsia="Times New Roman" w:cs="Arial"/>
          <w:szCs w:val="20"/>
          <w:lang w:eastAsia="en-AU"/>
        </w:rPr>
        <w:t>that</w:t>
      </w:r>
      <w:r w:rsidR="00F135D1" w:rsidRPr="006F3443">
        <w:rPr>
          <w:rFonts w:eastAsia="Times New Roman" w:cs="Arial"/>
          <w:szCs w:val="20"/>
          <w:lang w:eastAsia="en-AU"/>
        </w:rPr>
        <w:t xml:space="preserve"> </w:t>
      </w:r>
      <w:r w:rsidR="00C80819" w:rsidRPr="006F3443">
        <w:rPr>
          <w:rFonts w:eastAsia="Times New Roman" w:cs="Arial"/>
          <w:szCs w:val="20"/>
          <w:lang w:eastAsia="en-AU"/>
        </w:rPr>
        <w:t xml:space="preserve">support industrial </w:t>
      </w:r>
      <w:r w:rsidRPr="006F3443">
        <w:rPr>
          <w:rFonts w:eastAsia="Times New Roman" w:cs="Arial"/>
          <w:szCs w:val="20"/>
          <w:lang w:eastAsia="en-AU"/>
        </w:rPr>
        <w:t xml:space="preserve">investment and </w:t>
      </w:r>
      <w:r w:rsidR="00C80819" w:rsidRPr="006F3443">
        <w:rPr>
          <w:rFonts w:eastAsia="Times New Roman" w:cs="Arial"/>
          <w:szCs w:val="20"/>
          <w:lang w:eastAsia="en-AU"/>
        </w:rPr>
        <w:t>renewal.</w:t>
      </w:r>
    </w:p>
    <w:p w14:paraId="25933122" w14:textId="28E32B32" w:rsidR="00C80819" w:rsidRPr="006F3443" w:rsidRDefault="00C80819" w:rsidP="00E62482">
      <w:pPr>
        <w:pStyle w:val="ListParagraph"/>
        <w:numPr>
          <w:ilvl w:val="2"/>
          <w:numId w:val="14"/>
        </w:numPr>
        <w:spacing w:line="280" w:lineRule="atLeast"/>
        <w:textAlignment w:val="baseline"/>
        <w:rPr>
          <w:rFonts w:eastAsia="Times New Roman" w:cs="Arial"/>
          <w:szCs w:val="20"/>
          <w:lang w:eastAsia="en-AU"/>
        </w:rPr>
      </w:pPr>
      <w:bookmarkStart w:id="34" w:name="_Hlk69976564"/>
      <w:r w:rsidRPr="006F3443">
        <w:rPr>
          <w:rFonts w:eastAsia="Times New Roman" w:cs="Arial"/>
          <w:szCs w:val="20"/>
          <w:lang w:eastAsia="en-AU"/>
        </w:rPr>
        <w:t>Identify place-making opportunities around Cross River Rail station upgrades</w:t>
      </w:r>
      <w:r w:rsidR="00094CA3" w:rsidRPr="006F3443">
        <w:rPr>
          <w:rFonts w:eastAsia="Times New Roman" w:cs="Arial"/>
          <w:szCs w:val="20"/>
          <w:lang w:eastAsia="en-AU"/>
        </w:rPr>
        <w:t xml:space="preserve"> at Moorooka and Salisbury</w:t>
      </w:r>
      <w:r w:rsidRPr="006F3443">
        <w:rPr>
          <w:rFonts w:eastAsia="Times New Roman" w:cs="Arial"/>
          <w:szCs w:val="20"/>
          <w:lang w:eastAsia="en-AU"/>
        </w:rPr>
        <w:t>.</w:t>
      </w:r>
    </w:p>
    <w:bookmarkEnd w:id="34"/>
    <w:p w14:paraId="1AD0B77A" w14:textId="77777777" w:rsidR="00C80819" w:rsidRPr="006F3443" w:rsidRDefault="00C80819" w:rsidP="00191BB6">
      <w:pPr>
        <w:spacing w:after="0" w:line="240" w:lineRule="auto"/>
        <w:textAlignment w:val="baseline"/>
        <w:rPr>
          <w:rFonts w:ascii="Arial" w:eastAsia="Times New Roman" w:hAnsi="Arial" w:cs="Arial"/>
          <w:i/>
          <w:iCs/>
          <w:sz w:val="20"/>
          <w:szCs w:val="20"/>
          <w:lang w:eastAsia="en-AU"/>
        </w:rPr>
      </w:pPr>
    </w:p>
    <w:p w14:paraId="541B79CB" w14:textId="602BF6FA" w:rsidR="00D03747" w:rsidRPr="00DA161C" w:rsidRDefault="00D03747" w:rsidP="00DA161C">
      <w:pPr>
        <w:pStyle w:val="Heading3"/>
        <w:rPr>
          <w:rFonts w:ascii="Arial" w:eastAsia="Times New Roman" w:hAnsi="Arial" w:cs="Arial"/>
          <w:b/>
          <w:bCs/>
          <w:color w:val="auto"/>
          <w:sz w:val="22"/>
          <w:szCs w:val="22"/>
          <w:lang w:eastAsia="en-AU"/>
        </w:rPr>
      </w:pPr>
      <w:bookmarkStart w:id="35" w:name="_Toc73620893"/>
      <w:r w:rsidRPr="00DA161C">
        <w:rPr>
          <w:rFonts w:ascii="Arial" w:eastAsia="Times New Roman" w:hAnsi="Arial" w:cs="Arial"/>
          <w:b/>
          <w:bCs/>
          <w:color w:val="auto"/>
          <w:sz w:val="22"/>
          <w:szCs w:val="22"/>
          <w:lang w:eastAsia="en-AU"/>
        </w:rPr>
        <w:t>Catalyst project</w:t>
      </w:r>
      <w:bookmarkEnd w:id="35"/>
    </w:p>
    <w:p w14:paraId="3D1C3C9C" w14:textId="77777777" w:rsidR="00EA387F" w:rsidRPr="006F3443" w:rsidRDefault="00EA387F" w:rsidP="00D327AF">
      <w:pPr>
        <w:spacing w:after="0" w:line="240" w:lineRule="auto"/>
        <w:textAlignment w:val="baseline"/>
        <w:rPr>
          <w:lang w:eastAsia="en-AU"/>
        </w:rPr>
      </w:pPr>
    </w:p>
    <w:p w14:paraId="7F4DFAAB" w14:textId="6586C314" w:rsidR="00D03747" w:rsidRPr="006F3443" w:rsidRDefault="00D03747" w:rsidP="004A50C7">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Celebrate the area's W</w:t>
      </w:r>
      <w:r w:rsidR="00B304B5" w:rsidRPr="006F3443">
        <w:rPr>
          <w:rFonts w:ascii="Arial" w:eastAsia="Times New Roman" w:hAnsi="Arial" w:cs="Arial"/>
          <w:sz w:val="20"/>
          <w:szCs w:val="20"/>
          <w:lang w:val="en-US" w:eastAsia="en-AU"/>
        </w:rPr>
        <w:t xml:space="preserve">orld </w:t>
      </w:r>
      <w:r w:rsidRPr="006F3443">
        <w:rPr>
          <w:rFonts w:ascii="Arial" w:eastAsia="Times New Roman" w:hAnsi="Arial" w:cs="Arial"/>
          <w:sz w:val="20"/>
          <w:szCs w:val="20"/>
          <w:lang w:val="en-US" w:eastAsia="en-AU"/>
        </w:rPr>
        <w:t>W</w:t>
      </w:r>
      <w:r w:rsidR="00B304B5" w:rsidRPr="006F3443">
        <w:rPr>
          <w:rFonts w:ascii="Arial" w:eastAsia="Times New Roman" w:hAnsi="Arial" w:cs="Arial"/>
          <w:sz w:val="20"/>
          <w:szCs w:val="20"/>
          <w:lang w:val="en-US" w:eastAsia="en-AU"/>
        </w:rPr>
        <w:t xml:space="preserve">ar </w:t>
      </w:r>
      <w:r w:rsidRPr="006F3443">
        <w:rPr>
          <w:rFonts w:ascii="Arial" w:eastAsia="Times New Roman" w:hAnsi="Arial" w:cs="Arial"/>
          <w:sz w:val="20"/>
          <w:szCs w:val="20"/>
          <w:lang w:val="en-US" w:eastAsia="en-AU"/>
        </w:rPr>
        <w:t xml:space="preserve">II history by developing a </w:t>
      </w:r>
      <w:r w:rsidR="00B035DB" w:rsidRPr="006F3443">
        <w:rPr>
          <w:rFonts w:ascii="Arial" w:eastAsia="Times New Roman" w:hAnsi="Arial" w:cs="Arial"/>
          <w:sz w:val="20"/>
          <w:szCs w:val="20"/>
          <w:lang w:val="en-US" w:eastAsia="en-AU"/>
        </w:rPr>
        <w:t xml:space="preserve">history </w:t>
      </w:r>
      <w:r w:rsidRPr="006F3443">
        <w:rPr>
          <w:rFonts w:ascii="Arial" w:eastAsia="Times New Roman" w:hAnsi="Arial" w:cs="Arial"/>
          <w:sz w:val="20"/>
          <w:szCs w:val="20"/>
          <w:lang w:val="en-US" w:eastAsia="en-AU"/>
        </w:rPr>
        <w:t xml:space="preserve">trail through the </w:t>
      </w:r>
      <w:r w:rsidR="00B035DB" w:rsidRPr="006F3443">
        <w:rPr>
          <w:rFonts w:ascii="Arial" w:eastAsia="Times New Roman" w:hAnsi="Arial" w:cs="Arial"/>
          <w:sz w:val="20"/>
          <w:szCs w:val="20"/>
          <w:lang w:val="en-US" w:eastAsia="en-AU"/>
        </w:rPr>
        <w:t>area.</w:t>
      </w:r>
    </w:p>
    <w:p w14:paraId="6D9675B1" w14:textId="1B954641" w:rsidR="00B20CF1" w:rsidRPr="006F3443" w:rsidRDefault="00B20CF1">
      <w:pPr>
        <w:rPr>
          <w:rFonts w:ascii="Arial" w:hAnsi="Arial" w:cs="Arial"/>
          <w:sz w:val="20"/>
          <w:szCs w:val="20"/>
          <w:lang w:val="en-US"/>
        </w:rPr>
      </w:pPr>
    </w:p>
    <w:p w14:paraId="77A0BB7E" w14:textId="77777777" w:rsidR="00130B7D" w:rsidRPr="006F3443" w:rsidRDefault="00130B7D">
      <w:pPr>
        <w:rPr>
          <w:rFonts w:ascii="Arial" w:hAnsi="Arial" w:cs="Arial"/>
          <w:sz w:val="20"/>
          <w:szCs w:val="20"/>
          <w:highlight w:val="yellow"/>
          <w:lang w:val="en-US"/>
        </w:rPr>
        <w:sectPr w:rsidR="00130B7D" w:rsidRPr="006F3443">
          <w:pgSz w:w="11906" w:h="16838"/>
          <w:pgMar w:top="1440" w:right="1440" w:bottom="1440" w:left="1440" w:header="708" w:footer="708" w:gutter="0"/>
          <w:cols w:space="708"/>
          <w:docGrid w:linePitch="360"/>
        </w:sectPr>
      </w:pPr>
    </w:p>
    <w:p w14:paraId="40A93432" w14:textId="3263CC4F" w:rsidR="00B20CF1" w:rsidRPr="006F3443" w:rsidRDefault="00A54179">
      <w:pPr>
        <w:rPr>
          <w:rFonts w:ascii="Arial" w:hAnsi="Arial" w:cs="Arial"/>
          <w:sz w:val="20"/>
          <w:szCs w:val="20"/>
          <w:highlight w:val="yellow"/>
          <w:lang w:val="en-US"/>
        </w:rPr>
      </w:pPr>
      <w:r w:rsidRPr="006F3443">
        <w:rPr>
          <w:rFonts w:ascii="Arial" w:hAnsi="Arial" w:cs="Arial"/>
          <w:noProof/>
          <w:color w:val="FFFFFF" w:themeColor="background1"/>
          <w:sz w:val="20"/>
          <w:szCs w:val="20"/>
          <w:lang w:eastAsia="en-AU"/>
        </w:rPr>
        <w:lastRenderedPageBreak/>
        <w:drawing>
          <wp:anchor distT="0" distB="0" distL="114300" distR="114300" simplePos="0" relativeHeight="251669504" behindDoc="1" locked="0" layoutInCell="1" allowOverlap="1" wp14:anchorId="565BE2CB" wp14:editId="7058083A">
            <wp:simplePos x="0" y="0"/>
            <wp:positionH relativeFrom="page">
              <wp:align>left</wp:align>
            </wp:positionH>
            <wp:positionV relativeFrom="page">
              <wp:align>top</wp:align>
            </wp:positionV>
            <wp:extent cx="10686415" cy="7559675"/>
            <wp:effectExtent l="0" t="0" r="635" b="3175"/>
            <wp:wrapNone/>
            <wp:docPr id="10" name="Picture 10" descr="Maps of Nathan, Salisbury and Moorooka showing the following: study area, major roads, streets, railway stations, busway stations, parks and open spaces, creek corridors, centre areas, schools/community facilities, state heritage places, local heritage places, intact character streetscape), easy walking distance from key public transport stops. In addition the map shows residential and mixed use areas for investigation.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s of Nathan, Salisbury and Moorooka showing the following: study area, major roads, streets, railway stations, busway stations, parks and open spaces, creek corridors, centre areas, schools/community facilities, state heritage places, local heritage places, intact character streetscape), easy walking distance from key public transport stops. In addition the map shows residential and mixed use areas for investigation. For assistance interpreting this map, please contact Council on 3403 888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r w:rsidR="009E50DF" w:rsidRPr="006F3443">
        <w:rPr>
          <w:rFonts w:ascii="Arial" w:hAnsi="Arial" w:cs="Arial"/>
          <w:sz w:val="20"/>
          <w:szCs w:val="20"/>
          <w:highlight w:val="yellow"/>
          <w:lang w:val="en-US"/>
        </w:rPr>
        <w:br w:type="page"/>
      </w:r>
    </w:p>
    <w:p w14:paraId="75EAAED1" w14:textId="77777777" w:rsidR="00130B7D" w:rsidRPr="006F3443" w:rsidRDefault="00130B7D">
      <w:pPr>
        <w:rPr>
          <w:rStyle w:val="normaltextrun"/>
          <w:rFonts w:ascii="Arial" w:hAnsi="Arial" w:cs="Arial"/>
          <w:color w:val="FFFFFF" w:themeColor="background1"/>
          <w:sz w:val="20"/>
          <w:szCs w:val="20"/>
          <w:highlight w:val="darkMagenta"/>
        </w:rPr>
        <w:sectPr w:rsidR="00130B7D" w:rsidRPr="006F3443" w:rsidSect="00130B7D">
          <w:pgSz w:w="16838" w:h="11906" w:orient="landscape"/>
          <w:pgMar w:top="1440" w:right="1440" w:bottom="1440" w:left="1440" w:header="708" w:footer="708" w:gutter="0"/>
          <w:cols w:space="708"/>
          <w:docGrid w:linePitch="360"/>
        </w:sectPr>
      </w:pPr>
    </w:p>
    <w:p w14:paraId="1C1A5840" w14:textId="103ED395" w:rsidR="003452F1" w:rsidRPr="006F3443" w:rsidRDefault="00130B7D">
      <w:pPr>
        <w:rPr>
          <w:rFonts w:ascii="Arial" w:eastAsia="Times New Roman" w:hAnsi="Arial" w:cs="Arial"/>
          <w:b/>
          <w:bCs/>
          <w:color w:val="2F5496" w:themeColor="accent1" w:themeShade="BF"/>
          <w:sz w:val="32"/>
          <w:szCs w:val="32"/>
          <w:lang w:val="en-US" w:eastAsia="en-AU"/>
        </w:rPr>
      </w:pPr>
      <w:bookmarkStart w:id="36" w:name="_Hlk67487307"/>
      <w:r w:rsidRPr="006F3443">
        <w:rPr>
          <w:rFonts w:ascii="Arial" w:hAnsi="Arial" w:cs="Arial"/>
          <w:noProof/>
          <w:lang w:eastAsia="en-AU"/>
        </w:rPr>
        <w:lastRenderedPageBreak/>
        <w:drawing>
          <wp:anchor distT="0" distB="0" distL="114300" distR="114300" simplePos="0" relativeHeight="251671552" behindDoc="1" locked="0" layoutInCell="1" allowOverlap="1" wp14:anchorId="5547C18F" wp14:editId="31A15C94">
            <wp:simplePos x="0" y="0"/>
            <wp:positionH relativeFrom="page">
              <wp:align>left</wp:align>
            </wp:positionH>
            <wp:positionV relativeFrom="page">
              <wp:align>top</wp:align>
            </wp:positionV>
            <wp:extent cx="7558768" cy="10692000"/>
            <wp:effectExtent l="0" t="0" r="4445"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558768"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2F1" w:rsidRPr="006F3443">
        <w:rPr>
          <w:rFonts w:ascii="Arial" w:hAnsi="Arial" w:cs="Arial"/>
        </w:rPr>
        <w:br w:type="page"/>
      </w:r>
    </w:p>
    <w:p w14:paraId="36444838" w14:textId="0E1972DE" w:rsidR="00D03747" w:rsidRPr="006F3443" w:rsidRDefault="003452F1" w:rsidP="00DA161C">
      <w:pPr>
        <w:pStyle w:val="Heading2"/>
        <w:rPr>
          <w:sz w:val="18"/>
          <w:szCs w:val="18"/>
        </w:rPr>
      </w:pPr>
      <w:bookmarkStart w:id="37" w:name="_Toc73620894"/>
      <w:r w:rsidRPr="006F3443">
        <w:rPr>
          <w:noProof/>
          <w:lang w:val="en-AU"/>
        </w:rPr>
        <w:lastRenderedPageBreak/>
        <w:drawing>
          <wp:anchor distT="0" distB="0" distL="114300" distR="114300" simplePos="0" relativeHeight="251663360" behindDoc="0" locked="0" layoutInCell="1" allowOverlap="1" wp14:anchorId="75EF680C" wp14:editId="0BFD4E5D">
            <wp:simplePos x="0" y="0"/>
            <wp:positionH relativeFrom="column">
              <wp:posOffset>-29210</wp:posOffset>
            </wp:positionH>
            <wp:positionV relativeFrom="paragraph">
              <wp:posOffset>-176212</wp:posOffset>
            </wp:positionV>
            <wp:extent cx="5305425" cy="798956"/>
            <wp:effectExtent l="0" t="0" r="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305425" cy="798956"/>
                    </a:xfrm>
                    <a:prstGeom prst="rect">
                      <a:avLst/>
                    </a:prstGeom>
                    <a:noFill/>
                    <a:ln>
                      <a:noFill/>
                    </a:ln>
                  </pic:spPr>
                </pic:pic>
              </a:graphicData>
            </a:graphic>
            <wp14:sizeRelH relativeFrom="page">
              <wp14:pctWidth>0</wp14:pctWidth>
            </wp14:sizeRelH>
            <wp14:sizeRelV relativeFrom="page">
              <wp14:pctHeight>0</wp14:pctHeight>
            </wp14:sizeRelV>
          </wp:anchor>
        </w:drawing>
      </w:r>
      <w:r w:rsidR="00D03747" w:rsidRPr="006F3443">
        <w:t>Theme</w:t>
      </w:r>
      <w:r w:rsidR="009E5C8F" w:rsidRPr="006F3443">
        <w:t xml:space="preserve"> </w:t>
      </w:r>
      <w:r w:rsidR="00D03747" w:rsidRPr="006F3443">
        <w:t>2:</w:t>
      </w:r>
      <w:bookmarkEnd w:id="36"/>
      <w:r w:rsidR="009E5C8F" w:rsidRPr="006F3443">
        <w:t xml:space="preserve"> </w:t>
      </w:r>
      <w:r w:rsidR="00607C66" w:rsidRPr="006F3443">
        <w:t xml:space="preserve">Local </w:t>
      </w:r>
      <w:r w:rsidR="007B1AAD" w:rsidRPr="006F3443">
        <w:t>industr</w:t>
      </w:r>
      <w:r w:rsidR="00CC4364" w:rsidRPr="006F3443">
        <w:t>ies</w:t>
      </w:r>
      <w:r w:rsidR="00607C66" w:rsidRPr="006F3443">
        <w:t xml:space="preserve"> and employment</w:t>
      </w:r>
      <w:bookmarkEnd w:id="37"/>
    </w:p>
    <w:p w14:paraId="74934EF4" w14:textId="54BDBD71" w:rsidR="00D03747" w:rsidRPr="006F3443" w:rsidRDefault="00D03747" w:rsidP="00191BB6">
      <w:pPr>
        <w:spacing w:after="0" w:line="240" w:lineRule="auto"/>
        <w:textAlignment w:val="baseline"/>
        <w:rPr>
          <w:rFonts w:ascii="Arial" w:eastAsia="Times New Roman" w:hAnsi="Arial" w:cs="Arial"/>
          <w:color w:val="FFFFFF" w:themeColor="background1"/>
          <w:sz w:val="20"/>
          <w:szCs w:val="20"/>
          <w:lang w:eastAsia="en-AU"/>
        </w:rPr>
      </w:pPr>
    </w:p>
    <w:p w14:paraId="29DB7B33" w14:textId="77777777" w:rsidR="00B304B5" w:rsidRPr="006F3443" w:rsidRDefault="00B304B5" w:rsidP="004262E1">
      <w:pPr>
        <w:spacing w:after="0" w:line="240" w:lineRule="auto"/>
        <w:textAlignment w:val="baseline"/>
        <w:rPr>
          <w:rFonts w:ascii="Arial" w:eastAsia="Times New Roman" w:hAnsi="Arial" w:cs="Arial"/>
          <w:sz w:val="20"/>
          <w:szCs w:val="20"/>
          <w:lang w:val="en-US" w:eastAsia="en-AU"/>
        </w:rPr>
      </w:pPr>
    </w:p>
    <w:p w14:paraId="453565BC" w14:textId="77777777" w:rsidR="002F47BB" w:rsidRPr="006F3443" w:rsidRDefault="002F47BB" w:rsidP="004262E1">
      <w:pPr>
        <w:spacing w:after="0" w:line="240" w:lineRule="auto"/>
        <w:textAlignment w:val="baseline"/>
        <w:rPr>
          <w:rFonts w:ascii="Arial" w:eastAsia="Times New Roman" w:hAnsi="Arial" w:cs="Arial"/>
          <w:sz w:val="20"/>
          <w:szCs w:val="20"/>
          <w:lang w:val="en-US" w:eastAsia="en-AU"/>
        </w:rPr>
      </w:pPr>
    </w:p>
    <w:p w14:paraId="116AFB74" w14:textId="77777777" w:rsidR="002F47BB" w:rsidRPr="006F3443" w:rsidRDefault="002F47BB" w:rsidP="004262E1">
      <w:pPr>
        <w:spacing w:after="0" w:line="240" w:lineRule="auto"/>
        <w:textAlignment w:val="baseline"/>
        <w:rPr>
          <w:rFonts w:ascii="Arial" w:eastAsia="Times New Roman" w:hAnsi="Arial" w:cs="Arial"/>
          <w:sz w:val="20"/>
          <w:szCs w:val="20"/>
          <w:lang w:val="en-US" w:eastAsia="en-AU"/>
        </w:rPr>
      </w:pPr>
    </w:p>
    <w:p w14:paraId="00A059C7" w14:textId="64FBDF5D" w:rsidR="004262E1" w:rsidRPr="006F3443" w:rsidRDefault="004262E1" w:rsidP="004262E1">
      <w:pPr>
        <w:spacing w:after="0" w:line="240" w:lineRule="auto"/>
        <w:textAlignment w:val="baseline"/>
        <w:rPr>
          <w:rFonts w:ascii="Arial" w:hAnsi="Arial" w:cs="Arial"/>
        </w:rPr>
      </w:pPr>
      <w:r w:rsidRPr="006F3443">
        <w:rPr>
          <w:rFonts w:ascii="Arial" w:eastAsia="Times New Roman" w:hAnsi="Arial" w:cs="Arial"/>
          <w:sz w:val="20"/>
          <w:szCs w:val="20"/>
          <w:lang w:val="en-US" w:eastAsia="en-AU"/>
        </w:rPr>
        <w:t>Knowledge and technology precincts are vibrant, collaborative places driv</w:t>
      </w:r>
      <w:r w:rsidR="00E23AC1" w:rsidRPr="006F3443">
        <w:rPr>
          <w:rFonts w:ascii="Arial" w:eastAsia="Times New Roman" w:hAnsi="Arial" w:cs="Arial"/>
          <w:sz w:val="20"/>
          <w:szCs w:val="20"/>
          <w:lang w:val="en-US" w:eastAsia="en-AU"/>
        </w:rPr>
        <w:t>ing</w:t>
      </w:r>
      <w:r w:rsidRPr="006F3443">
        <w:rPr>
          <w:rFonts w:ascii="Arial" w:eastAsia="Times New Roman" w:hAnsi="Arial" w:cs="Arial"/>
          <w:sz w:val="20"/>
          <w:szCs w:val="20"/>
          <w:lang w:val="en-US" w:eastAsia="en-AU"/>
        </w:rPr>
        <w:t xml:space="preserve"> innovation and creativity in the market</w:t>
      </w:r>
      <w:r w:rsidR="009E6200" w:rsidRPr="006F3443">
        <w:rPr>
          <w:rFonts w:ascii="Arial" w:eastAsia="Times New Roman" w:hAnsi="Arial" w:cs="Arial"/>
          <w:sz w:val="20"/>
          <w:szCs w:val="20"/>
          <w:lang w:val="en-US" w:eastAsia="en-AU"/>
        </w:rPr>
        <w:t xml:space="preserve"> and</w:t>
      </w:r>
      <w:r w:rsidRPr="006F3443">
        <w:rPr>
          <w:rFonts w:ascii="Arial" w:eastAsia="Times New Roman" w:hAnsi="Arial" w:cs="Arial"/>
          <w:sz w:val="20"/>
          <w:szCs w:val="20"/>
          <w:lang w:val="en-US" w:eastAsia="en-AU"/>
        </w:rPr>
        <w:t xml:space="preserve"> attract</w:t>
      </w:r>
      <w:r w:rsidR="00E23AC1" w:rsidRPr="006F3443">
        <w:rPr>
          <w:rFonts w:ascii="Arial" w:eastAsia="Times New Roman" w:hAnsi="Arial" w:cs="Arial"/>
          <w:sz w:val="20"/>
          <w:szCs w:val="20"/>
          <w:lang w:val="en-US" w:eastAsia="en-AU"/>
        </w:rPr>
        <w:t>ing</w:t>
      </w:r>
      <w:r w:rsidRPr="006F3443">
        <w:rPr>
          <w:rFonts w:ascii="Arial" w:eastAsia="Times New Roman" w:hAnsi="Arial" w:cs="Arial"/>
          <w:sz w:val="20"/>
          <w:szCs w:val="20"/>
          <w:lang w:val="en-US" w:eastAsia="en-AU"/>
        </w:rPr>
        <w:t xml:space="preserve"> investment.</w:t>
      </w:r>
      <w:r w:rsidR="00403A56"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G</w:t>
      </w:r>
      <w:r w:rsidR="00DA7837" w:rsidRPr="006F3443">
        <w:rPr>
          <w:rFonts w:ascii="Arial" w:eastAsia="Times New Roman" w:hAnsi="Arial" w:cs="Arial"/>
          <w:sz w:val="20"/>
          <w:szCs w:val="20"/>
          <w:lang w:val="en-US" w:eastAsia="en-AU"/>
        </w:rPr>
        <w:t>riffith Universi</w:t>
      </w:r>
      <w:r w:rsidRPr="006F3443">
        <w:rPr>
          <w:rFonts w:ascii="Arial" w:eastAsia="Times New Roman" w:hAnsi="Arial" w:cs="Arial"/>
          <w:sz w:val="20"/>
          <w:szCs w:val="20"/>
          <w:lang w:val="en-US" w:eastAsia="en-AU"/>
        </w:rPr>
        <w:t xml:space="preserve">ty’s Nathan Campus </w:t>
      </w:r>
      <w:r w:rsidR="00403A56" w:rsidRPr="006F3443">
        <w:rPr>
          <w:rFonts w:ascii="Arial" w:eastAsia="Times New Roman" w:hAnsi="Arial" w:cs="Arial"/>
          <w:sz w:val="20"/>
          <w:szCs w:val="20"/>
          <w:lang w:val="en-US" w:eastAsia="en-AU"/>
        </w:rPr>
        <w:t xml:space="preserve">is </w:t>
      </w:r>
      <w:r w:rsidRPr="006F3443">
        <w:rPr>
          <w:rFonts w:ascii="Arial" w:eastAsia="Times New Roman" w:hAnsi="Arial" w:cs="Arial"/>
          <w:sz w:val="20"/>
          <w:szCs w:val="20"/>
          <w:lang w:val="en-US" w:eastAsia="en-AU"/>
        </w:rPr>
        <w:t xml:space="preserve">identified as a knowledge and technology precinct under the </w:t>
      </w:r>
      <w:r w:rsidRPr="006F3443">
        <w:rPr>
          <w:rFonts w:ascii="Arial" w:eastAsia="Times New Roman" w:hAnsi="Arial" w:cs="Arial"/>
          <w:i/>
          <w:iCs/>
          <w:sz w:val="20"/>
          <w:szCs w:val="20"/>
          <w:lang w:val="en-US" w:eastAsia="en-AU"/>
        </w:rPr>
        <w:t>Shaping SEQ</w:t>
      </w:r>
      <w:r w:rsidR="00B97FDE" w:rsidRPr="006F3443">
        <w:rPr>
          <w:rFonts w:ascii="Arial" w:eastAsia="Times New Roman" w:hAnsi="Arial" w:cs="Arial"/>
          <w:i/>
          <w:iCs/>
          <w:sz w:val="20"/>
          <w:szCs w:val="20"/>
          <w:lang w:val="en-US" w:eastAsia="en-AU"/>
        </w:rPr>
        <w:t>, South East Queensland</w:t>
      </w:r>
      <w:r w:rsidRPr="006F3443">
        <w:rPr>
          <w:rFonts w:ascii="Arial" w:eastAsia="Times New Roman" w:hAnsi="Arial" w:cs="Arial"/>
          <w:i/>
          <w:iCs/>
          <w:sz w:val="20"/>
          <w:szCs w:val="20"/>
          <w:lang w:val="en-US" w:eastAsia="en-AU"/>
        </w:rPr>
        <w:t xml:space="preserve"> Regional Plan</w:t>
      </w:r>
      <w:r w:rsidR="00566942" w:rsidRPr="006F3443">
        <w:rPr>
          <w:rFonts w:ascii="Arial" w:eastAsia="Times New Roman" w:hAnsi="Arial" w:cs="Arial"/>
          <w:i/>
          <w:iCs/>
          <w:sz w:val="20"/>
          <w:szCs w:val="20"/>
          <w:lang w:val="en-US" w:eastAsia="en-AU"/>
        </w:rPr>
        <w:t xml:space="preserve"> </w:t>
      </w:r>
      <w:r w:rsidR="00B97FDE" w:rsidRPr="006F3443">
        <w:rPr>
          <w:rFonts w:ascii="Arial" w:eastAsia="Times New Roman" w:hAnsi="Arial" w:cs="Arial"/>
          <w:i/>
          <w:iCs/>
          <w:sz w:val="20"/>
          <w:szCs w:val="20"/>
          <w:lang w:val="en-US" w:eastAsia="en-AU"/>
        </w:rPr>
        <w:t>2017</w:t>
      </w:r>
      <w:r w:rsidR="3267B8EF" w:rsidRPr="006F3443">
        <w:rPr>
          <w:rFonts w:ascii="Arial" w:eastAsia="Times New Roman" w:hAnsi="Arial" w:cs="Arial"/>
          <w:sz w:val="20"/>
          <w:szCs w:val="20"/>
          <w:lang w:val="en-US" w:eastAsia="en-AU"/>
        </w:rPr>
        <w:t xml:space="preserve"> </w:t>
      </w:r>
      <w:r w:rsidR="36F9182A" w:rsidRPr="006F3443">
        <w:rPr>
          <w:rFonts w:ascii="Arial" w:eastAsia="Times New Roman" w:hAnsi="Arial" w:cs="Arial"/>
          <w:sz w:val="20"/>
          <w:szCs w:val="20"/>
          <w:lang w:val="en-US" w:eastAsia="en-AU"/>
        </w:rPr>
        <w:t>with</w:t>
      </w:r>
      <w:r w:rsidR="00DA7837" w:rsidRPr="006F3443">
        <w:rPr>
          <w:rFonts w:ascii="Arial" w:eastAsia="Times New Roman" w:hAnsi="Arial" w:cs="Arial"/>
          <w:sz w:val="20"/>
          <w:szCs w:val="20"/>
          <w:lang w:val="en-US" w:eastAsia="en-AU"/>
        </w:rPr>
        <w:t xml:space="preserve"> potential to attract </w:t>
      </w:r>
      <w:r w:rsidR="00A32396" w:rsidRPr="006F3443">
        <w:rPr>
          <w:rFonts w:ascii="Arial" w:eastAsia="Times New Roman" w:hAnsi="Arial" w:cs="Arial"/>
          <w:sz w:val="20"/>
          <w:szCs w:val="20"/>
          <w:lang w:val="en-US" w:eastAsia="en-AU"/>
        </w:rPr>
        <w:t xml:space="preserve">further </w:t>
      </w:r>
      <w:r w:rsidR="00DA7837" w:rsidRPr="006F3443">
        <w:rPr>
          <w:rFonts w:ascii="Arial" w:eastAsia="Times New Roman" w:hAnsi="Arial" w:cs="Arial"/>
          <w:sz w:val="20"/>
          <w:szCs w:val="20"/>
          <w:lang w:val="en-US" w:eastAsia="en-AU"/>
        </w:rPr>
        <w:t xml:space="preserve">investment </w:t>
      </w:r>
      <w:r w:rsidR="00462CCF" w:rsidRPr="006F3443">
        <w:rPr>
          <w:rFonts w:ascii="Arial" w:eastAsia="Times New Roman" w:hAnsi="Arial" w:cs="Arial"/>
          <w:sz w:val="20"/>
          <w:szCs w:val="20"/>
          <w:lang w:val="en-US" w:eastAsia="en-AU"/>
        </w:rPr>
        <w:t>through partnerships and space-sharing opportunities</w:t>
      </w:r>
      <w:r w:rsidR="00E17290">
        <w:rPr>
          <w:rFonts w:ascii="Arial" w:eastAsia="Times New Roman" w:hAnsi="Arial" w:cs="Arial"/>
          <w:sz w:val="20"/>
          <w:szCs w:val="20"/>
          <w:lang w:val="en-US" w:eastAsia="en-AU"/>
        </w:rPr>
        <w:t>.</w:t>
      </w:r>
    </w:p>
    <w:p w14:paraId="0DDEE14C" w14:textId="77777777" w:rsidR="004262E1" w:rsidRPr="006F3443" w:rsidRDefault="004262E1" w:rsidP="00191BB6">
      <w:pPr>
        <w:spacing w:after="0" w:line="240" w:lineRule="auto"/>
        <w:textAlignment w:val="baseline"/>
        <w:rPr>
          <w:rFonts w:ascii="Arial" w:hAnsi="Arial" w:cs="Arial"/>
        </w:rPr>
      </w:pPr>
    </w:p>
    <w:p w14:paraId="5248D2D6" w14:textId="7C797A22" w:rsidR="00444B1E" w:rsidRPr="006F3443" w:rsidRDefault="00D03747" w:rsidP="00191BB6">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Salisbury and</w:t>
      </w:r>
      <w:r w:rsidR="0096175F" w:rsidRPr="006F3443">
        <w:rPr>
          <w:rFonts w:ascii="Arial" w:eastAsia="Times New Roman" w:hAnsi="Arial" w:cs="Arial"/>
          <w:sz w:val="20"/>
          <w:szCs w:val="20"/>
          <w:lang w:val="en-US" w:eastAsia="en-AU"/>
        </w:rPr>
        <w:t xml:space="preserve"> </w:t>
      </w:r>
      <w:bookmarkStart w:id="38" w:name="_Hlk69976582"/>
      <w:r w:rsidRPr="006F3443">
        <w:rPr>
          <w:rFonts w:ascii="Arial" w:eastAsia="Times New Roman" w:hAnsi="Arial" w:cs="Arial"/>
          <w:sz w:val="20"/>
          <w:szCs w:val="20"/>
          <w:lang w:val="en-US" w:eastAsia="en-AU"/>
        </w:rPr>
        <w:t>Moorooka</w:t>
      </w:r>
      <w:r w:rsidR="00580CAB" w:rsidRPr="006F3443">
        <w:rPr>
          <w:rFonts w:ascii="Arial" w:eastAsia="Times New Roman" w:hAnsi="Arial" w:cs="Arial"/>
          <w:sz w:val="20"/>
          <w:szCs w:val="20"/>
          <w:lang w:val="en-US" w:eastAsia="en-AU"/>
        </w:rPr>
        <w:t>’s</w:t>
      </w:r>
      <w:r w:rsidR="0096175F"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industrial areas</w:t>
      </w:r>
      <w:r w:rsidR="00171F5E" w:rsidRPr="006F3443">
        <w:rPr>
          <w:rFonts w:ascii="Arial" w:eastAsia="Times New Roman" w:hAnsi="Arial" w:cs="Arial"/>
          <w:sz w:val="20"/>
          <w:szCs w:val="20"/>
          <w:lang w:val="en-US" w:eastAsia="en-AU"/>
        </w:rPr>
        <w:t xml:space="preserve"> form </w:t>
      </w:r>
      <w:r w:rsidR="0096175F" w:rsidRPr="006F3443">
        <w:rPr>
          <w:rFonts w:ascii="Arial" w:eastAsia="Times New Roman" w:hAnsi="Arial" w:cs="Arial"/>
          <w:sz w:val="20"/>
          <w:szCs w:val="20"/>
          <w:lang w:val="en-US" w:eastAsia="en-AU"/>
        </w:rPr>
        <w:t>part of the South West Industrial Gateway</w:t>
      </w:r>
      <w:r w:rsidR="00171F5E" w:rsidRPr="006F3443">
        <w:rPr>
          <w:rFonts w:ascii="Arial" w:eastAsia="Times New Roman" w:hAnsi="Arial" w:cs="Arial"/>
          <w:sz w:val="20"/>
          <w:szCs w:val="20"/>
          <w:lang w:val="en-US" w:eastAsia="en-AU"/>
        </w:rPr>
        <w:t xml:space="preserve"> and </w:t>
      </w:r>
      <w:r w:rsidR="0096175F" w:rsidRPr="006F3443">
        <w:rPr>
          <w:rFonts w:ascii="Arial" w:eastAsia="Times New Roman" w:hAnsi="Arial" w:cs="Arial"/>
          <w:sz w:val="20"/>
          <w:szCs w:val="20"/>
          <w:lang w:val="en-US" w:eastAsia="en-AU"/>
        </w:rPr>
        <w:t xml:space="preserve">play an important role </w:t>
      </w:r>
      <w:r w:rsidR="00A04007" w:rsidRPr="006F3443">
        <w:rPr>
          <w:rFonts w:ascii="Arial" w:eastAsia="Times New Roman" w:hAnsi="Arial" w:cs="Arial"/>
          <w:sz w:val="20"/>
          <w:szCs w:val="20"/>
          <w:lang w:val="en-US" w:eastAsia="en-AU"/>
        </w:rPr>
        <w:t>in Brisbane’s economy</w:t>
      </w:r>
      <w:r w:rsidRPr="006F3443">
        <w:rPr>
          <w:rFonts w:ascii="Arial" w:eastAsia="Times New Roman" w:hAnsi="Arial" w:cs="Arial"/>
          <w:sz w:val="20"/>
          <w:szCs w:val="20"/>
          <w:lang w:val="en-US" w:eastAsia="en-AU"/>
        </w:rPr>
        <w:t xml:space="preserve">. </w:t>
      </w:r>
      <w:r w:rsidR="0096175F" w:rsidRPr="006F3443">
        <w:rPr>
          <w:rFonts w:ascii="Arial" w:eastAsia="Times New Roman" w:hAnsi="Arial" w:cs="Arial"/>
          <w:sz w:val="20"/>
          <w:szCs w:val="20"/>
          <w:lang w:val="en-US" w:eastAsia="en-AU"/>
        </w:rPr>
        <w:t>T</w:t>
      </w:r>
      <w:r w:rsidR="0032185F" w:rsidRPr="006F3443">
        <w:rPr>
          <w:rFonts w:ascii="Arial" w:eastAsia="Times New Roman" w:hAnsi="Arial" w:cs="Arial"/>
          <w:sz w:val="20"/>
          <w:szCs w:val="20"/>
          <w:lang w:val="en-US" w:eastAsia="en-AU"/>
        </w:rPr>
        <w:t xml:space="preserve">hese </w:t>
      </w:r>
      <w:r w:rsidRPr="006F3443">
        <w:rPr>
          <w:rFonts w:ascii="Arial" w:eastAsia="Times New Roman" w:hAnsi="Arial" w:cs="Arial"/>
          <w:sz w:val="20"/>
          <w:szCs w:val="20"/>
          <w:lang w:val="en-US" w:eastAsia="en-AU"/>
        </w:rPr>
        <w:t>areas provide the necessary land for existing</w:t>
      </w:r>
      <w:r w:rsidR="00171F5E" w:rsidRPr="006F3443">
        <w:rPr>
          <w:rFonts w:ascii="Arial" w:eastAsia="Times New Roman" w:hAnsi="Arial" w:cs="Arial"/>
          <w:sz w:val="20"/>
          <w:szCs w:val="20"/>
          <w:lang w:val="en-US" w:eastAsia="en-AU"/>
        </w:rPr>
        <w:t xml:space="preserve"> and </w:t>
      </w:r>
      <w:r w:rsidRPr="006F3443">
        <w:rPr>
          <w:rFonts w:ascii="Arial" w:eastAsia="Times New Roman" w:hAnsi="Arial" w:cs="Arial"/>
          <w:sz w:val="20"/>
          <w:szCs w:val="20"/>
          <w:lang w:val="en-US" w:eastAsia="en-AU"/>
        </w:rPr>
        <w:t>emerging</w:t>
      </w:r>
      <w:r w:rsidR="00C5593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industries </w:t>
      </w:r>
      <w:r w:rsidR="00600DE1" w:rsidRPr="006F3443">
        <w:rPr>
          <w:rFonts w:ascii="Arial" w:eastAsia="Times New Roman" w:hAnsi="Arial" w:cs="Arial"/>
          <w:sz w:val="20"/>
          <w:szCs w:val="20"/>
          <w:lang w:val="en-US" w:eastAsia="en-AU"/>
        </w:rPr>
        <w:t>(</w:t>
      </w:r>
      <w:r w:rsidRPr="006F3443">
        <w:rPr>
          <w:rFonts w:ascii="Arial" w:eastAsia="Times New Roman" w:hAnsi="Arial" w:cs="Arial"/>
          <w:sz w:val="20"/>
          <w:szCs w:val="20"/>
          <w:lang w:val="en-US" w:eastAsia="en-AU"/>
        </w:rPr>
        <w:t>such as</w:t>
      </w:r>
      <w:r w:rsidR="00507FC3"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niche manufacturing</w:t>
      </w:r>
      <w:r w:rsidR="00600DE1" w:rsidRPr="006F3443">
        <w:rPr>
          <w:rFonts w:ascii="Arial" w:eastAsia="Times New Roman" w:hAnsi="Arial" w:cs="Arial"/>
          <w:sz w:val="20"/>
          <w:szCs w:val="20"/>
          <w:lang w:val="en-US" w:eastAsia="en-AU"/>
        </w:rPr>
        <w:t>)</w:t>
      </w:r>
      <w:r w:rsidR="0096175F"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to operate and generate local jobs.</w:t>
      </w:r>
    </w:p>
    <w:bookmarkEnd w:id="38"/>
    <w:p w14:paraId="4ECD40AC" w14:textId="77777777" w:rsidR="00444B1E" w:rsidRPr="006F3443" w:rsidRDefault="00444B1E" w:rsidP="00191BB6">
      <w:pPr>
        <w:spacing w:after="0" w:line="240" w:lineRule="auto"/>
        <w:textAlignment w:val="baseline"/>
        <w:rPr>
          <w:rFonts w:ascii="Arial" w:eastAsia="Times New Roman" w:hAnsi="Arial" w:cs="Arial"/>
          <w:sz w:val="20"/>
          <w:szCs w:val="20"/>
          <w:lang w:val="en-US" w:eastAsia="en-AU"/>
        </w:rPr>
      </w:pPr>
    </w:p>
    <w:p w14:paraId="3336D3A9" w14:textId="04E47036" w:rsidR="00D03747" w:rsidRPr="006F3443" w:rsidRDefault="002853C9" w:rsidP="00191BB6">
      <w:pPr>
        <w:spacing w:after="0" w:line="240" w:lineRule="auto"/>
        <w:textAlignment w:val="baseline"/>
        <w:rPr>
          <w:rFonts w:ascii="Arial" w:eastAsia="Times New Roman" w:hAnsi="Arial" w:cs="Arial"/>
          <w:sz w:val="20"/>
          <w:szCs w:val="20"/>
          <w:lang w:val="en-US" w:eastAsia="en-AU"/>
        </w:rPr>
      </w:pPr>
      <w:r w:rsidRPr="006F3443">
        <w:rPr>
          <w:rFonts w:ascii="Arial" w:hAnsi="Arial" w:cs="Arial"/>
          <w:sz w:val="20"/>
          <w:szCs w:val="20"/>
        </w:rPr>
        <w:t>Industrial businesses are changing globally</w:t>
      </w:r>
      <w:r w:rsidR="00140313" w:rsidRPr="006F3443">
        <w:rPr>
          <w:rFonts w:ascii="Arial" w:hAnsi="Arial" w:cs="Arial"/>
          <w:sz w:val="20"/>
          <w:szCs w:val="20"/>
        </w:rPr>
        <w:t>.</w:t>
      </w:r>
      <w:r w:rsidRPr="006F3443">
        <w:rPr>
          <w:rFonts w:ascii="Arial" w:hAnsi="Arial" w:cs="Arial"/>
          <w:sz w:val="20"/>
          <w:szCs w:val="20"/>
        </w:rPr>
        <w:t xml:space="preserve"> </w:t>
      </w:r>
      <w:r w:rsidR="00140313" w:rsidRPr="006F3443">
        <w:rPr>
          <w:rFonts w:ascii="Arial" w:hAnsi="Arial" w:cs="Arial"/>
          <w:sz w:val="20"/>
          <w:szCs w:val="20"/>
        </w:rPr>
        <w:t>E</w:t>
      </w:r>
      <w:r w:rsidRPr="006F3443">
        <w:rPr>
          <w:rFonts w:ascii="Arial" w:hAnsi="Arial" w:cs="Arial"/>
          <w:sz w:val="20"/>
          <w:szCs w:val="20"/>
        </w:rPr>
        <w:t xml:space="preserve">ffective planning </w:t>
      </w:r>
      <w:r w:rsidR="005E1612" w:rsidRPr="006F3443">
        <w:rPr>
          <w:rFonts w:ascii="Arial" w:hAnsi="Arial" w:cs="Arial"/>
          <w:sz w:val="20"/>
          <w:szCs w:val="20"/>
        </w:rPr>
        <w:t xml:space="preserve">is needed </w:t>
      </w:r>
      <w:r w:rsidR="00140313" w:rsidRPr="006F3443">
        <w:rPr>
          <w:rFonts w:ascii="Arial" w:hAnsi="Arial" w:cs="Arial"/>
          <w:sz w:val="20"/>
          <w:szCs w:val="20"/>
        </w:rPr>
        <w:t xml:space="preserve">for Brisbane to remain competitive </w:t>
      </w:r>
      <w:r w:rsidR="003C4C54" w:rsidRPr="006F3443">
        <w:rPr>
          <w:rFonts w:ascii="Arial" w:hAnsi="Arial" w:cs="Arial"/>
          <w:sz w:val="20"/>
          <w:szCs w:val="20"/>
        </w:rPr>
        <w:t>and</w:t>
      </w:r>
      <w:r w:rsidR="006F16A8" w:rsidRPr="006F3443">
        <w:rPr>
          <w:rFonts w:ascii="Arial" w:hAnsi="Arial" w:cs="Arial"/>
          <w:sz w:val="20"/>
          <w:szCs w:val="20"/>
        </w:rPr>
        <w:t xml:space="preserve"> </w:t>
      </w:r>
      <w:r w:rsidR="00140313" w:rsidRPr="006F3443">
        <w:rPr>
          <w:rFonts w:ascii="Arial" w:hAnsi="Arial" w:cs="Arial"/>
          <w:sz w:val="20"/>
          <w:szCs w:val="20"/>
        </w:rPr>
        <w:t xml:space="preserve">to </w:t>
      </w:r>
      <w:r w:rsidR="006F16A8" w:rsidRPr="006F3443">
        <w:rPr>
          <w:rFonts w:ascii="Arial" w:hAnsi="Arial" w:cs="Arial"/>
          <w:sz w:val="20"/>
          <w:szCs w:val="20"/>
        </w:rPr>
        <w:t>support innovation</w:t>
      </w:r>
      <w:r w:rsidR="006B7333" w:rsidRPr="006F3443">
        <w:rPr>
          <w:rFonts w:ascii="Arial" w:hAnsi="Arial" w:cs="Arial"/>
          <w:sz w:val="20"/>
          <w:szCs w:val="20"/>
        </w:rPr>
        <w:t xml:space="preserve"> and the digitally</w:t>
      </w:r>
      <w:r w:rsidR="007A522B" w:rsidRPr="006F3443">
        <w:rPr>
          <w:rFonts w:ascii="Arial" w:hAnsi="Arial" w:cs="Arial"/>
          <w:sz w:val="20"/>
          <w:szCs w:val="20"/>
        </w:rPr>
        <w:t>-</w:t>
      </w:r>
      <w:r w:rsidR="006B7333" w:rsidRPr="006F3443">
        <w:rPr>
          <w:rFonts w:ascii="Arial" w:hAnsi="Arial" w:cs="Arial"/>
          <w:sz w:val="20"/>
          <w:szCs w:val="20"/>
        </w:rPr>
        <w:t>enabled workforce</w:t>
      </w:r>
      <w:r w:rsidR="006F16A8" w:rsidRPr="006F3443">
        <w:rPr>
          <w:rFonts w:ascii="Arial" w:hAnsi="Arial" w:cs="Arial"/>
          <w:sz w:val="20"/>
          <w:szCs w:val="20"/>
        </w:rPr>
        <w:t>.</w:t>
      </w:r>
      <w:r w:rsidR="00171F5E" w:rsidRPr="006F3443">
        <w:rPr>
          <w:rFonts w:ascii="Arial" w:hAnsi="Arial" w:cs="Arial"/>
          <w:sz w:val="20"/>
          <w:szCs w:val="20"/>
        </w:rPr>
        <w:t xml:space="preserve"> </w:t>
      </w:r>
      <w:r w:rsidR="00171F5E" w:rsidRPr="006F3443">
        <w:rPr>
          <w:rFonts w:ascii="Arial" w:eastAsia="Times New Roman" w:hAnsi="Arial" w:cs="Arial"/>
          <w:sz w:val="20"/>
          <w:szCs w:val="20"/>
          <w:lang w:val="en-US" w:eastAsia="en-AU"/>
        </w:rPr>
        <w:t xml:space="preserve">Industrial buildings will be designed to provide flexibility </w:t>
      </w:r>
      <w:r w:rsidR="007A522B" w:rsidRPr="006F3443">
        <w:rPr>
          <w:rFonts w:ascii="Arial" w:eastAsia="Times New Roman" w:hAnsi="Arial" w:cs="Arial"/>
          <w:sz w:val="20"/>
          <w:szCs w:val="20"/>
          <w:lang w:val="en-US" w:eastAsia="en-AU"/>
        </w:rPr>
        <w:t>and</w:t>
      </w:r>
      <w:r w:rsidR="00171F5E" w:rsidRPr="006F3443">
        <w:rPr>
          <w:rFonts w:ascii="Arial" w:eastAsia="Times New Roman" w:hAnsi="Arial" w:cs="Arial"/>
          <w:sz w:val="20"/>
          <w:szCs w:val="20"/>
          <w:lang w:val="en-US" w:eastAsia="en-AU"/>
        </w:rPr>
        <w:t xml:space="preserve"> evolve over time to meet changing needs.</w:t>
      </w:r>
      <w:r w:rsidR="006F16A8" w:rsidRPr="006F3443">
        <w:rPr>
          <w:rFonts w:ascii="Arial" w:hAnsi="Arial" w:cs="Arial"/>
          <w:sz w:val="20"/>
          <w:szCs w:val="20"/>
        </w:rPr>
        <w:t xml:space="preserve"> </w:t>
      </w:r>
      <w:r w:rsidR="006F16A8" w:rsidRPr="006F3443">
        <w:rPr>
          <w:rFonts w:ascii="Arial" w:eastAsia="Times New Roman" w:hAnsi="Arial" w:cs="Arial"/>
          <w:sz w:val="20"/>
          <w:szCs w:val="20"/>
          <w:lang w:val="en-US" w:eastAsia="en-AU"/>
        </w:rPr>
        <w:t>W</w:t>
      </w:r>
      <w:r w:rsidR="000A1AD2" w:rsidRPr="006F3443">
        <w:rPr>
          <w:rFonts w:ascii="Arial" w:eastAsia="Times New Roman" w:hAnsi="Arial" w:cs="Arial"/>
          <w:sz w:val="20"/>
          <w:szCs w:val="20"/>
          <w:lang w:val="en-US" w:eastAsia="en-AU"/>
        </w:rPr>
        <w:t xml:space="preserve">hile more traditional industrial activities will continue to be important, </w:t>
      </w:r>
      <w:r w:rsidR="00F65798" w:rsidRPr="006F3443">
        <w:rPr>
          <w:rFonts w:ascii="Arial" w:eastAsia="Times New Roman" w:hAnsi="Arial" w:cs="Arial"/>
          <w:sz w:val="20"/>
          <w:szCs w:val="20"/>
          <w:lang w:val="en-US" w:eastAsia="en-AU"/>
        </w:rPr>
        <w:t xml:space="preserve">new enterprises </w:t>
      </w:r>
      <w:r w:rsidR="006F16A8" w:rsidRPr="006F3443">
        <w:rPr>
          <w:rFonts w:ascii="Arial" w:eastAsia="Times New Roman" w:hAnsi="Arial" w:cs="Arial"/>
          <w:sz w:val="20"/>
          <w:szCs w:val="20"/>
          <w:lang w:val="en-US" w:eastAsia="en-AU"/>
        </w:rPr>
        <w:t>are expected to</w:t>
      </w:r>
      <w:r w:rsidR="00C5593E"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renew</w:t>
      </w:r>
      <w:r w:rsidR="00C5593E"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industrial land and </w:t>
      </w:r>
      <w:r w:rsidR="00EA74CB" w:rsidRPr="006F3443">
        <w:rPr>
          <w:rFonts w:ascii="Arial" w:eastAsia="Times New Roman" w:hAnsi="Arial" w:cs="Arial"/>
          <w:sz w:val="20"/>
          <w:szCs w:val="20"/>
          <w:lang w:val="en-US" w:eastAsia="en-AU"/>
        </w:rPr>
        <w:t xml:space="preserve">small-scale services and amenities will </w:t>
      </w:r>
      <w:r w:rsidR="00D03747" w:rsidRPr="006F3443">
        <w:rPr>
          <w:rFonts w:ascii="Arial" w:eastAsia="Times New Roman" w:hAnsi="Arial" w:cs="Arial"/>
          <w:sz w:val="20"/>
          <w:szCs w:val="20"/>
          <w:lang w:val="en-US" w:eastAsia="en-AU"/>
        </w:rPr>
        <w:t>attract</w:t>
      </w:r>
      <w:r w:rsidR="00F212C3"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skilled workers</w:t>
      </w:r>
      <w:r w:rsidR="00580CA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to the </w:t>
      </w:r>
      <w:r w:rsidR="004F38F8" w:rsidRPr="006F3443">
        <w:rPr>
          <w:rFonts w:ascii="Arial" w:eastAsia="Times New Roman" w:hAnsi="Arial" w:cs="Arial"/>
          <w:sz w:val="20"/>
          <w:szCs w:val="20"/>
          <w:lang w:val="en-US" w:eastAsia="en-AU"/>
        </w:rPr>
        <w:t>area</w:t>
      </w:r>
      <w:r w:rsidR="00D03747" w:rsidRPr="006F3443">
        <w:rPr>
          <w:rFonts w:ascii="Arial" w:eastAsia="Times New Roman" w:hAnsi="Arial" w:cs="Arial"/>
          <w:sz w:val="20"/>
          <w:szCs w:val="20"/>
          <w:lang w:val="en-US" w:eastAsia="en-AU"/>
        </w:rPr>
        <w:t>.</w:t>
      </w:r>
    </w:p>
    <w:p w14:paraId="339017FA" w14:textId="77777777" w:rsidR="00627A8A" w:rsidRPr="006F3443" w:rsidRDefault="00627A8A" w:rsidP="00191BB6">
      <w:pPr>
        <w:spacing w:after="0" w:line="240" w:lineRule="auto"/>
        <w:textAlignment w:val="baseline"/>
        <w:rPr>
          <w:rFonts w:ascii="Arial" w:eastAsia="Times New Roman" w:hAnsi="Arial" w:cs="Arial"/>
          <w:color w:val="000000" w:themeColor="text1"/>
          <w:sz w:val="20"/>
          <w:szCs w:val="20"/>
          <w:lang w:val="en-US" w:eastAsia="en-AU"/>
        </w:rPr>
      </w:pPr>
      <w:bookmarkStart w:id="39" w:name="_Hlk69976595"/>
    </w:p>
    <w:p w14:paraId="5AFD42CE" w14:textId="3E78D26D" w:rsidR="00AB59D5" w:rsidRPr="006F3443" w:rsidRDefault="00AB59D5" w:rsidP="00191BB6">
      <w:pPr>
        <w:spacing w:after="0" w:line="240" w:lineRule="auto"/>
        <w:textAlignment w:val="baseline"/>
        <w:rPr>
          <w:rFonts w:ascii="Arial" w:eastAsia="Times New Roman" w:hAnsi="Arial" w:cs="Arial"/>
          <w:color w:val="000000" w:themeColor="text1"/>
          <w:sz w:val="20"/>
          <w:szCs w:val="20"/>
          <w:lang w:val="en-US" w:eastAsia="en-AU"/>
        </w:rPr>
      </w:pPr>
      <w:r w:rsidRPr="006F3443">
        <w:rPr>
          <w:rFonts w:ascii="Arial" w:eastAsia="Times New Roman" w:hAnsi="Arial" w:cs="Arial"/>
          <w:color w:val="000000" w:themeColor="text1"/>
          <w:sz w:val="20"/>
          <w:szCs w:val="20"/>
          <w:lang w:val="en-US" w:eastAsia="en-AU"/>
        </w:rPr>
        <w:t xml:space="preserve">The Queensland Government’s </w:t>
      </w:r>
      <w:r w:rsidR="00764B80" w:rsidRPr="006F3443">
        <w:rPr>
          <w:rFonts w:ascii="Arial" w:eastAsia="Times New Roman" w:hAnsi="Arial" w:cs="Arial"/>
          <w:color w:val="000000" w:themeColor="text1"/>
          <w:sz w:val="20"/>
          <w:szCs w:val="20"/>
          <w:lang w:val="en-US" w:eastAsia="en-AU"/>
        </w:rPr>
        <w:t xml:space="preserve">planned </w:t>
      </w:r>
      <w:r w:rsidRPr="006F3443">
        <w:rPr>
          <w:rFonts w:ascii="Arial" w:eastAsia="Times New Roman" w:hAnsi="Arial" w:cs="Arial"/>
          <w:color w:val="000000" w:themeColor="text1"/>
          <w:sz w:val="20"/>
          <w:szCs w:val="20"/>
          <w:lang w:val="en-US" w:eastAsia="en-AU"/>
        </w:rPr>
        <w:t xml:space="preserve">upgrades to Moorooka </w:t>
      </w:r>
      <w:r w:rsidR="00F6080C" w:rsidRPr="006F3443">
        <w:rPr>
          <w:rFonts w:ascii="Arial" w:eastAsia="Times New Roman" w:hAnsi="Arial" w:cs="Arial"/>
          <w:color w:val="000000" w:themeColor="text1"/>
          <w:sz w:val="20"/>
          <w:szCs w:val="20"/>
          <w:lang w:val="en-US" w:eastAsia="en-AU"/>
        </w:rPr>
        <w:t>train</w:t>
      </w:r>
      <w:r w:rsidRPr="006F3443">
        <w:rPr>
          <w:rFonts w:ascii="Arial" w:eastAsia="Times New Roman" w:hAnsi="Arial" w:cs="Arial"/>
          <w:color w:val="000000" w:themeColor="text1"/>
          <w:sz w:val="20"/>
          <w:szCs w:val="20"/>
          <w:lang w:val="en-US" w:eastAsia="en-AU"/>
        </w:rPr>
        <w:t xml:space="preserve"> station </w:t>
      </w:r>
      <w:r w:rsidR="007A522B" w:rsidRPr="006F3443">
        <w:rPr>
          <w:rFonts w:ascii="Arial" w:eastAsia="Times New Roman" w:hAnsi="Arial" w:cs="Arial"/>
          <w:color w:val="000000" w:themeColor="text1"/>
          <w:sz w:val="20"/>
          <w:szCs w:val="20"/>
          <w:lang w:val="en-US" w:eastAsia="en-AU"/>
        </w:rPr>
        <w:t xml:space="preserve">provide </w:t>
      </w:r>
      <w:r w:rsidRPr="006F3443">
        <w:rPr>
          <w:rFonts w:ascii="Arial" w:eastAsia="Times New Roman" w:hAnsi="Arial" w:cs="Arial"/>
          <w:color w:val="000000" w:themeColor="text1"/>
          <w:sz w:val="20"/>
          <w:szCs w:val="20"/>
          <w:lang w:val="en-US" w:eastAsia="en-AU"/>
        </w:rPr>
        <w:t>an opportunity to reimagine the iconic Magic Mile as a pedestrian</w:t>
      </w:r>
      <w:r w:rsidR="03431B83" w:rsidRPr="006F3443">
        <w:rPr>
          <w:rFonts w:ascii="Arial" w:eastAsia="Times New Roman" w:hAnsi="Arial" w:cs="Arial"/>
          <w:color w:val="000000" w:themeColor="text1"/>
          <w:sz w:val="20"/>
          <w:szCs w:val="20"/>
          <w:lang w:val="en-US" w:eastAsia="en-AU"/>
        </w:rPr>
        <w:t>-</w:t>
      </w:r>
      <w:r w:rsidRPr="006F3443">
        <w:rPr>
          <w:rFonts w:ascii="Arial" w:eastAsia="Times New Roman" w:hAnsi="Arial" w:cs="Arial"/>
          <w:color w:val="000000" w:themeColor="text1"/>
          <w:sz w:val="20"/>
          <w:szCs w:val="20"/>
          <w:lang w:val="en-US" w:eastAsia="en-AU"/>
        </w:rPr>
        <w:t>friendly urban destination for living and working. Once considered the go-to spot for car buyers</w:t>
      </w:r>
      <w:r w:rsidR="41DF0701" w:rsidRPr="006F3443">
        <w:rPr>
          <w:rFonts w:ascii="Arial" w:eastAsia="Times New Roman" w:hAnsi="Arial" w:cs="Arial"/>
          <w:color w:val="000000" w:themeColor="text1"/>
          <w:sz w:val="20"/>
          <w:szCs w:val="20"/>
          <w:lang w:val="en-US" w:eastAsia="en-AU"/>
        </w:rPr>
        <w:t>,</w:t>
      </w:r>
      <w:r w:rsidRPr="006F3443">
        <w:rPr>
          <w:rFonts w:ascii="Arial" w:eastAsia="Times New Roman" w:hAnsi="Arial" w:cs="Arial"/>
          <w:color w:val="000000" w:themeColor="text1"/>
          <w:sz w:val="20"/>
          <w:szCs w:val="20"/>
          <w:lang w:val="en-US" w:eastAsia="en-AU"/>
        </w:rPr>
        <w:t xml:space="preserve"> this commercial strip along Ipswich Road </w:t>
      </w:r>
      <w:r w:rsidR="00E17290">
        <w:rPr>
          <w:rFonts w:ascii="Arial" w:eastAsia="Times New Roman" w:hAnsi="Arial" w:cs="Arial"/>
          <w:color w:val="000000" w:themeColor="text1"/>
          <w:sz w:val="20"/>
          <w:szCs w:val="20"/>
          <w:lang w:val="en-US" w:eastAsia="en-AU"/>
        </w:rPr>
        <w:t xml:space="preserve">has the potential </w:t>
      </w:r>
      <w:r w:rsidRPr="006F3443">
        <w:rPr>
          <w:rFonts w:ascii="Arial" w:eastAsia="Times New Roman" w:hAnsi="Arial" w:cs="Arial"/>
          <w:color w:val="000000" w:themeColor="text1"/>
          <w:sz w:val="20"/>
          <w:szCs w:val="20"/>
          <w:lang w:val="en-US" w:eastAsia="en-AU"/>
        </w:rPr>
        <w:t>for renewal</w:t>
      </w:r>
      <w:r w:rsidR="00E17290">
        <w:rPr>
          <w:rFonts w:ascii="Arial" w:eastAsia="Times New Roman" w:hAnsi="Arial" w:cs="Arial"/>
          <w:color w:val="000000" w:themeColor="text1"/>
          <w:sz w:val="20"/>
          <w:szCs w:val="20"/>
          <w:lang w:val="en-US" w:eastAsia="en-AU"/>
        </w:rPr>
        <w:t xml:space="preserve"> to create a</w:t>
      </w:r>
      <w:r w:rsidRPr="006F3443">
        <w:rPr>
          <w:rFonts w:ascii="Arial" w:eastAsia="Times New Roman" w:hAnsi="Arial" w:cs="Arial"/>
          <w:color w:val="000000" w:themeColor="text1"/>
          <w:sz w:val="20"/>
          <w:szCs w:val="20"/>
          <w:lang w:val="en-US" w:eastAsia="en-AU"/>
        </w:rPr>
        <w:t xml:space="preserve"> new mixed-use precinct. </w:t>
      </w:r>
    </w:p>
    <w:p w14:paraId="4135A811" w14:textId="77777777" w:rsidR="00462CCF" w:rsidRPr="006F3443" w:rsidRDefault="00462CCF" w:rsidP="00462CCF">
      <w:pPr>
        <w:spacing w:after="0" w:line="240" w:lineRule="auto"/>
        <w:textAlignment w:val="baseline"/>
        <w:rPr>
          <w:rFonts w:ascii="Arial" w:eastAsia="Times New Roman" w:hAnsi="Arial" w:cs="Arial"/>
          <w:sz w:val="20"/>
          <w:szCs w:val="20"/>
          <w:lang w:val="en-US" w:eastAsia="en-AU"/>
        </w:rPr>
      </w:pPr>
    </w:p>
    <w:p w14:paraId="1D5C59FB" w14:textId="3C2D6488" w:rsidR="00462CCF" w:rsidRPr="006F3443" w:rsidRDefault="00462CCF" w:rsidP="00462CCF">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As </w:t>
      </w:r>
      <w:r w:rsidR="00E17290">
        <w:rPr>
          <w:rFonts w:ascii="Arial" w:eastAsia="Times New Roman" w:hAnsi="Arial" w:cs="Arial"/>
          <w:sz w:val="20"/>
          <w:szCs w:val="20"/>
          <w:lang w:val="en-US" w:eastAsia="en-AU"/>
        </w:rPr>
        <w:t>work arrangements continue to change, including work</w:t>
      </w:r>
      <w:r w:rsidRPr="006F3443">
        <w:rPr>
          <w:rFonts w:ascii="Arial" w:eastAsia="Times New Roman" w:hAnsi="Arial" w:cs="Arial"/>
          <w:sz w:val="20"/>
          <w:szCs w:val="20"/>
          <w:lang w:val="en-US" w:eastAsia="en-AU"/>
        </w:rPr>
        <w:t xml:space="preserve"> from home, neighbourhood centres will become more important. Revitalising these centres by encouraging retail, health care, entertainment, education and other essential services will provide local employment and a focus for community life. These lifestyle and amenity improvements will help keep the area’s competitive advantage.</w:t>
      </w:r>
    </w:p>
    <w:p w14:paraId="33B7E69D" w14:textId="77777777" w:rsidR="00462CCF" w:rsidRPr="006F3443" w:rsidRDefault="00462CCF" w:rsidP="00191BB6">
      <w:pPr>
        <w:spacing w:after="0" w:line="240" w:lineRule="auto"/>
        <w:textAlignment w:val="baseline"/>
        <w:rPr>
          <w:rFonts w:ascii="Arial" w:eastAsia="Times New Roman" w:hAnsi="Arial" w:cs="Arial"/>
          <w:color w:val="000000" w:themeColor="text1"/>
          <w:sz w:val="20"/>
          <w:szCs w:val="20"/>
          <w:lang w:val="en-US" w:eastAsia="en-AU"/>
        </w:rPr>
      </w:pPr>
    </w:p>
    <w:bookmarkEnd w:id="39"/>
    <w:p w14:paraId="508882F4"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p>
    <w:p w14:paraId="2014AA1A" w14:textId="47CFE47F"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40" w:name="_Toc73620895"/>
      <w:r w:rsidRPr="00DA161C">
        <w:rPr>
          <w:rFonts w:ascii="Arial" w:eastAsia="Times New Roman" w:hAnsi="Arial" w:cs="Arial"/>
          <w:b/>
          <w:bCs/>
          <w:i/>
          <w:iCs/>
          <w:color w:val="auto"/>
          <w:sz w:val="22"/>
          <w:szCs w:val="22"/>
          <w:lang w:val="en-US" w:eastAsia="en-AU"/>
        </w:rPr>
        <w:t>Strategy 2.1</w:t>
      </w:r>
      <w:r w:rsidR="00C5593E" w:rsidRPr="00DA161C">
        <w:rPr>
          <w:rFonts w:ascii="Arial" w:eastAsia="Times New Roman" w:hAnsi="Arial" w:cs="Arial"/>
          <w:b/>
          <w:bCs/>
          <w:i/>
          <w:iCs/>
          <w:color w:val="auto"/>
          <w:sz w:val="22"/>
          <w:szCs w:val="22"/>
          <w:lang w:val="en-US" w:eastAsia="en-AU"/>
        </w:rPr>
        <w:t xml:space="preserve"> </w:t>
      </w:r>
      <w:r w:rsidR="00580CAB" w:rsidRPr="00DA161C">
        <w:rPr>
          <w:rFonts w:ascii="Arial" w:eastAsia="Times New Roman" w:hAnsi="Arial" w:cs="Arial"/>
          <w:b/>
          <w:bCs/>
          <w:i/>
          <w:iCs/>
          <w:color w:val="auto"/>
          <w:sz w:val="22"/>
          <w:szCs w:val="22"/>
          <w:lang w:val="en-US" w:eastAsia="en-AU"/>
        </w:rPr>
        <w:t>Protect and r</w:t>
      </w:r>
      <w:r w:rsidRPr="00DA161C">
        <w:rPr>
          <w:rFonts w:ascii="Arial" w:eastAsia="Times New Roman" w:hAnsi="Arial" w:cs="Arial"/>
          <w:b/>
          <w:bCs/>
          <w:i/>
          <w:iCs/>
          <w:color w:val="auto"/>
          <w:sz w:val="22"/>
          <w:szCs w:val="22"/>
          <w:lang w:val="en-US" w:eastAsia="en-AU"/>
        </w:rPr>
        <w:t>enew</w:t>
      </w:r>
      <w:r w:rsidR="00C5593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industrial areas and enable</w:t>
      </w:r>
      <w:r w:rsidR="00FF3E0F"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a range of industries to</w:t>
      </w:r>
      <w:r w:rsidR="00C5593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continue</w:t>
      </w:r>
      <w:r w:rsidR="00C5593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to</w:t>
      </w:r>
      <w:r w:rsidR="00C5593E"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thrive and evolve</w:t>
      </w:r>
      <w:bookmarkEnd w:id="40"/>
    </w:p>
    <w:p w14:paraId="6937A686" w14:textId="77777777" w:rsidR="003452F1" w:rsidRPr="006F3443" w:rsidRDefault="003452F1" w:rsidP="00191BB6">
      <w:pPr>
        <w:spacing w:after="0" w:line="240" w:lineRule="auto"/>
        <w:textAlignment w:val="baseline"/>
        <w:rPr>
          <w:rFonts w:ascii="Arial" w:eastAsia="Times New Roman" w:hAnsi="Arial" w:cs="Arial"/>
          <w:i/>
          <w:iCs/>
          <w:sz w:val="18"/>
          <w:szCs w:val="18"/>
          <w:lang w:eastAsia="en-AU"/>
        </w:rPr>
      </w:pPr>
    </w:p>
    <w:p w14:paraId="53CE6AA8" w14:textId="7200454B" w:rsidR="00D03747" w:rsidRPr="006F3443" w:rsidRDefault="00D03747" w:rsidP="00E62482">
      <w:pPr>
        <w:pStyle w:val="ListParagraph"/>
        <w:numPr>
          <w:ilvl w:val="2"/>
          <w:numId w:val="32"/>
        </w:numPr>
        <w:spacing w:line="280" w:lineRule="atLeast"/>
        <w:textAlignment w:val="baseline"/>
        <w:rPr>
          <w:rFonts w:eastAsia="Times New Roman" w:cs="Arial"/>
          <w:szCs w:val="20"/>
          <w:lang w:eastAsia="en-AU"/>
        </w:rPr>
      </w:pPr>
      <w:r w:rsidRPr="006F3443">
        <w:rPr>
          <w:rFonts w:eastAsia="Times New Roman" w:cs="Arial"/>
          <w:szCs w:val="20"/>
          <w:lang w:eastAsia="en-AU"/>
        </w:rPr>
        <w:t>Retai</w:t>
      </w:r>
      <w:r w:rsidR="00C5593E" w:rsidRPr="006F3443">
        <w:rPr>
          <w:rFonts w:eastAsia="Times New Roman" w:cs="Arial"/>
          <w:szCs w:val="20"/>
          <w:lang w:eastAsia="en-AU"/>
        </w:rPr>
        <w:t>n</w:t>
      </w:r>
      <w:r w:rsidR="00C80819" w:rsidRPr="006F3443">
        <w:rPr>
          <w:rFonts w:eastAsia="Times New Roman" w:cs="Arial"/>
          <w:szCs w:val="20"/>
          <w:lang w:eastAsia="en-AU"/>
        </w:rPr>
        <w:t xml:space="preserve"> </w:t>
      </w:r>
      <w:r w:rsidR="009F7743" w:rsidRPr="006F3443">
        <w:rPr>
          <w:rFonts w:eastAsia="Times New Roman" w:cs="Arial"/>
          <w:szCs w:val="20"/>
          <w:lang w:eastAsia="en-AU"/>
        </w:rPr>
        <w:t xml:space="preserve">industrial </w:t>
      </w:r>
      <w:r w:rsidRPr="006F3443">
        <w:rPr>
          <w:rFonts w:eastAsia="Times New Roman" w:cs="Arial"/>
          <w:szCs w:val="20"/>
          <w:lang w:eastAsia="en-AU"/>
        </w:rPr>
        <w:t>land</w:t>
      </w:r>
      <w:r w:rsidR="00C5593E" w:rsidRPr="006F3443">
        <w:rPr>
          <w:rFonts w:eastAsia="Times New Roman" w:cs="Arial"/>
          <w:szCs w:val="20"/>
          <w:lang w:eastAsia="en-AU"/>
        </w:rPr>
        <w:t xml:space="preserve"> </w:t>
      </w:r>
      <w:r w:rsidRPr="006F3443">
        <w:rPr>
          <w:rFonts w:eastAsia="Times New Roman" w:cs="Arial"/>
          <w:szCs w:val="20"/>
          <w:lang w:eastAsia="en-AU"/>
        </w:rPr>
        <w:t>to</w:t>
      </w:r>
      <w:r w:rsidR="00C5593E" w:rsidRPr="006F3443">
        <w:rPr>
          <w:rFonts w:eastAsia="Times New Roman" w:cs="Arial"/>
          <w:szCs w:val="20"/>
          <w:lang w:eastAsia="en-AU"/>
        </w:rPr>
        <w:t xml:space="preserve"> </w:t>
      </w:r>
      <w:r w:rsidRPr="006F3443">
        <w:rPr>
          <w:rFonts w:eastAsia="Times New Roman" w:cs="Arial"/>
          <w:szCs w:val="20"/>
          <w:lang w:eastAsia="en-AU"/>
        </w:rPr>
        <w:t>maintain</w:t>
      </w:r>
      <w:r w:rsidR="00FF3E0F" w:rsidRPr="006F3443">
        <w:rPr>
          <w:rFonts w:eastAsia="Times New Roman" w:cs="Arial"/>
          <w:szCs w:val="20"/>
          <w:lang w:eastAsia="en-AU"/>
        </w:rPr>
        <w:t xml:space="preserve"> </w:t>
      </w:r>
      <w:r w:rsidR="00423026" w:rsidRPr="006F3443">
        <w:rPr>
          <w:rFonts w:eastAsia="Times New Roman" w:cs="Arial"/>
          <w:szCs w:val="20"/>
          <w:lang w:eastAsia="en-AU"/>
        </w:rPr>
        <w:t>Salisbury and Moorooka’s</w:t>
      </w:r>
      <w:r w:rsidRPr="006F3443">
        <w:rPr>
          <w:rFonts w:eastAsia="Times New Roman" w:cs="Arial"/>
          <w:szCs w:val="20"/>
          <w:lang w:eastAsia="en-AU"/>
        </w:rPr>
        <w:t xml:space="preserve"> key role in providing for</w:t>
      </w:r>
      <w:r w:rsidR="00C5593E" w:rsidRPr="006F3443">
        <w:rPr>
          <w:rFonts w:eastAsia="Times New Roman" w:cs="Arial"/>
          <w:szCs w:val="20"/>
          <w:lang w:eastAsia="en-AU"/>
        </w:rPr>
        <w:t xml:space="preserve"> </w:t>
      </w:r>
      <w:r w:rsidRPr="006F3443">
        <w:rPr>
          <w:rFonts w:eastAsia="Times New Roman" w:cs="Arial"/>
          <w:szCs w:val="20"/>
          <w:lang w:eastAsia="en-AU"/>
        </w:rPr>
        <w:t>service</w:t>
      </w:r>
      <w:r w:rsidR="00C5593E" w:rsidRPr="006F3443">
        <w:rPr>
          <w:rFonts w:eastAsia="Times New Roman" w:cs="Arial"/>
          <w:szCs w:val="20"/>
          <w:lang w:eastAsia="en-AU"/>
        </w:rPr>
        <w:t xml:space="preserve"> </w:t>
      </w:r>
      <w:r w:rsidRPr="006F3443">
        <w:rPr>
          <w:rFonts w:eastAsia="Times New Roman" w:cs="Arial"/>
          <w:szCs w:val="20"/>
          <w:lang w:eastAsia="en-AU"/>
        </w:rPr>
        <w:t>industry</w:t>
      </w:r>
      <w:r w:rsidR="003452F1" w:rsidRPr="006F3443">
        <w:rPr>
          <w:rFonts w:eastAsia="Times New Roman" w:cs="Arial"/>
          <w:szCs w:val="20"/>
          <w:lang w:eastAsia="en-AU"/>
        </w:rPr>
        <w:t xml:space="preserve"> </w:t>
      </w:r>
      <w:r w:rsidRPr="006F3443">
        <w:rPr>
          <w:rFonts w:eastAsia="Times New Roman" w:cs="Arial"/>
          <w:szCs w:val="20"/>
          <w:lang w:eastAsia="en-AU"/>
        </w:rPr>
        <w:t>and</w:t>
      </w:r>
      <w:r w:rsidR="00C5593E" w:rsidRPr="006F3443">
        <w:rPr>
          <w:rFonts w:eastAsia="Times New Roman" w:cs="Arial"/>
          <w:szCs w:val="20"/>
          <w:lang w:eastAsia="en-AU"/>
        </w:rPr>
        <w:t xml:space="preserve"> </w:t>
      </w:r>
      <w:r w:rsidRPr="006F3443">
        <w:rPr>
          <w:rFonts w:eastAsia="Times New Roman" w:cs="Arial"/>
          <w:szCs w:val="20"/>
          <w:lang w:eastAsia="en-AU"/>
        </w:rPr>
        <w:t>manufacturing uses</w:t>
      </w:r>
      <w:r w:rsidR="00362343" w:rsidRPr="006F3443">
        <w:rPr>
          <w:rFonts w:eastAsia="Times New Roman" w:cs="Arial"/>
          <w:szCs w:val="20"/>
          <w:lang w:eastAsia="en-AU"/>
        </w:rPr>
        <w:t xml:space="preserve"> as part of the South West Industrial Gateway</w:t>
      </w:r>
      <w:r w:rsidR="00D97BD4" w:rsidRPr="006F3443">
        <w:rPr>
          <w:rFonts w:eastAsia="Times New Roman" w:cs="Arial"/>
          <w:szCs w:val="20"/>
          <w:lang w:eastAsia="en-AU"/>
        </w:rPr>
        <w:t>.</w:t>
      </w:r>
    </w:p>
    <w:p w14:paraId="30DE8640" w14:textId="758E8154" w:rsidR="00486D59" w:rsidRPr="006F3443" w:rsidRDefault="005469CF" w:rsidP="00E62482">
      <w:pPr>
        <w:pStyle w:val="ListParagraph"/>
        <w:numPr>
          <w:ilvl w:val="2"/>
          <w:numId w:val="32"/>
        </w:numPr>
        <w:spacing w:line="280" w:lineRule="atLeast"/>
        <w:textAlignment w:val="baseline"/>
        <w:rPr>
          <w:rFonts w:eastAsia="Times New Roman" w:cs="Arial"/>
          <w:szCs w:val="20"/>
          <w:lang w:eastAsia="en-AU"/>
        </w:rPr>
      </w:pPr>
      <w:r w:rsidRPr="006F3443">
        <w:rPr>
          <w:rFonts w:eastAsia="Times New Roman" w:cs="Arial"/>
          <w:szCs w:val="20"/>
          <w:lang w:eastAsia="en-AU"/>
        </w:rPr>
        <w:t>Identify and f</w:t>
      </w:r>
      <w:r w:rsidR="00486D59" w:rsidRPr="006F3443">
        <w:rPr>
          <w:rFonts w:eastAsia="Times New Roman" w:cs="Arial"/>
          <w:szCs w:val="20"/>
          <w:lang w:eastAsia="en-AU"/>
        </w:rPr>
        <w:t>acilitate renewal of underu</w:t>
      </w:r>
      <w:r w:rsidR="007A522B" w:rsidRPr="006F3443">
        <w:rPr>
          <w:rFonts w:eastAsia="Times New Roman" w:cs="Arial"/>
          <w:szCs w:val="20"/>
          <w:lang w:eastAsia="en-AU"/>
        </w:rPr>
        <w:t>sed</w:t>
      </w:r>
      <w:r w:rsidR="00486D59" w:rsidRPr="006F3443">
        <w:rPr>
          <w:rFonts w:eastAsia="Times New Roman" w:cs="Arial"/>
          <w:szCs w:val="20"/>
          <w:lang w:eastAsia="en-AU"/>
        </w:rPr>
        <w:t xml:space="preserve"> industrial site</w:t>
      </w:r>
      <w:r w:rsidRPr="006F3443">
        <w:rPr>
          <w:rFonts w:eastAsia="Times New Roman" w:cs="Arial"/>
          <w:szCs w:val="20"/>
          <w:lang w:eastAsia="en-AU"/>
        </w:rPr>
        <w:t>s</w:t>
      </w:r>
      <w:r w:rsidR="00486D59" w:rsidRPr="006F3443">
        <w:rPr>
          <w:rFonts w:eastAsia="Times New Roman" w:cs="Arial"/>
          <w:szCs w:val="20"/>
          <w:lang w:eastAsia="en-AU"/>
        </w:rPr>
        <w:t xml:space="preserve"> to support new economic opportunities.</w:t>
      </w:r>
    </w:p>
    <w:p w14:paraId="63D10935" w14:textId="14D8554D" w:rsidR="00486D59" w:rsidRPr="006F3443" w:rsidRDefault="00486D59" w:rsidP="00E62482">
      <w:pPr>
        <w:pStyle w:val="ListParagraph"/>
        <w:numPr>
          <w:ilvl w:val="2"/>
          <w:numId w:val="32"/>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Ensure large industrial buildings are designed to support the </w:t>
      </w:r>
      <w:r w:rsidR="009E6200" w:rsidRPr="006F3443">
        <w:rPr>
          <w:rFonts w:eastAsia="Times New Roman" w:cs="Arial"/>
          <w:szCs w:val="20"/>
          <w:lang w:eastAsia="en-AU"/>
        </w:rPr>
        <w:t>changing needs of industrial businesses over time</w:t>
      </w:r>
      <w:r w:rsidRPr="006F3443">
        <w:rPr>
          <w:rFonts w:eastAsia="Times New Roman" w:cs="Arial"/>
          <w:szCs w:val="20"/>
          <w:lang w:eastAsia="en-AU"/>
        </w:rPr>
        <w:t>.</w:t>
      </w:r>
    </w:p>
    <w:p w14:paraId="655B2CCA" w14:textId="234AF7EB" w:rsidR="00D03747" w:rsidRPr="006F3443" w:rsidRDefault="00D03747" w:rsidP="00E62482">
      <w:pPr>
        <w:pStyle w:val="ListParagraph"/>
        <w:numPr>
          <w:ilvl w:val="2"/>
          <w:numId w:val="32"/>
        </w:numPr>
        <w:spacing w:line="280" w:lineRule="atLeast"/>
        <w:textAlignment w:val="baseline"/>
        <w:rPr>
          <w:rFonts w:eastAsia="Times New Roman" w:cs="Arial"/>
          <w:szCs w:val="20"/>
          <w:lang w:eastAsia="en-AU"/>
        </w:rPr>
      </w:pPr>
      <w:r w:rsidRPr="006F3443">
        <w:rPr>
          <w:rFonts w:eastAsia="Times New Roman" w:cs="Arial"/>
          <w:szCs w:val="20"/>
          <w:lang w:eastAsia="en-AU"/>
        </w:rPr>
        <w:t>Improve services,</w:t>
      </w:r>
      <w:r w:rsidR="007968AA" w:rsidRPr="006F3443">
        <w:rPr>
          <w:rFonts w:eastAsia="Times New Roman" w:cs="Arial"/>
          <w:szCs w:val="20"/>
          <w:lang w:eastAsia="en-AU"/>
        </w:rPr>
        <w:t xml:space="preserve"> </w:t>
      </w:r>
      <w:r w:rsidRPr="006F3443">
        <w:rPr>
          <w:rFonts w:eastAsia="Times New Roman" w:cs="Arial"/>
          <w:szCs w:val="20"/>
          <w:lang w:eastAsia="en-AU"/>
        </w:rPr>
        <w:t>amenities</w:t>
      </w:r>
      <w:r w:rsidR="00D97BD4" w:rsidRPr="006F3443">
        <w:rPr>
          <w:rFonts w:eastAsia="Times New Roman" w:cs="Arial"/>
          <w:szCs w:val="20"/>
          <w:lang w:eastAsia="en-AU"/>
        </w:rPr>
        <w:t xml:space="preserve"> </w:t>
      </w:r>
      <w:r w:rsidRPr="006F3443">
        <w:rPr>
          <w:rFonts w:eastAsia="Times New Roman" w:cs="Arial"/>
          <w:szCs w:val="20"/>
          <w:lang w:eastAsia="en-AU"/>
        </w:rPr>
        <w:t>and active transport connections</w:t>
      </w:r>
      <w:r w:rsidR="00FE128F" w:rsidRPr="006F3443">
        <w:rPr>
          <w:rFonts w:eastAsia="Times New Roman" w:cs="Arial"/>
          <w:szCs w:val="20"/>
          <w:lang w:eastAsia="en-AU"/>
        </w:rPr>
        <w:t xml:space="preserve"> </w:t>
      </w:r>
      <w:r w:rsidRPr="006F3443">
        <w:rPr>
          <w:rFonts w:eastAsia="Times New Roman" w:cs="Arial"/>
          <w:szCs w:val="20"/>
          <w:lang w:eastAsia="en-AU"/>
        </w:rPr>
        <w:t>in industrial areas</w:t>
      </w:r>
      <w:r w:rsidR="00F263CE" w:rsidRPr="006F3443">
        <w:rPr>
          <w:rFonts w:eastAsia="Times New Roman" w:cs="Arial"/>
          <w:szCs w:val="20"/>
          <w:lang w:eastAsia="en-AU"/>
        </w:rPr>
        <w:t xml:space="preserve"> (</w:t>
      </w:r>
      <w:r w:rsidR="00A5031A" w:rsidRPr="006F3443">
        <w:rPr>
          <w:rFonts w:eastAsia="Times New Roman" w:cs="Arial"/>
          <w:szCs w:val="20"/>
          <w:lang w:eastAsia="en-AU"/>
        </w:rPr>
        <w:t>including streetscape and open space improvements</w:t>
      </w:r>
      <w:r w:rsidR="00F263CE" w:rsidRPr="006F3443">
        <w:rPr>
          <w:rFonts w:eastAsia="Times New Roman" w:cs="Arial"/>
          <w:szCs w:val="20"/>
          <w:lang w:eastAsia="en-AU"/>
        </w:rPr>
        <w:t>)</w:t>
      </w:r>
      <w:r w:rsidR="003C4C54" w:rsidRPr="006F3443">
        <w:rPr>
          <w:rFonts w:eastAsia="Times New Roman" w:cs="Arial"/>
          <w:szCs w:val="20"/>
          <w:lang w:eastAsia="en-AU"/>
        </w:rPr>
        <w:t xml:space="preserve"> </w:t>
      </w:r>
      <w:r w:rsidRPr="006F3443">
        <w:rPr>
          <w:rFonts w:eastAsia="Times New Roman" w:cs="Arial"/>
          <w:szCs w:val="20"/>
          <w:lang w:eastAsia="en-AU"/>
        </w:rPr>
        <w:t>to help attract and retain workers.</w:t>
      </w:r>
    </w:p>
    <w:p w14:paraId="75D228DB" w14:textId="023E6B85" w:rsidR="00D03747" w:rsidRPr="006F3443" w:rsidRDefault="00D03747" w:rsidP="00A23380">
      <w:pPr>
        <w:spacing w:after="0" w:line="240" w:lineRule="auto"/>
        <w:textAlignment w:val="baseline"/>
        <w:rPr>
          <w:rFonts w:ascii="Arial" w:eastAsia="Times New Roman" w:hAnsi="Arial" w:cs="Arial"/>
          <w:sz w:val="18"/>
          <w:szCs w:val="18"/>
          <w:lang w:eastAsia="en-AU"/>
        </w:rPr>
      </w:pPr>
    </w:p>
    <w:p w14:paraId="13828B4C" w14:textId="1226A1ED" w:rsidR="00403A56" w:rsidRPr="006F3443" w:rsidRDefault="00403A56" w:rsidP="00A23380">
      <w:pPr>
        <w:spacing w:after="0" w:line="240" w:lineRule="auto"/>
        <w:textAlignment w:val="baseline"/>
        <w:rPr>
          <w:rFonts w:ascii="Arial" w:eastAsia="Times New Roman" w:hAnsi="Arial" w:cs="Arial"/>
          <w:sz w:val="18"/>
          <w:szCs w:val="18"/>
          <w:lang w:eastAsia="en-AU"/>
        </w:rPr>
      </w:pPr>
    </w:p>
    <w:p w14:paraId="1A7653D8" w14:textId="43CEF741"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41" w:name="_Toc73620896"/>
      <w:r w:rsidRPr="00DA161C">
        <w:rPr>
          <w:rFonts w:ascii="Arial" w:eastAsia="Times New Roman" w:hAnsi="Arial" w:cs="Arial"/>
          <w:b/>
          <w:bCs/>
          <w:i/>
          <w:iCs/>
          <w:color w:val="auto"/>
          <w:sz w:val="22"/>
          <w:szCs w:val="22"/>
          <w:lang w:val="en-US" w:eastAsia="en-AU"/>
        </w:rPr>
        <w:t xml:space="preserve">Strategy 2.2 </w:t>
      </w:r>
      <w:r w:rsidR="00403A56" w:rsidRPr="00DA161C">
        <w:rPr>
          <w:rFonts w:ascii="Arial" w:eastAsia="Times New Roman" w:hAnsi="Arial" w:cs="Arial"/>
          <w:b/>
          <w:bCs/>
          <w:i/>
          <w:iCs/>
          <w:color w:val="auto"/>
          <w:sz w:val="22"/>
          <w:szCs w:val="22"/>
          <w:lang w:val="en-US" w:eastAsia="en-AU"/>
        </w:rPr>
        <w:t>Foster the area’s knowledge and technology precincts and s</w:t>
      </w:r>
      <w:r w:rsidRPr="00DA161C">
        <w:rPr>
          <w:rFonts w:ascii="Arial" w:eastAsia="Times New Roman" w:hAnsi="Arial" w:cs="Arial"/>
          <w:b/>
          <w:bCs/>
          <w:i/>
          <w:iCs/>
          <w:color w:val="auto"/>
          <w:sz w:val="22"/>
          <w:szCs w:val="22"/>
          <w:lang w:val="en-US" w:eastAsia="en-AU"/>
        </w:rPr>
        <w:t>upport new and emergin</w:t>
      </w:r>
      <w:r w:rsidR="00F4013F" w:rsidRPr="00DA161C">
        <w:rPr>
          <w:rFonts w:ascii="Arial" w:eastAsia="Times New Roman" w:hAnsi="Arial" w:cs="Arial"/>
          <w:b/>
          <w:bCs/>
          <w:i/>
          <w:iCs/>
          <w:color w:val="auto"/>
          <w:sz w:val="22"/>
          <w:szCs w:val="22"/>
          <w:lang w:val="en-US" w:eastAsia="en-AU"/>
        </w:rPr>
        <w:t xml:space="preserve">g </w:t>
      </w:r>
      <w:r w:rsidRPr="00DA161C">
        <w:rPr>
          <w:rFonts w:ascii="Arial" w:eastAsia="Times New Roman" w:hAnsi="Arial" w:cs="Arial"/>
          <w:b/>
          <w:bCs/>
          <w:i/>
          <w:iCs/>
          <w:color w:val="auto"/>
          <w:sz w:val="22"/>
          <w:szCs w:val="22"/>
          <w:lang w:val="en-US" w:eastAsia="en-AU"/>
        </w:rPr>
        <w:t>industries</w:t>
      </w:r>
      <w:bookmarkEnd w:id="41"/>
    </w:p>
    <w:p w14:paraId="691FE427" w14:textId="77777777" w:rsidR="003452F1" w:rsidRPr="006F3443" w:rsidRDefault="003452F1" w:rsidP="00191BB6">
      <w:pPr>
        <w:spacing w:after="0" w:line="240" w:lineRule="auto"/>
        <w:textAlignment w:val="baseline"/>
        <w:rPr>
          <w:rFonts w:ascii="Arial" w:eastAsia="Times New Roman" w:hAnsi="Arial" w:cs="Arial"/>
          <w:i/>
          <w:iCs/>
          <w:sz w:val="18"/>
          <w:szCs w:val="18"/>
          <w:lang w:eastAsia="en-AU"/>
        </w:rPr>
      </w:pPr>
    </w:p>
    <w:p w14:paraId="307A16C7" w14:textId="078AC2F5" w:rsidR="00403A56" w:rsidRPr="006F3443" w:rsidRDefault="000B31FD" w:rsidP="00E62482">
      <w:pPr>
        <w:pStyle w:val="ListParagraph"/>
        <w:numPr>
          <w:ilvl w:val="2"/>
          <w:numId w:val="33"/>
        </w:numPr>
        <w:spacing w:line="280" w:lineRule="atLeast"/>
        <w:textAlignment w:val="baseline"/>
        <w:rPr>
          <w:rFonts w:eastAsia="Times New Roman" w:cs="Arial"/>
          <w:szCs w:val="20"/>
          <w:lang w:eastAsia="en-AU"/>
        </w:rPr>
      </w:pPr>
      <w:r w:rsidRPr="006F3443">
        <w:rPr>
          <w:rFonts w:eastAsia="Times New Roman" w:cs="Arial"/>
          <w:szCs w:val="20"/>
          <w:lang w:eastAsia="en-AU"/>
        </w:rPr>
        <w:t>Support opportunities to grow the area’s knowledge and technology precincts and allow them to intensify over time.</w:t>
      </w:r>
    </w:p>
    <w:p w14:paraId="487B49BA" w14:textId="5150250F" w:rsidR="00486D59" w:rsidRPr="006F3443" w:rsidRDefault="00486D59" w:rsidP="00E62482">
      <w:pPr>
        <w:pStyle w:val="ListParagraph"/>
        <w:numPr>
          <w:ilvl w:val="2"/>
          <w:numId w:val="33"/>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Promote opportunities to manufacture new products </w:t>
      </w:r>
      <w:r w:rsidR="00403A56" w:rsidRPr="006F3443">
        <w:rPr>
          <w:rFonts w:eastAsia="Times New Roman" w:cs="Arial"/>
          <w:szCs w:val="20"/>
          <w:lang w:eastAsia="en-AU"/>
        </w:rPr>
        <w:t>and</w:t>
      </w:r>
      <w:r w:rsidRPr="006F3443">
        <w:rPr>
          <w:rFonts w:eastAsia="Times New Roman" w:cs="Arial"/>
          <w:szCs w:val="20"/>
          <w:lang w:eastAsia="en-AU"/>
        </w:rPr>
        <w:t xml:space="preserve"> support emerging</w:t>
      </w:r>
      <w:r w:rsidR="000B31FD" w:rsidRPr="006F3443">
        <w:rPr>
          <w:rFonts w:eastAsia="Times New Roman" w:cs="Arial"/>
          <w:szCs w:val="20"/>
          <w:lang w:eastAsia="en-AU"/>
        </w:rPr>
        <w:t xml:space="preserve"> </w:t>
      </w:r>
      <w:r w:rsidRPr="006F3443">
        <w:rPr>
          <w:rFonts w:eastAsia="Times New Roman" w:cs="Arial"/>
          <w:szCs w:val="20"/>
          <w:lang w:eastAsia="en-AU"/>
        </w:rPr>
        <w:t>niche industries.</w:t>
      </w:r>
    </w:p>
    <w:p w14:paraId="3CC8509E" w14:textId="3F59C235" w:rsidR="00D03747" w:rsidRPr="006F3443" w:rsidRDefault="00D03747" w:rsidP="00E62482">
      <w:pPr>
        <w:pStyle w:val="ListParagraph"/>
        <w:numPr>
          <w:ilvl w:val="2"/>
          <w:numId w:val="33"/>
        </w:numPr>
        <w:spacing w:line="280" w:lineRule="atLeast"/>
        <w:textAlignment w:val="baseline"/>
        <w:rPr>
          <w:rFonts w:eastAsia="Times New Roman" w:cs="Arial"/>
          <w:szCs w:val="20"/>
          <w:lang w:eastAsia="en-AU"/>
        </w:rPr>
      </w:pPr>
      <w:r w:rsidRPr="006F3443">
        <w:rPr>
          <w:rFonts w:eastAsia="Times New Roman" w:cs="Arial"/>
          <w:szCs w:val="20"/>
          <w:lang w:eastAsia="en-AU"/>
        </w:rPr>
        <w:t>Facilitate partnerships and space-sharing opportunities with community groups, private industry</w:t>
      </w:r>
      <w:r w:rsidR="005951E7" w:rsidRPr="006F3443">
        <w:rPr>
          <w:rFonts w:eastAsia="Times New Roman" w:cs="Arial"/>
          <w:szCs w:val="20"/>
          <w:lang w:eastAsia="en-AU"/>
        </w:rPr>
        <w:t xml:space="preserve">, </w:t>
      </w:r>
      <w:r w:rsidR="007A522B" w:rsidRPr="006F3443">
        <w:rPr>
          <w:rFonts w:eastAsia="Times New Roman" w:cs="Arial"/>
          <w:szCs w:val="20"/>
          <w:lang w:eastAsia="en-AU"/>
        </w:rPr>
        <w:t xml:space="preserve">the </w:t>
      </w:r>
      <w:r w:rsidR="005951E7" w:rsidRPr="006F3443">
        <w:rPr>
          <w:rFonts w:eastAsia="Times New Roman" w:cs="Arial"/>
          <w:szCs w:val="20"/>
          <w:lang w:eastAsia="en-AU"/>
        </w:rPr>
        <w:t>universit</w:t>
      </w:r>
      <w:r w:rsidR="00FD6E5C" w:rsidRPr="006F3443">
        <w:rPr>
          <w:rFonts w:eastAsia="Times New Roman" w:cs="Arial"/>
          <w:szCs w:val="20"/>
          <w:lang w:eastAsia="en-AU"/>
        </w:rPr>
        <w:t>y</w:t>
      </w:r>
      <w:r w:rsidR="000B31FD" w:rsidRPr="006F3443">
        <w:rPr>
          <w:rFonts w:eastAsia="Times New Roman" w:cs="Arial"/>
          <w:szCs w:val="20"/>
          <w:lang w:eastAsia="en-AU"/>
        </w:rPr>
        <w:t xml:space="preserve">, </w:t>
      </w:r>
      <w:r w:rsidR="00D3232A" w:rsidRPr="006F3443">
        <w:rPr>
          <w:rFonts w:eastAsia="Times New Roman" w:cs="Arial"/>
          <w:szCs w:val="20"/>
          <w:lang w:eastAsia="en-AU"/>
        </w:rPr>
        <w:t>hospitals,</w:t>
      </w:r>
      <w:r w:rsidRPr="006F3443">
        <w:rPr>
          <w:rFonts w:eastAsia="Times New Roman" w:cs="Arial"/>
          <w:szCs w:val="20"/>
          <w:lang w:eastAsia="en-AU"/>
        </w:rPr>
        <w:t xml:space="preserve"> and commercial developers.</w:t>
      </w:r>
    </w:p>
    <w:p w14:paraId="74D39CEC" w14:textId="32817917" w:rsidR="00D03747" w:rsidRPr="006F3443" w:rsidRDefault="00D03747" w:rsidP="00E62482">
      <w:pPr>
        <w:pStyle w:val="ListParagraph"/>
        <w:numPr>
          <w:ilvl w:val="2"/>
          <w:numId w:val="33"/>
        </w:numPr>
        <w:spacing w:line="280" w:lineRule="atLeast"/>
        <w:textAlignment w:val="baseline"/>
        <w:rPr>
          <w:rFonts w:eastAsia="Times New Roman" w:cs="Arial"/>
          <w:sz w:val="18"/>
          <w:szCs w:val="18"/>
          <w:lang w:eastAsia="en-AU"/>
        </w:rPr>
      </w:pPr>
      <w:r w:rsidRPr="006F3443">
        <w:rPr>
          <w:rFonts w:eastAsia="Times New Roman" w:cs="Arial"/>
          <w:lang w:eastAsia="en-AU"/>
        </w:rPr>
        <w:t xml:space="preserve">Support the </w:t>
      </w:r>
      <w:r w:rsidR="0B3DADF3" w:rsidRPr="006F3443">
        <w:rPr>
          <w:rFonts w:eastAsia="Times New Roman" w:cs="Arial"/>
          <w:lang w:eastAsia="en-AU"/>
        </w:rPr>
        <w:t xml:space="preserve">continued evolution of the </w:t>
      </w:r>
      <w:r w:rsidRPr="006F3443">
        <w:rPr>
          <w:rFonts w:eastAsia="Times New Roman" w:cs="Arial"/>
          <w:lang w:eastAsia="en-AU"/>
        </w:rPr>
        <w:t xml:space="preserve">Chrome </w:t>
      </w:r>
      <w:r w:rsidR="00D3232A" w:rsidRPr="006F3443">
        <w:rPr>
          <w:rFonts w:eastAsia="Times New Roman" w:cs="Arial"/>
          <w:lang w:eastAsia="en-AU"/>
        </w:rPr>
        <w:t>Street into</w:t>
      </w:r>
      <w:r w:rsidRPr="006F3443">
        <w:rPr>
          <w:rFonts w:eastAsia="Times New Roman" w:cs="Arial"/>
          <w:lang w:eastAsia="en-AU"/>
        </w:rPr>
        <w:t xml:space="preserve"> </w:t>
      </w:r>
      <w:r w:rsidR="004D29D8" w:rsidRPr="006F3443">
        <w:rPr>
          <w:rFonts w:eastAsia="Times New Roman" w:cs="Arial"/>
          <w:lang w:eastAsia="en-AU"/>
        </w:rPr>
        <w:t xml:space="preserve">a vibrant community hub </w:t>
      </w:r>
      <w:r w:rsidR="00D3232A" w:rsidRPr="006F3443">
        <w:rPr>
          <w:rFonts w:eastAsia="Times New Roman" w:cs="Arial"/>
          <w:lang w:eastAsia="en-AU"/>
        </w:rPr>
        <w:t>for artisans</w:t>
      </w:r>
      <w:r w:rsidRPr="006F3443">
        <w:rPr>
          <w:rFonts w:eastAsia="Times New Roman" w:cs="Arial"/>
          <w:lang w:eastAsia="en-AU"/>
        </w:rPr>
        <w:t>, innovators and creative enterprises</w:t>
      </w:r>
      <w:r w:rsidR="00E17290">
        <w:rPr>
          <w:rFonts w:eastAsia="Times New Roman" w:cs="Arial"/>
          <w:lang w:eastAsia="en-AU"/>
        </w:rPr>
        <w:t>, where</w:t>
      </w:r>
      <w:r w:rsidR="004D5B18" w:rsidRPr="006F3443">
        <w:rPr>
          <w:rFonts w:eastAsia="Times New Roman" w:cs="Arial"/>
          <w:lang w:eastAsia="en-AU"/>
        </w:rPr>
        <w:t xml:space="preserve"> suitable for co</w:t>
      </w:r>
      <w:r w:rsidR="00FD6E5C" w:rsidRPr="006F3443">
        <w:rPr>
          <w:rFonts w:eastAsia="Times New Roman" w:cs="Arial"/>
          <w:lang w:eastAsia="en-AU"/>
        </w:rPr>
        <w:t>-</w:t>
      </w:r>
      <w:r w:rsidR="004D5B18" w:rsidRPr="006F3443">
        <w:rPr>
          <w:rFonts w:eastAsia="Times New Roman" w:cs="Arial"/>
          <w:lang w:eastAsia="en-AU"/>
        </w:rPr>
        <w:t>location with industry</w:t>
      </w:r>
      <w:r w:rsidR="006B7333" w:rsidRPr="006F3443">
        <w:rPr>
          <w:rFonts w:eastAsia="Times New Roman" w:cs="Arial"/>
          <w:lang w:eastAsia="en-AU"/>
        </w:rPr>
        <w:t xml:space="preserve"> (</w:t>
      </w:r>
      <w:r w:rsidR="006B7333" w:rsidRPr="006F3443">
        <w:rPr>
          <w:rFonts w:eastAsia="Times New Roman" w:cs="Arial"/>
          <w:i/>
          <w:iCs/>
          <w:lang w:eastAsia="en-AU"/>
        </w:rPr>
        <w:t xml:space="preserve">see </w:t>
      </w:r>
      <w:r w:rsidR="000865AB" w:rsidRPr="006F3443">
        <w:rPr>
          <w:rFonts w:eastAsia="Times New Roman" w:cs="Arial"/>
          <w:i/>
          <w:iCs/>
          <w:lang w:eastAsia="en-AU"/>
        </w:rPr>
        <w:t>m</w:t>
      </w:r>
      <w:r w:rsidR="006B7333" w:rsidRPr="006F3443">
        <w:rPr>
          <w:rFonts w:eastAsia="Times New Roman" w:cs="Arial"/>
          <w:i/>
          <w:iCs/>
          <w:lang w:eastAsia="en-AU"/>
        </w:rPr>
        <w:t xml:space="preserve">ap </w:t>
      </w:r>
      <w:r w:rsidR="000865AB" w:rsidRPr="006F3443">
        <w:rPr>
          <w:rFonts w:eastAsia="Times New Roman" w:cs="Arial"/>
          <w:i/>
          <w:iCs/>
          <w:lang w:eastAsia="en-AU"/>
        </w:rPr>
        <w:t>below</w:t>
      </w:r>
      <w:r w:rsidR="006B7333" w:rsidRPr="006F3443">
        <w:rPr>
          <w:rFonts w:eastAsia="Times New Roman" w:cs="Arial"/>
          <w:lang w:eastAsia="en-AU"/>
        </w:rPr>
        <w:t>).</w:t>
      </w:r>
    </w:p>
    <w:p w14:paraId="4D7C71F6" w14:textId="77777777" w:rsidR="003452F1" w:rsidRPr="006F3443" w:rsidRDefault="003452F1" w:rsidP="003452F1">
      <w:pPr>
        <w:spacing w:line="240" w:lineRule="auto"/>
        <w:textAlignment w:val="baseline"/>
        <w:rPr>
          <w:rFonts w:ascii="Arial" w:eastAsia="Times New Roman" w:hAnsi="Arial" w:cs="Arial"/>
          <w:sz w:val="18"/>
          <w:szCs w:val="18"/>
          <w:lang w:eastAsia="en-AU"/>
        </w:rPr>
      </w:pPr>
    </w:p>
    <w:p w14:paraId="7537F015" w14:textId="4112E855"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42" w:name="_Toc73620897"/>
      <w:r w:rsidRPr="00DA161C">
        <w:rPr>
          <w:rFonts w:ascii="Arial" w:eastAsia="Times New Roman" w:hAnsi="Arial" w:cs="Arial"/>
          <w:b/>
          <w:bCs/>
          <w:i/>
          <w:iCs/>
          <w:color w:val="auto"/>
          <w:sz w:val="22"/>
          <w:szCs w:val="22"/>
          <w:lang w:val="en-US" w:eastAsia="en-AU"/>
        </w:rPr>
        <w:t>Strategy 2.3</w:t>
      </w:r>
      <w:r w:rsidR="00507FC3"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Reimagine th</w:t>
      </w:r>
      <w:r w:rsidR="00507FC3" w:rsidRPr="00DA161C">
        <w:rPr>
          <w:rFonts w:ascii="Arial" w:eastAsia="Times New Roman" w:hAnsi="Arial" w:cs="Arial"/>
          <w:b/>
          <w:bCs/>
          <w:i/>
          <w:iCs/>
          <w:color w:val="auto"/>
          <w:sz w:val="22"/>
          <w:szCs w:val="22"/>
          <w:lang w:val="en-US" w:eastAsia="en-AU"/>
        </w:rPr>
        <w:t xml:space="preserve">e </w:t>
      </w:r>
      <w:r w:rsidRPr="00DA161C">
        <w:rPr>
          <w:rFonts w:ascii="Arial" w:eastAsia="Times New Roman" w:hAnsi="Arial" w:cs="Arial"/>
          <w:b/>
          <w:bCs/>
          <w:i/>
          <w:iCs/>
          <w:color w:val="auto"/>
          <w:sz w:val="22"/>
          <w:szCs w:val="22"/>
          <w:lang w:val="en-US" w:eastAsia="en-AU"/>
        </w:rPr>
        <w:t>Moorook</w:t>
      </w:r>
      <w:r w:rsidR="007968AA" w:rsidRPr="00DA161C">
        <w:rPr>
          <w:rFonts w:ascii="Arial" w:eastAsia="Times New Roman" w:hAnsi="Arial" w:cs="Arial"/>
          <w:b/>
          <w:bCs/>
          <w:i/>
          <w:iCs/>
          <w:color w:val="auto"/>
          <w:sz w:val="22"/>
          <w:szCs w:val="22"/>
          <w:lang w:val="en-US" w:eastAsia="en-AU"/>
        </w:rPr>
        <w:t>a</w:t>
      </w:r>
      <w:r w:rsidR="00507FC3"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Magic Mil</w:t>
      </w:r>
      <w:r w:rsidR="00507FC3" w:rsidRPr="00DA161C">
        <w:rPr>
          <w:rFonts w:ascii="Arial" w:eastAsia="Times New Roman" w:hAnsi="Arial" w:cs="Arial"/>
          <w:b/>
          <w:bCs/>
          <w:i/>
          <w:iCs/>
          <w:color w:val="auto"/>
          <w:sz w:val="22"/>
          <w:szCs w:val="22"/>
          <w:lang w:val="en-US" w:eastAsia="en-AU"/>
        </w:rPr>
        <w:t>e</w:t>
      </w:r>
      <w:bookmarkEnd w:id="42"/>
    </w:p>
    <w:p w14:paraId="02C54484" w14:textId="77777777" w:rsidR="003452F1" w:rsidRPr="006F3443" w:rsidRDefault="003452F1" w:rsidP="00191BB6">
      <w:pPr>
        <w:spacing w:after="0" w:line="240" w:lineRule="auto"/>
        <w:textAlignment w:val="baseline"/>
        <w:rPr>
          <w:rFonts w:ascii="Arial" w:eastAsia="Times New Roman" w:hAnsi="Arial" w:cs="Arial"/>
          <w:i/>
          <w:iCs/>
          <w:sz w:val="18"/>
          <w:szCs w:val="18"/>
          <w:lang w:eastAsia="en-AU"/>
        </w:rPr>
      </w:pPr>
    </w:p>
    <w:p w14:paraId="7E025AA0" w14:textId="2123B82A" w:rsidR="00D03747" w:rsidRPr="006F3443" w:rsidRDefault="001E680B" w:rsidP="00E62482">
      <w:pPr>
        <w:pStyle w:val="ListParagraph"/>
        <w:numPr>
          <w:ilvl w:val="2"/>
          <w:numId w:val="34"/>
        </w:numPr>
        <w:spacing w:line="280" w:lineRule="atLeast"/>
        <w:textAlignment w:val="baseline"/>
        <w:rPr>
          <w:rFonts w:eastAsia="Times New Roman" w:cs="Arial"/>
          <w:szCs w:val="20"/>
          <w:lang w:eastAsia="en-AU"/>
        </w:rPr>
      </w:pPr>
      <w:bookmarkStart w:id="43" w:name="_Hlk69976612"/>
      <w:r>
        <w:rPr>
          <w:rFonts w:eastAsia="Times New Roman" w:cs="Arial"/>
          <w:szCs w:val="20"/>
          <w:lang w:eastAsia="en-AU"/>
        </w:rPr>
        <w:t xml:space="preserve">Investigate opportunities for renewal of </w:t>
      </w:r>
      <w:r w:rsidR="00D03747" w:rsidRPr="006F3443">
        <w:rPr>
          <w:rFonts w:eastAsia="Times New Roman" w:cs="Arial"/>
          <w:szCs w:val="20"/>
          <w:lang w:eastAsia="en-AU"/>
        </w:rPr>
        <w:t xml:space="preserve">the </w:t>
      </w:r>
      <w:r w:rsidR="00362343" w:rsidRPr="006F3443">
        <w:rPr>
          <w:rFonts w:eastAsia="Times New Roman" w:cs="Arial"/>
          <w:szCs w:val="20"/>
          <w:lang w:eastAsia="en-AU"/>
        </w:rPr>
        <w:t xml:space="preserve">Moorooka </w:t>
      </w:r>
      <w:r w:rsidR="00D03747" w:rsidRPr="006F3443">
        <w:rPr>
          <w:rFonts w:eastAsia="Times New Roman" w:cs="Arial"/>
          <w:szCs w:val="20"/>
          <w:lang w:eastAsia="en-AU"/>
        </w:rPr>
        <w:t xml:space="preserve">Magic Mile </w:t>
      </w:r>
      <w:r w:rsidR="00362343" w:rsidRPr="006F3443">
        <w:rPr>
          <w:rFonts w:eastAsia="Times New Roman" w:cs="Arial"/>
          <w:szCs w:val="20"/>
          <w:lang w:eastAsia="en-AU"/>
        </w:rPr>
        <w:t xml:space="preserve">(part of Ipswich Road) </w:t>
      </w:r>
      <w:r w:rsidR="00D03747" w:rsidRPr="006F3443">
        <w:rPr>
          <w:rFonts w:eastAsia="Times New Roman" w:cs="Arial"/>
          <w:szCs w:val="20"/>
          <w:lang w:eastAsia="en-AU"/>
        </w:rPr>
        <w:t>to become an</w:t>
      </w:r>
      <w:r w:rsidR="00A23380" w:rsidRPr="006F3443">
        <w:rPr>
          <w:rFonts w:eastAsia="Times New Roman" w:cs="Arial"/>
          <w:szCs w:val="20"/>
          <w:lang w:eastAsia="en-AU"/>
        </w:rPr>
        <w:t xml:space="preserve"> </w:t>
      </w:r>
      <w:r w:rsidR="00D03747" w:rsidRPr="006F3443">
        <w:rPr>
          <w:rFonts w:eastAsia="Times New Roman" w:cs="Arial"/>
          <w:szCs w:val="20"/>
          <w:lang w:eastAsia="en-AU"/>
        </w:rPr>
        <w:t>attractive</w:t>
      </w:r>
      <w:r w:rsidR="00507FC3" w:rsidRPr="006F3443">
        <w:rPr>
          <w:rFonts w:eastAsia="Times New Roman" w:cs="Arial"/>
          <w:szCs w:val="20"/>
          <w:lang w:eastAsia="en-AU"/>
        </w:rPr>
        <w:t xml:space="preserve"> </w:t>
      </w:r>
      <w:r w:rsidR="00D03747" w:rsidRPr="006F3443">
        <w:rPr>
          <w:rFonts w:eastAsia="Times New Roman" w:cs="Arial"/>
          <w:szCs w:val="20"/>
          <w:lang w:eastAsia="en-AU"/>
        </w:rPr>
        <w:t>urban</w:t>
      </w:r>
      <w:r w:rsidR="00507FC3" w:rsidRPr="006F3443">
        <w:rPr>
          <w:rFonts w:eastAsia="Times New Roman" w:cs="Arial"/>
          <w:szCs w:val="20"/>
          <w:lang w:eastAsia="en-AU"/>
        </w:rPr>
        <w:t xml:space="preserve"> </w:t>
      </w:r>
      <w:r w:rsidR="00D03747" w:rsidRPr="006F3443">
        <w:rPr>
          <w:rFonts w:eastAsia="Times New Roman" w:cs="Arial"/>
          <w:szCs w:val="20"/>
          <w:lang w:eastAsia="en-AU"/>
        </w:rPr>
        <w:t>destination</w:t>
      </w:r>
      <w:r w:rsidR="00507FC3" w:rsidRPr="006F3443">
        <w:rPr>
          <w:rFonts w:eastAsia="Times New Roman" w:cs="Arial"/>
          <w:szCs w:val="20"/>
          <w:lang w:eastAsia="en-AU"/>
        </w:rPr>
        <w:t xml:space="preserve"> </w:t>
      </w:r>
      <w:r w:rsidR="00D03747" w:rsidRPr="006F3443">
        <w:rPr>
          <w:rFonts w:eastAsia="Times New Roman" w:cs="Arial"/>
          <w:szCs w:val="20"/>
          <w:lang w:eastAsia="en-AU"/>
        </w:rPr>
        <w:t>for new businesses</w:t>
      </w:r>
      <w:r w:rsidR="008A1E41" w:rsidRPr="006F3443">
        <w:rPr>
          <w:rFonts w:eastAsia="Times New Roman" w:cs="Arial"/>
          <w:szCs w:val="20"/>
          <w:lang w:eastAsia="en-AU"/>
        </w:rPr>
        <w:t xml:space="preserve"> as part of a mix</w:t>
      </w:r>
      <w:r>
        <w:rPr>
          <w:rFonts w:eastAsia="Times New Roman" w:cs="Arial"/>
          <w:szCs w:val="20"/>
          <w:lang w:eastAsia="en-AU"/>
        </w:rPr>
        <w:t>ed</w:t>
      </w:r>
      <w:r w:rsidR="008A1E41" w:rsidRPr="006F3443">
        <w:rPr>
          <w:rFonts w:eastAsia="Times New Roman" w:cs="Arial"/>
          <w:szCs w:val="20"/>
          <w:lang w:eastAsia="en-AU"/>
        </w:rPr>
        <w:t xml:space="preserve"> residential and commercial </w:t>
      </w:r>
      <w:r>
        <w:rPr>
          <w:rFonts w:eastAsia="Times New Roman" w:cs="Arial"/>
          <w:szCs w:val="20"/>
          <w:lang w:eastAsia="en-AU"/>
        </w:rPr>
        <w:t>precinct</w:t>
      </w:r>
      <w:r w:rsidRPr="006F3443">
        <w:rPr>
          <w:rFonts w:eastAsia="Times New Roman" w:cs="Arial"/>
          <w:szCs w:val="20"/>
          <w:lang w:eastAsia="en-AU"/>
        </w:rPr>
        <w:t xml:space="preserve"> </w:t>
      </w:r>
      <w:r w:rsidR="008A1E41" w:rsidRPr="006F3443">
        <w:rPr>
          <w:rFonts w:eastAsia="Times New Roman" w:cs="Arial"/>
          <w:szCs w:val="20"/>
          <w:lang w:eastAsia="en-AU"/>
        </w:rPr>
        <w:t>immediately opposite the station</w:t>
      </w:r>
      <w:r w:rsidR="005D5C39" w:rsidRPr="006F3443">
        <w:rPr>
          <w:rFonts w:eastAsia="Times New Roman" w:cs="Arial"/>
          <w:szCs w:val="20"/>
          <w:lang w:eastAsia="en-AU"/>
        </w:rPr>
        <w:t xml:space="preserve"> (up to 8 storeys)</w:t>
      </w:r>
      <w:r w:rsidR="00D03747" w:rsidRPr="006F3443">
        <w:rPr>
          <w:rFonts w:eastAsia="Times New Roman" w:cs="Arial"/>
          <w:szCs w:val="20"/>
          <w:lang w:eastAsia="en-AU"/>
        </w:rPr>
        <w:t xml:space="preserve"> </w:t>
      </w:r>
      <w:r w:rsidR="006B7333" w:rsidRPr="006F3443">
        <w:rPr>
          <w:rFonts w:eastAsia="Times New Roman" w:cs="Arial"/>
          <w:szCs w:val="20"/>
          <w:lang w:eastAsia="en-AU"/>
        </w:rPr>
        <w:t>(</w:t>
      </w:r>
      <w:r w:rsidR="006B7333" w:rsidRPr="006F3443">
        <w:rPr>
          <w:rFonts w:eastAsia="Times New Roman" w:cs="Arial"/>
          <w:i/>
          <w:iCs/>
          <w:szCs w:val="20"/>
          <w:lang w:eastAsia="en-AU"/>
        </w:rPr>
        <w:t xml:space="preserve">see </w:t>
      </w:r>
      <w:r w:rsidR="000865AB" w:rsidRPr="006F3443">
        <w:rPr>
          <w:rFonts w:eastAsia="Times New Roman" w:cs="Arial"/>
          <w:i/>
          <w:iCs/>
          <w:szCs w:val="20"/>
          <w:lang w:eastAsia="en-AU"/>
        </w:rPr>
        <w:t>map below</w:t>
      </w:r>
      <w:r w:rsidR="006B7333" w:rsidRPr="006F3443">
        <w:rPr>
          <w:rFonts w:eastAsia="Times New Roman" w:cs="Arial"/>
          <w:szCs w:val="20"/>
          <w:lang w:eastAsia="en-AU"/>
        </w:rPr>
        <w:t>).</w:t>
      </w:r>
      <w:r w:rsidR="008A1E41" w:rsidRPr="006F3443">
        <w:rPr>
          <w:rFonts w:eastAsia="Times New Roman" w:cs="Arial"/>
          <w:szCs w:val="20"/>
          <w:lang w:eastAsia="en-AU"/>
        </w:rPr>
        <w:t xml:space="preserve"> </w:t>
      </w:r>
    </w:p>
    <w:p w14:paraId="3B5B95D9" w14:textId="5B10263D" w:rsidR="00D03747" w:rsidRPr="006F3443" w:rsidRDefault="005469CF" w:rsidP="00E62482">
      <w:pPr>
        <w:pStyle w:val="ListParagraph"/>
        <w:numPr>
          <w:ilvl w:val="2"/>
          <w:numId w:val="34"/>
        </w:numPr>
        <w:spacing w:line="280" w:lineRule="atLeast"/>
        <w:textAlignment w:val="baseline"/>
        <w:rPr>
          <w:rFonts w:eastAsia="Times New Roman" w:cs="Arial"/>
          <w:lang w:eastAsia="en-AU"/>
        </w:rPr>
      </w:pPr>
      <w:r w:rsidRPr="006F3443">
        <w:rPr>
          <w:rFonts w:eastAsia="Times New Roman" w:cs="Arial"/>
          <w:lang w:eastAsia="en-AU"/>
        </w:rPr>
        <w:t>Encourage</w:t>
      </w:r>
      <w:r w:rsidR="00D03747" w:rsidRPr="006F3443">
        <w:rPr>
          <w:rFonts w:eastAsia="Times New Roman" w:cs="Arial"/>
          <w:lang w:eastAsia="en-AU"/>
        </w:rPr>
        <w:t xml:space="preserve"> </w:t>
      </w:r>
      <w:r w:rsidR="00486D59" w:rsidRPr="006F3443">
        <w:rPr>
          <w:rFonts w:eastAsia="Times New Roman" w:cs="Arial"/>
          <w:lang w:eastAsia="en-AU"/>
        </w:rPr>
        <w:t xml:space="preserve">new </w:t>
      </w:r>
      <w:r w:rsidR="00D03747" w:rsidRPr="006F3443">
        <w:rPr>
          <w:rFonts w:eastAsia="Times New Roman" w:cs="Arial"/>
          <w:lang w:eastAsia="en-AU"/>
        </w:rPr>
        <w:t xml:space="preserve">businesses and </w:t>
      </w:r>
      <w:r w:rsidR="00486D59" w:rsidRPr="006F3443">
        <w:rPr>
          <w:rFonts w:eastAsia="Times New Roman" w:cs="Arial"/>
          <w:lang w:eastAsia="en-AU"/>
        </w:rPr>
        <w:t xml:space="preserve">clean </w:t>
      </w:r>
      <w:r w:rsidR="00D03747" w:rsidRPr="006F3443">
        <w:rPr>
          <w:rFonts w:eastAsia="Times New Roman" w:cs="Arial"/>
          <w:lang w:eastAsia="en-AU"/>
        </w:rPr>
        <w:t xml:space="preserve">industries </w:t>
      </w:r>
      <w:r w:rsidRPr="006F3443">
        <w:rPr>
          <w:rFonts w:eastAsia="Times New Roman" w:cs="Arial"/>
          <w:lang w:eastAsia="en-AU"/>
        </w:rPr>
        <w:t xml:space="preserve">to </w:t>
      </w:r>
      <w:r w:rsidR="00D03747" w:rsidRPr="006F3443">
        <w:rPr>
          <w:rFonts w:eastAsia="Times New Roman" w:cs="Arial"/>
          <w:lang w:eastAsia="en-AU"/>
        </w:rPr>
        <w:t>locate along the</w:t>
      </w:r>
      <w:r w:rsidR="00507FC3" w:rsidRPr="006F3443">
        <w:rPr>
          <w:rFonts w:eastAsia="Times New Roman" w:cs="Arial"/>
          <w:lang w:eastAsia="en-AU"/>
        </w:rPr>
        <w:t xml:space="preserve"> </w:t>
      </w:r>
      <w:r w:rsidR="00D03747" w:rsidRPr="006F3443">
        <w:rPr>
          <w:rFonts w:eastAsia="Times New Roman" w:cs="Arial"/>
          <w:lang w:eastAsia="en-AU"/>
        </w:rPr>
        <w:t>Moorooka</w:t>
      </w:r>
      <w:r w:rsidR="00507FC3" w:rsidRPr="006F3443">
        <w:rPr>
          <w:rFonts w:eastAsia="Times New Roman" w:cs="Arial"/>
          <w:lang w:eastAsia="en-AU"/>
        </w:rPr>
        <w:t xml:space="preserve"> </w:t>
      </w:r>
      <w:r w:rsidR="00D03747" w:rsidRPr="006F3443">
        <w:rPr>
          <w:rFonts w:eastAsia="Times New Roman" w:cs="Arial"/>
          <w:lang w:eastAsia="en-AU"/>
        </w:rPr>
        <w:t>Magic Mile</w:t>
      </w:r>
      <w:r w:rsidR="001D274E" w:rsidRPr="006F3443">
        <w:rPr>
          <w:rFonts w:eastAsia="Times New Roman" w:cs="Arial"/>
          <w:lang w:eastAsia="en-AU"/>
        </w:rPr>
        <w:t xml:space="preserve"> to create a new mixed business and </w:t>
      </w:r>
      <w:r w:rsidR="00AB59D5" w:rsidRPr="006F3443">
        <w:rPr>
          <w:rFonts w:eastAsia="Times New Roman" w:cs="Arial"/>
          <w:lang w:eastAsia="en-AU"/>
        </w:rPr>
        <w:t xml:space="preserve">industry precinct </w:t>
      </w:r>
      <w:r w:rsidR="008446DE">
        <w:rPr>
          <w:rFonts w:eastAsia="Times New Roman" w:cs="Arial"/>
          <w:lang w:eastAsia="en-AU"/>
        </w:rPr>
        <w:t>and investigate opportunities to provide</w:t>
      </w:r>
      <w:r w:rsidR="00AB59D5" w:rsidRPr="006F3443">
        <w:rPr>
          <w:rFonts w:eastAsia="Times New Roman" w:cs="Arial"/>
          <w:lang w:eastAsia="en-AU"/>
        </w:rPr>
        <w:t xml:space="preserve"> building</w:t>
      </w:r>
      <w:r w:rsidR="008446DE">
        <w:rPr>
          <w:rFonts w:eastAsia="Times New Roman" w:cs="Arial"/>
          <w:lang w:eastAsia="en-AU"/>
        </w:rPr>
        <w:t>s</w:t>
      </w:r>
      <w:r w:rsidR="00AB59D5" w:rsidRPr="006F3443">
        <w:rPr>
          <w:rFonts w:eastAsia="Times New Roman" w:cs="Arial"/>
          <w:lang w:eastAsia="en-AU"/>
        </w:rPr>
        <w:t xml:space="preserve"> </w:t>
      </w:r>
      <w:r w:rsidR="008A1E41" w:rsidRPr="006F3443">
        <w:rPr>
          <w:rFonts w:eastAsia="Times New Roman" w:cs="Arial"/>
          <w:lang w:eastAsia="en-AU"/>
        </w:rPr>
        <w:t>of</w:t>
      </w:r>
      <w:r w:rsidR="00AB59D5" w:rsidRPr="006F3443">
        <w:rPr>
          <w:rFonts w:eastAsia="Times New Roman" w:cs="Arial"/>
          <w:lang w:eastAsia="en-AU"/>
        </w:rPr>
        <w:t xml:space="preserve"> </w:t>
      </w:r>
      <w:r w:rsidR="008A1E41" w:rsidRPr="006F3443">
        <w:rPr>
          <w:rFonts w:eastAsia="Times New Roman" w:cs="Arial"/>
          <w:lang w:eastAsia="en-AU"/>
        </w:rPr>
        <w:t xml:space="preserve">up to 4 </w:t>
      </w:r>
      <w:r w:rsidR="00AB59D5" w:rsidRPr="006F3443">
        <w:rPr>
          <w:rFonts w:eastAsia="Times New Roman" w:cs="Arial"/>
          <w:lang w:eastAsia="en-AU"/>
        </w:rPr>
        <w:t>storeys</w:t>
      </w:r>
      <w:r w:rsidR="006B7333" w:rsidRPr="006F3443">
        <w:rPr>
          <w:rFonts w:eastAsia="Times New Roman" w:cs="Arial"/>
          <w:lang w:eastAsia="en-AU"/>
        </w:rPr>
        <w:t xml:space="preserve"> in Salisbury (</w:t>
      </w:r>
      <w:r w:rsidR="006B7333" w:rsidRPr="006F3443">
        <w:rPr>
          <w:rFonts w:eastAsia="Times New Roman" w:cs="Arial"/>
          <w:i/>
          <w:iCs/>
          <w:lang w:eastAsia="en-AU"/>
        </w:rPr>
        <w:t xml:space="preserve">see </w:t>
      </w:r>
      <w:r w:rsidR="000865AB" w:rsidRPr="006F3443">
        <w:rPr>
          <w:rFonts w:eastAsia="Times New Roman" w:cs="Arial"/>
          <w:i/>
          <w:iCs/>
          <w:lang w:eastAsia="en-AU"/>
        </w:rPr>
        <w:t>m</w:t>
      </w:r>
      <w:r w:rsidR="006B7333" w:rsidRPr="006F3443">
        <w:rPr>
          <w:rFonts w:eastAsia="Times New Roman" w:cs="Arial"/>
          <w:i/>
          <w:iCs/>
          <w:lang w:eastAsia="en-AU"/>
        </w:rPr>
        <w:t xml:space="preserve">ap </w:t>
      </w:r>
      <w:r w:rsidR="000865AB" w:rsidRPr="006F3443">
        <w:rPr>
          <w:rFonts w:eastAsia="Times New Roman" w:cs="Arial"/>
          <w:i/>
          <w:iCs/>
          <w:lang w:eastAsia="en-AU"/>
        </w:rPr>
        <w:t>below</w:t>
      </w:r>
      <w:r w:rsidR="006B7333" w:rsidRPr="006F3443">
        <w:rPr>
          <w:rFonts w:eastAsia="Times New Roman" w:cs="Arial"/>
          <w:lang w:eastAsia="en-AU"/>
        </w:rPr>
        <w:t>).</w:t>
      </w:r>
    </w:p>
    <w:bookmarkEnd w:id="43"/>
    <w:p w14:paraId="6959D6E2" w14:textId="77777777" w:rsidR="008A1E41" w:rsidRPr="006F3443" w:rsidRDefault="008A1E41" w:rsidP="008A1E41">
      <w:pPr>
        <w:pStyle w:val="ListParagraph"/>
        <w:spacing w:line="240" w:lineRule="auto"/>
        <w:ind w:left="360"/>
        <w:textAlignment w:val="baseline"/>
        <w:rPr>
          <w:rFonts w:eastAsia="Times New Roman" w:cs="Arial"/>
          <w:szCs w:val="20"/>
          <w:lang w:eastAsia="en-AU"/>
        </w:rPr>
      </w:pPr>
    </w:p>
    <w:p w14:paraId="43908B0F" w14:textId="77777777" w:rsidR="00D03747" w:rsidRPr="00DA161C" w:rsidRDefault="00D03747" w:rsidP="00DA161C">
      <w:pPr>
        <w:rPr>
          <w:lang w:val="en-US" w:eastAsia="en-AU"/>
        </w:rPr>
      </w:pPr>
    </w:p>
    <w:p w14:paraId="1B33A780" w14:textId="64E22337"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44" w:name="_Toc73620898"/>
      <w:r w:rsidRPr="00DA161C">
        <w:rPr>
          <w:rFonts w:ascii="Arial" w:eastAsia="Times New Roman" w:hAnsi="Arial" w:cs="Arial"/>
          <w:b/>
          <w:bCs/>
          <w:i/>
          <w:iCs/>
          <w:color w:val="auto"/>
          <w:sz w:val="22"/>
          <w:szCs w:val="22"/>
          <w:lang w:val="en-US" w:eastAsia="en-AU"/>
        </w:rPr>
        <w:t>Strategy 2.4 Encourage the continued operation and</w:t>
      </w:r>
      <w:r w:rsidR="00507FC3" w:rsidRPr="00DA161C">
        <w:rPr>
          <w:rFonts w:ascii="Arial" w:eastAsia="Times New Roman" w:hAnsi="Arial" w:cs="Arial"/>
          <w:b/>
          <w:bCs/>
          <w:i/>
          <w:iCs/>
          <w:color w:val="auto"/>
          <w:sz w:val="22"/>
          <w:szCs w:val="22"/>
          <w:lang w:val="en-US" w:eastAsia="en-AU"/>
        </w:rPr>
        <w:t xml:space="preserve"> revitali</w:t>
      </w:r>
      <w:r w:rsidR="00580CAB" w:rsidRPr="00DA161C">
        <w:rPr>
          <w:rFonts w:ascii="Arial" w:eastAsia="Times New Roman" w:hAnsi="Arial" w:cs="Arial"/>
          <w:b/>
          <w:bCs/>
          <w:i/>
          <w:iCs/>
          <w:color w:val="auto"/>
          <w:sz w:val="22"/>
          <w:szCs w:val="22"/>
          <w:lang w:val="en-US" w:eastAsia="en-AU"/>
        </w:rPr>
        <w:t>s</w:t>
      </w:r>
      <w:r w:rsidR="00507FC3" w:rsidRPr="00DA161C">
        <w:rPr>
          <w:rFonts w:ascii="Arial" w:eastAsia="Times New Roman" w:hAnsi="Arial" w:cs="Arial"/>
          <w:b/>
          <w:bCs/>
          <w:i/>
          <w:iCs/>
          <w:color w:val="auto"/>
          <w:sz w:val="22"/>
          <w:szCs w:val="22"/>
          <w:lang w:val="en-US" w:eastAsia="en-AU"/>
        </w:rPr>
        <w:t xml:space="preserve">ation </w:t>
      </w:r>
      <w:r w:rsidRPr="00DA161C">
        <w:rPr>
          <w:rFonts w:ascii="Arial" w:eastAsia="Times New Roman" w:hAnsi="Arial" w:cs="Arial"/>
          <w:b/>
          <w:bCs/>
          <w:i/>
          <w:iCs/>
          <w:color w:val="auto"/>
          <w:sz w:val="22"/>
          <w:szCs w:val="22"/>
          <w:lang w:val="en-US" w:eastAsia="en-AU"/>
        </w:rPr>
        <w:t>of</w:t>
      </w:r>
      <w:r w:rsidR="00507FC3"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local</w:t>
      </w:r>
      <w:r w:rsidR="00507FC3"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centres</w:t>
      </w:r>
      <w:r w:rsidR="00507FC3" w:rsidRPr="00DA161C">
        <w:rPr>
          <w:rFonts w:ascii="Arial" w:eastAsia="Times New Roman" w:hAnsi="Arial" w:cs="Arial"/>
          <w:b/>
          <w:bCs/>
          <w:i/>
          <w:iCs/>
          <w:color w:val="auto"/>
          <w:sz w:val="22"/>
          <w:szCs w:val="22"/>
          <w:lang w:val="en-US" w:eastAsia="en-AU"/>
        </w:rPr>
        <w:t xml:space="preserve"> </w:t>
      </w:r>
      <w:r w:rsidRPr="00DA161C">
        <w:rPr>
          <w:rFonts w:ascii="Arial" w:eastAsia="Times New Roman" w:hAnsi="Arial" w:cs="Arial"/>
          <w:b/>
          <w:bCs/>
          <w:i/>
          <w:iCs/>
          <w:color w:val="auto"/>
          <w:sz w:val="22"/>
          <w:szCs w:val="22"/>
          <w:lang w:val="en-US" w:eastAsia="en-AU"/>
        </w:rPr>
        <w:t>and shops</w:t>
      </w:r>
      <w:bookmarkEnd w:id="44"/>
    </w:p>
    <w:p w14:paraId="526DD5B7" w14:textId="77777777" w:rsidR="003452F1" w:rsidRPr="006F3443" w:rsidRDefault="003452F1" w:rsidP="00191BB6">
      <w:pPr>
        <w:spacing w:after="0" w:line="240" w:lineRule="auto"/>
        <w:textAlignment w:val="baseline"/>
        <w:rPr>
          <w:rFonts w:ascii="Arial" w:eastAsia="Times New Roman" w:hAnsi="Arial" w:cs="Arial"/>
          <w:i/>
          <w:iCs/>
          <w:sz w:val="20"/>
          <w:szCs w:val="20"/>
          <w:lang w:val="en-US" w:eastAsia="en-AU"/>
        </w:rPr>
      </w:pPr>
    </w:p>
    <w:p w14:paraId="27ADA64E" w14:textId="26192FFD" w:rsidR="00C80819" w:rsidRPr="006F3443" w:rsidRDefault="00B00C2D" w:rsidP="00E62482">
      <w:pPr>
        <w:pStyle w:val="ListParagraph"/>
        <w:numPr>
          <w:ilvl w:val="2"/>
          <w:numId w:val="35"/>
        </w:numPr>
        <w:spacing w:line="280" w:lineRule="atLeast"/>
        <w:textAlignment w:val="baseline"/>
        <w:rPr>
          <w:rFonts w:eastAsia="Times New Roman" w:cs="Arial"/>
          <w:szCs w:val="20"/>
          <w:lang w:eastAsia="en-AU"/>
        </w:rPr>
      </w:pPr>
      <w:bookmarkStart w:id="45" w:name="_Hlk69976626"/>
      <w:r w:rsidRPr="006F3443">
        <w:rPr>
          <w:rFonts w:eastAsia="Times New Roman" w:cs="Arial"/>
          <w:szCs w:val="20"/>
          <w:lang w:eastAsia="en-AU"/>
        </w:rPr>
        <w:t>Consider the</w:t>
      </w:r>
      <w:r w:rsidR="00C80819" w:rsidRPr="006F3443">
        <w:rPr>
          <w:rFonts w:eastAsia="Times New Roman" w:cs="Arial"/>
          <w:szCs w:val="20"/>
          <w:lang w:eastAsia="en-AU"/>
        </w:rPr>
        <w:t xml:space="preserve"> suitability of existing centres for local healthcare services with particular focus on Nathan and Moorooka</w:t>
      </w:r>
      <w:r w:rsidR="00507FC3" w:rsidRPr="006F3443">
        <w:rPr>
          <w:rFonts w:eastAsia="Times New Roman" w:cs="Arial"/>
          <w:szCs w:val="20"/>
          <w:lang w:eastAsia="en-AU"/>
        </w:rPr>
        <w:t>.</w:t>
      </w:r>
    </w:p>
    <w:bookmarkEnd w:id="45"/>
    <w:p w14:paraId="4BD1B8C8" w14:textId="6654B991" w:rsidR="00F4013F" w:rsidRPr="006F3443" w:rsidRDefault="00B00C2D" w:rsidP="00E62482">
      <w:pPr>
        <w:pStyle w:val="ListParagraph"/>
        <w:numPr>
          <w:ilvl w:val="2"/>
          <w:numId w:val="35"/>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Investigate the need for a new, small hub </w:t>
      </w:r>
      <w:r w:rsidR="007A522B" w:rsidRPr="006F3443">
        <w:rPr>
          <w:rFonts w:eastAsia="Times New Roman" w:cs="Arial"/>
          <w:szCs w:val="20"/>
          <w:lang w:eastAsia="en-AU"/>
        </w:rPr>
        <w:t>with</w:t>
      </w:r>
      <w:r w:rsidR="00267DB3" w:rsidRPr="006F3443">
        <w:rPr>
          <w:rFonts w:eastAsia="Times New Roman" w:cs="Arial"/>
          <w:szCs w:val="20"/>
          <w:lang w:eastAsia="en-AU"/>
        </w:rPr>
        <w:t xml:space="preserve"> offices, shops, cafés and educational facilities</w:t>
      </w:r>
      <w:r w:rsidR="007A522B" w:rsidRPr="006F3443">
        <w:rPr>
          <w:rFonts w:eastAsia="Times New Roman" w:cs="Arial"/>
          <w:szCs w:val="20"/>
          <w:lang w:eastAsia="en-AU"/>
        </w:rPr>
        <w:t xml:space="preserve"> </w:t>
      </w:r>
      <w:r w:rsidR="00D03747" w:rsidRPr="006F3443">
        <w:rPr>
          <w:rFonts w:eastAsia="Times New Roman" w:cs="Arial"/>
          <w:szCs w:val="20"/>
          <w:lang w:eastAsia="en-AU"/>
        </w:rPr>
        <w:t xml:space="preserve">near the upgraded Salisbury </w:t>
      </w:r>
      <w:r w:rsidR="002853C9" w:rsidRPr="006F3443">
        <w:rPr>
          <w:rFonts w:eastAsia="Times New Roman" w:cs="Arial"/>
          <w:szCs w:val="20"/>
          <w:lang w:eastAsia="en-AU"/>
        </w:rPr>
        <w:t>train</w:t>
      </w:r>
      <w:r w:rsidR="00D03747" w:rsidRPr="006F3443">
        <w:rPr>
          <w:rFonts w:eastAsia="Times New Roman" w:cs="Arial"/>
          <w:szCs w:val="20"/>
          <w:lang w:eastAsia="en-AU"/>
        </w:rPr>
        <w:t xml:space="preserve"> station</w:t>
      </w:r>
      <w:r w:rsidR="008446DE">
        <w:rPr>
          <w:rFonts w:eastAsia="Times New Roman" w:cs="Arial"/>
          <w:szCs w:val="20"/>
          <w:lang w:eastAsia="en-AU"/>
        </w:rPr>
        <w:t xml:space="preserve"> (up to 5 storeys</w:t>
      </w:r>
      <w:r w:rsidR="006E4AD7">
        <w:rPr>
          <w:rFonts w:eastAsia="Times New Roman" w:cs="Arial"/>
          <w:szCs w:val="20"/>
          <w:lang w:eastAsia="en-AU"/>
        </w:rPr>
        <w:t xml:space="preserve"> with residential uses</w:t>
      </w:r>
      <w:r w:rsidR="008446DE">
        <w:rPr>
          <w:rFonts w:eastAsia="Times New Roman" w:cs="Arial"/>
          <w:szCs w:val="20"/>
          <w:lang w:eastAsia="en-AU"/>
        </w:rPr>
        <w:t>) (</w:t>
      </w:r>
      <w:r w:rsidR="008446DE">
        <w:rPr>
          <w:rFonts w:eastAsia="Times New Roman" w:cs="Arial"/>
          <w:i/>
          <w:iCs/>
          <w:szCs w:val="20"/>
          <w:lang w:eastAsia="en-AU"/>
        </w:rPr>
        <w:t>see map below)</w:t>
      </w:r>
      <w:r w:rsidR="00D03747" w:rsidRPr="006F3443">
        <w:rPr>
          <w:rFonts w:eastAsia="Times New Roman" w:cs="Arial"/>
          <w:szCs w:val="20"/>
          <w:lang w:eastAsia="en-AU"/>
        </w:rPr>
        <w:t>.</w:t>
      </w:r>
    </w:p>
    <w:p w14:paraId="47AA9E35" w14:textId="73F4D863" w:rsidR="00D03747" w:rsidRPr="006F3443" w:rsidRDefault="00D03747" w:rsidP="00E62482">
      <w:pPr>
        <w:pStyle w:val="ListParagraph"/>
        <w:numPr>
          <w:ilvl w:val="2"/>
          <w:numId w:val="35"/>
        </w:numPr>
        <w:spacing w:line="280" w:lineRule="atLeast"/>
        <w:textAlignment w:val="baseline"/>
        <w:rPr>
          <w:rFonts w:eastAsia="Times New Roman" w:cs="Arial"/>
          <w:lang w:eastAsia="en-AU"/>
        </w:rPr>
      </w:pPr>
      <w:r w:rsidRPr="006F3443">
        <w:rPr>
          <w:rFonts w:eastAsia="Times New Roman" w:cs="Arial"/>
          <w:lang w:eastAsia="en-AU"/>
        </w:rPr>
        <w:t xml:space="preserve">Seek </w:t>
      </w:r>
      <w:r w:rsidR="00E42BED" w:rsidRPr="006F3443">
        <w:rPr>
          <w:rFonts w:eastAsia="Times New Roman" w:cs="Arial"/>
          <w:lang w:eastAsia="en-AU"/>
        </w:rPr>
        <w:t xml:space="preserve">cost-effective </w:t>
      </w:r>
      <w:r w:rsidRPr="006F3443">
        <w:rPr>
          <w:rFonts w:eastAsia="Times New Roman" w:cs="Arial"/>
          <w:lang w:eastAsia="en-AU"/>
        </w:rPr>
        <w:t>ways to celebrate and support</w:t>
      </w:r>
      <w:r w:rsidR="00267DB3" w:rsidRPr="006F3443">
        <w:rPr>
          <w:rFonts w:eastAsia="Times New Roman" w:cs="Arial"/>
          <w:lang w:eastAsia="en-AU"/>
        </w:rPr>
        <w:t xml:space="preserve"> </w:t>
      </w:r>
      <w:r w:rsidRPr="006F3443">
        <w:rPr>
          <w:rFonts w:eastAsia="Times New Roman" w:cs="Arial"/>
          <w:lang w:eastAsia="en-AU"/>
        </w:rPr>
        <w:t>existing</w:t>
      </w:r>
      <w:r w:rsidR="00F4013F" w:rsidRPr="006F3443">
        <w:rPr>
          <w:rFonts w:eastAsia="Times New Roman" w:cs="Arial"/>
          <w:lang w:eastAsia="en-AU"/>
        </w:rPr>
        <w:t xml:space="preserve"> </w:t>
      </w:r>
      <w:r w:rsidRPr="006F3443">
        <w:rPr>
          <w:rFonts w:eastAsia="Times New Roman" w:cs="Arial"/>
          <w:lang w:eastAsia="en-AU"/>
        </w:rPr>
        <w:t>centres</w:t>
      </w:r>
      <w:r w:rsidR="000B31FD" w:rsidRPr="006F3443">
        <w:rPr>
          <w:rFonts w:eastAsia="Times New Roman" w:cs="Arial"/>
          <w:lang w:eastAsia="en-AU"/>
        </w:rPr>
        <w:t>,</w:t>
      </w:r>
      <w:r w:rsidR="00267DB3" w:rsidRPr="006F3443">
        <w:rPr>
          <w:rFonts w:eastAsia="Times New Roman" w:cs="Arial"/>
          <w:lang w:eastAsia="en-AU"/>
        </w:rPr>
        <w:t xml:space="preserve"> including Moorvale shops</w:t>
      </w:r>
      <w:r w:rsidR="004D29D8" w:rsidRPr="006F3443">
        <w:rPr>
          <w:rFonts w:eastAsia="Times New Roman" w:cs="Arial"/>
          <w:lang w:eastAsia="en-AU"/>
        </w:rPr>
        <w:t>. F</w:t>
      </w:r>
      <w:r w:rsidRPr="006F3443">
        <w:rPr>
          <w:rFonts w:eastAsia="Times New Roman" w:cs="Arial"/>
          <w:lang w:eastAsia="en-AU"/>
        </w:rPr>
        <w:t xml:space="preserve">or </w:t>
      </w:r>
      <w:r w:rsidR="00D3232A" w:rsidRPr="006F3443">
        <w:rPr>
          <w:rFonts w:eastAsia="Times New Roman" w:cs="Arial"/>
          <w:lang w:eastAsia="en-AU"/>
        </w:rPr>
        <w:t>example, activating</w:t>
      </w:r>
      <w:r w:rsidRPr="006F3443">
        <w:rPr>
          <w:rFonts w:eastAsia="Times New Roman" w:cs="Arial"/>
          <w:lang w:eastAsia="en-AU"/>
        </w:rPr>
        <w:t xml:space="preserve"> shops </w:t>
      </w:r>
      <w:r w:rsidR="00267DB3" w:rsidRPr="006F3443">
        <w:rPr>
          <w:rFonts w:eastAsia="Times New Roman" w:cs="Arial"/>
          <w:lang w:eastAsia="en-AU"/>
        </w:rPr>
        <w:t xml:space="preserve">and public spaces </w:t>
      </w:r>
      <w:r w:rsidRPr="006F3443">
        <w:rPr>
          <w:rFonts w:eastAsia="Times New Roman" w:cs="Arial"/>
          <w:lang w:eastAsia="en-AU"/>
        </w:rPr>
        <w:t>with pop-up art exhibitions and markets.</w:t>
      </w:r>
    </w:p>
    <w:p w14:paraId="77843104" w14:textId="22A13767" w:rsidR="00D03747" w:rsidRPr="006F3443" w:rsidRDefault="00D03747" w:rsidP="00A04007">
      <w:pPr>
        <w:spacing w:after="0" w:line="240" w:lineRule="auto"/>
        <w:textAlignment w:val="baseline"/>
        <w:rPr>
          <w:rFonts w:ascii="Arial" w:eastAsia="Times New Roman" w:hAnsi="Arial" w:cs="Arial"/>
          <w:sz w:val="18"/>
          <w:szCs w:val="18"/>
          <w:lang w:eastAsia="en-AU"/>
        </w:rPr>
      </w:pPr>
    </w:p>
    <w:p w14:paraId="1DD73786" w14:textId="77777777" w:rsidR="002F47BB" w:rsidRPr="006F3443" w:rsidRDefault="002F47BB" w:rsidP="00A04007">
      <w:pPr>
        <w:spacing w:after="0" w:line="240" w:lineRule="auto"/>
        <w:textAlignment w:val="baseline"/>
        <w:rPr>
          <w:rFonts w:ascii="Arial" w:eastAsia="Times New Roman" w:hAnsi="Arial" w:cs="Arial"/>
          <w:sz w:val="18"/>
          <w:szCs w:val="18"/>
          <w:lang w:eastAsia="en-AU"/>
        </w:rPr>
      </w:pPr>
    </w:p>
    <w:p w14:paraId="25595786" w14:textId="1FB52E83" w:rsidR="00D03747" w:rsidRPr="00DA161C" w:rsidRDefault="00D03747" w:rsidP="00DA161C">
      <w:pPr>
        <w:pStyle w:val="Heading3"/>
        <w:rPr>
          <w:rFonts w:ascii="Arial" w:eastAsia="Times New Roman" w:hAnsi="Arial" w:cs="Arial"/>
          <w:b/>
          <w:bCs/>
          <w:color w:val="auto"/>
          <w:sz w:val="18"/>
          <w:szCs w:val="18"/>
          <w:lang w:eastAsia="en-AU"/>
        </w:rPr>
      </w:pPr>
      <w:bookmarkStart w:id="46" w:name="_Toc73620899"/>
      <w:r w:rsidRPr="00DA161C">
        <w:rPr>
          <w:rFonts w:ascii="Arial" w:eastAsia="Times New Roman" w:hAnsi="Arial" w:cs="Arial"/>
          <w:b/>
          <w:bCs/>
          <w:color w:val="auto"/>
          <w:lang w:val="en-US" w:eastAsia="en-AU"/>
        </w:rPr>
        <w:t>Catalyst project</w:t>
      </w:r>
      <w:r w:rsidR="0091479A" w:rsidRPr="00DA161C">
        <w:rPr>
          <w:rFonts w:ascii="Arial" w:eastAsia="Times New Roman" w:hAnsi="Arial" w:cs="Arial"/>
          <w:b/>
          <w:bCs/>
          <w:color w:val="auto"/>
          <w:lang w:val="en-US" w:eastAsia="en-AU"/>
        </w:rPr>
        <w:t>s</w:t>
      </w:r>
      <w:bookmarkEnd w:id="46"/>
    </w:p>
    <w:p w14:paraId="6F7F66E6" w14:textId="77777777" w:rsidR="00D03747" w:rsidRPr="006F3443" w:rsidRDefault="00D03747" w:rsidP="007968AA">
      <w:pPr>
        <w:spacing w:after="0" w:line="240" w:lineRule="auto"/>
        <w:textAlignment w:val="baseline"/>
        <w:rPr>
          <w:rFonts w:ascii="Arial" w:eastAsia="Times New Roman" w:hAnsi="Arial" w:cs="Arial"/>
          <w:sz w:val="18"/>
          <w:szCs w:val="18"/>
          <w:lang w:eastAsia="en-AU"/>
        </w:rPr>
      </w:pPr>
    </w:p>
    <w:p w14:paraId="059B80BE" w14:textId="58D6F6EA" w:rsidR="00D03747" w:rsidRPr="006F3443" w:rsidRDefault="0091479A" w:rsidP="00E62482">
      <w:pPr>
        <w:pStyle w:val="ListParagraph"/>
        <w:numPr>
          <w:ilvl w:val="0"/>
          <w:numId w:val="23"/>
        </w:numPr>
        <w:spacing w:line="280" w:lineRule="atLeast"/>
        <w:ind w:left="357" w:hanging="357"/>
        <w:textAlignment w:val="baseline"/>
        <w:rPr>
          <w:rFonts w:eastAsia="Times New Roman" w:cs="Arial"/>
          <w:szCs w:val="20"/>
          <w:lang w:eastAsia="en-AU"/>
        </w:rPr>
      </w:pPr>
      <w:r w:rsidRPr="006F3443">
        <w:rPr>
          <w:rFonts w:eastAsia="Times New Roman" w:cs="Arial"/>
          <w:szCs w:val="20"/>
          <w:lang w:eastAsia="en-AU"/>
        </w:rPr>
        <w:t>P</w:t>
      </w:r>
      <w:r w:rsidR="00D03747" w:rsidRPr="006F3443">
        <w:rPr>
          <w:rFonts w:eastAsia="Times New Roman" w:cs="Arial"/>
          <w:szCs w:val="20"/>
          <w:lang w:eastAsia="en-AU"/>
        </w:rPr>
        <w:t>lant</w:t>
      </w:r>
      <w:r w:rsidRPr="006F3443">
        <w:rPr>
          <w:rFonts w:eastAsia="Times New Roman" w:cs="Arial"/>
          <w:szCs w:val="20"/>
          <w:lang w:eastAsia="en-AU"/>
        </w:rPr>
        <w:t xml:space="preserve"> trees </w:t>
      </w:r>
      <w:r w:rsidR="00D03747" w:rsidRPr="006F3443">
        <w:rPr>
          <w:rFonts w:eastAsia="Times New Roman" w:cs="Arial"/>
          <w:szCs w:val="20"/>
          <w:lang w:eastAsia="en-AU"/>
        </w:rPr>
        <w:t>in industrial areas</w:t>
      </w:r>
      <w:r w:rsidR="00655411" w:rsidRPr="006F3443">
        <w:rPr>
          <w:rFonts w:eastAsia="Times New Roman" w:cs="Arial"/>
          <w:szCs w:val="20"/>
          <w:lang w:eastAsia="en-AU"/>
        </w:rPr>
        <w:t xml:space="preserve"> </w:t>
      </w:r>
      <w:r w:rsidRPr="006F3443">
        <w:rPr>
          <w:rFonts w:eastAsia="Times New Roman" w:cs="Arial"/>
          <w:szCs w:val="20"/>
          <w:lang w:eastAsia="en-AU"/>
        </w:rPr>
        <w:t xml:space="preserve">to </w:t>
      </w:r>
      <w:r w:rsidR="00CE4F8A" w:rsidRPr="006F3443">
        <w:rPr>
          <w:rFonts w:eastAsia="Times New Roman" w:cs="Arial"/>
          <w:szCs w:val="20"/>
          <w:lang w:eastAsia="en-AU"/>
        </w:rPr>
        <w:t xml:space="preserve">improve streetscapes. </w:t>
      </w:r>
    </w:p>
    <w:p w14:paraId="48011585" w14:textId="3D4F6690" w:rsidR="00D03747" w:rsidRPr="006F3443" w:rsidRDefault="0014519A" w:rsidP="00E62482">
      <w:pPr>
        <w:pStyle w:val="ListParagraph"/>
        <w:numPr>
          <w:ilvl w:val="0"/>
          <w:numId w:val="23"/>
        </w:numPr>
        <w:spacing w:line="280" w:lineRule="atLeast"/>
        <w:ind w:left="357" w:hanging="357"/>
        <w:textAlignment w:val="baseline"/>
        <w:rPr>
          <w:rFonts w:eastAsia="Times New Roman" w:cs="Arial"/>
          <w:szCs w:val="20"/>
          <w:lang w:eastAsia="en-AU"/>
        </w:rPr>
      </w:pPr>
      <w:bookmarkStart w:id="47" w:name="_Hlk69976643"/>
      <w:r w:rsidRPr="006F3443">
        <w:rPr>
          <w:rFonts w:eastAsia="Times New Roman" w:cs="Arial"/>
          <w:szCs w:val="20"/>
          <w:lang w:eastAsia="en-AU"/>
        </w:rPr>
        <w:t>Revitalise industrial areas by creating</w:t>
      </w:r>
      <w:r w:rsidR="006421E7" w:rsidRPr="006F3443">
        <w:rPr>
          <w:rFonts w:eastAsia="Times New Roman" w:cs="Arial"/>
          <w:szCs w:val="20"/>
          <w:lang w:eastAsia="en-AU"/>
        </w:rPr>
        <w:t xml:space="preserve"> precinct plans for key areas in Moorooka and Salisbury to help ensure they are well positioned to attract and retain a range of businesses.</w:t>
      </w:r>
    </w:p>
    <w:bookmarkEnd w:id="47"/>
    <w:p w14:paraId="77FD6306" w14:textId="77777777" w:rsidR="00130B7D" w:rsidRPr="006F3443" w:rsidRDefault="00130B7D" w:rsidP="008C1990">
      <w:pPr>
        <w:jc w:val="center"/>
        <w:rPr>
          <w:rFonts w:ascii="Arial" w:hAnsi="Arial" w:cs="Arial"/>
          <w:szCs w:val="20"/>
          <w:highlight w:val="yellow"/>
        </w:rPr>
        <w:sectPr w:rsidR="00130B7D" w:rsidRPr="006F3443">
          <w:pgSz w:w="11906" w:h="16838"/>
          <w:pgMar w:top="1440" w:right="1440" w:bottom="1440" w:left="1440" w:header="708" w:footer="708" w:gutter="0"/>
          <w:cols w:space="708"/>
          <w:docGrid w:linePitch="360"/>
        </w:sectPr>
      </w:pPr>
    </w:p>
    <w:p w14:paraId="2D451CF4" w14:textId="13B781BF" w:rsidR="001C6C6A" w:rsidRPr="006F3443" w:rsidRDefault="00A54179" w:rsidP="008C1990">
      <w:pPr>
        <w:spacing w:after="0" w:line="240" w:lineRule="auto"/>
        <w:jc w:val="center"/>
        <w:textAlignment w:val="baseline"/>
        <w:rPr>
          <w:rFonts w:ascii="Arial" w:eastAsia="Times New Roman" w:hAnsi="Arial" w:cs="Arial"/>
          <w:sz w:val="20"/>
          <w:szCs w:val="20"/>
          <w:lang w:eastAsia="en-AU"/>
        </w:rPr>
      </w:pPr>
      <w:r w:rsidRPr="006F3443">
        <w:rPr>
          <w:rFonts w:ascii="Arial" w:eastAsia="Times New Roman" w:hAnsi="Arial" w:cs="Arial"/>
          <w:noProof/>
          <w:sz w:val="32"/>
          <w:szCs w:val="32"/>
          <w:lang w:eastAsia="en-AU"/>
        </w:rPr>
        <w:lastRenderedPageBreak/>
        <w:drawing>
          <wp:anchor distT="0" distB="0" distL="114300" distR="114300" simplePos="0" relativeHeight="251672576" behindDoc="1" locked="0" layoutInCell="1" allowOverlap="1" wp14:anchorId="1B9A6918" wp14:editId="53A2B58A">
            <wp:simplePos x="0" y="0"/>
            <wp:positionH relativeFrom="page">
              <wp:align>left</wp:align>
            </wp:positionH>
            <wp:positionV relativeFrom="page">
              <wp:align>top</wp:align>
            </wp:positionV>
            <wp:extent cx="10686415" cy="7559675"/>
            <wp:effectExtent l="0" t="0" r="635" b="3175"/>
            <wp:wrapNone/>
            <wp:docPr id="17" name="Picture 17" descr="Maps of Nathan, Salisbury and Moorooka showing the following: study area, major roads, streets, railway stations, busway stations, parks and open spaces, creek corridors, centre areas, schools/community facilities, state heritage places, local heritage places, intact character streetscape), easy walking distance from key public transport stops. In addition the map shows employment areas for investigation.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s of Nathan, Salisbury and Moorooka showing the following: study area, major roads, streets, railway stations, busway stations, parks and open spaces, creek corridors, centre areas, schools/community facilities, state heritage places, local heritage places, intact character streetscape), easy walking distance from key public transport stops. In addition the map shows employment areas for investigation. For assistance interpreting this map, please contact Council on 3403 888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p>
    <w:p w14:paraId="08C1689B" w14:textId="06054868" w:rsidR="00130B7D" w:rsidRPr="006F3443" w:rsidRDefault="00130B7D">
      <w:pPr>
        <w:rPr>
          <w:rFonts w:ascii="Arial" w:eastAsia="Times New Roman" w:hAnsi="Arial" w:cs="Arial"/>
          <w:sz w:val="32"/>
          <w:szCs w:val="32"/>
          <w:lang w:val="en-US" w:eastAsia="en-AU"/>
        </w:rPr>
      </w:pPr>
      <w:bookmarkStart w:id="48" w:name="_Hlk67487328"/>
    </w:p>
    <w:p w14:paraId="20BED551" w14:textId="77777777" w:rsidR="00130B7D" w:rsidRPr="006F3443" w:rsidRDefault="00130B7D">
      <w:pPr>
        <w:rPr>
          <w:rFonts w:ascii="Arial" w:eastAsia="Times New Roman" w:hAnsi="Arial" w:cs="Arial"/>
          <w:sz w:val="32"/>
          <w:szCs w:val="32"/>
          <w:lang w:val="en-US" w:eastAsia="en-AU"/>
        </w:rPr>
        <w:sectPr w:rsidR="00130B7D" w:rsidRPr="006F3443" w:rsidSect="00130B7D">
          <w:pgSz w:w="16838" w:h="11906" w:orient="landscape"/>
          <w:pgMar w:top="1440" w:right="1440" w:bottom="1440" w:left="1440" w:header="708" w:footer="708" w:gutter="0"/>
          <w:cols w:space="708"/>
          <w:docGrid w:linePitch="360"/>
        </w:sectPr>
      </w:pPr>
    </w:p>
    <w:p w14:paraId="0A0704A1" w14:textId="185EFB94" w:rsidR="003452F1" w:rsidRPr="006F3443" w:rsidRDefault="00130B7D">
      <w:pPr>
        <w:rPr>
          <w:rFonts w:ascii="Arial" w:eastAsia="Times New Roman" w:hAnsi="Arial" w:cs="Arial"/>
          <w:b/>
          <w:bCs/>
          <w:color w:val="2F5496" w:themeColor="accent1" w:themeShade="BF"/>
          <w:sz w:val="32"/>
          <w:szCs w:val="32"/>
          <w:lang w:val="en-US" w:eastAsia="en-AU"/>
        </w:rPr>
      </w:pPr>
      <w:r w:rsidRPr="006F3443">
        <w:rPr>
          <w:rFonts w:ascii="Arial" w:hAnsi="Arial" w:cs="Arial"/>
          <w:noProof/>
          <w:lang w:eastAsia="en-AU"/>
        </w:rPr>
        <w:lastRenderedPageBreak/>
        <w:drawing>
          <wp:anchor distT="0" distB="0" distL="114300" distR="114300" simplePos="0" relativeHeight="251674624" behindDoc="1" locked="0" layoutInCell="1" allowOverlap="1" wp14:anchorId="0EE61710" wp14:editId="166975A1">
            <wp:simplePos x="0" y="0"/>
            <wp:positionH relativeFrom="page">
              <wp:align>left</wp:align>
            </wp:positionH>
            <wp:positionV relativeFrom="page">
              <wp:align>top</wp:align>
            </wp:positionV>
            <wp:extent cx="7558768" cy="10692000"/>
            <wp:effectExtent l="0" t="0" r="444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558768"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52F1" w:rsidRPr="006F3443">
        <w:rPr>
          <w:rFonts w:ascii="Arial" w:hAnsi="Arial" w:cs="Arial"/>
        </w:rPr>
        <w:br w:type="page"/>
      </w:r>
    </w:p>
    <w:p w14:paraId="7DA9BEDF" w14:textId="5144425C" w:rsidR="00D03747" w:rsidRPr="006F3443" w:rsidRDefault="003452F1" w:rsidP="00DA161C">
      <w:pPr>
        <w:pStyle w:val="Heading2"/>
        <w:rPr>
          <w:sz w:val="18"/>
          <w:szCs w:val="18"/>
        </w:rPr>
      </w:pPr>
      <w:bookmarkStart w:id="49" w:name="_Toc73620900"/>
      <w:r w:rsidRPr="006F3443">
        <w:rPr>
          <w:noProof/>
          <w:lang w:val="en-AU"/>
        </w:rPr>
        <w:lastRenderedPageBreak/>
        <w:drawing>
          <wp:anchor distT="0" distB="0" distL="114300" distR="114300" simplePos="0" relativeHeight="251664384" behindDoc="0" locked="0" layoutInCell="1" allowOverlap="1" wp14:anchorId="33170FF0" wp14:editId="7252C152">
            <wp:simplePos x="0" y="0"/>
            <wp:positionH relativeFrom="margin">
              <wp:align>left</wp:align>
            </wp:positionH>
            <wp:positionV relativeFrom="paragraph">
              <wp:posOffset>-257175</wp:posOffset>
            </wp:positionV>
            <wp:extent cx="5391150" cy="811863"/>
            <wp:effectExtent l="0" t="0" r="0"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391150" cy="811863"/>
                    </a:xfrm>
                    <a:prstGeom prst="rect">
                      <a:avLst/>
                    </a:prstGeom>
                    <a:noFill/>
                    <a:ln>
                      <a:noFill/>
                    </a:ln>
                  </pic:spPr>
                </pic:pic>
              </a:graphicData>
            </a:graphic>
            <wp14:sizeRelH relativeFrom="page">
              <wp14:pctWidth>0</wp14:pctWidth>
            </wp14:sizeRelH>
            <wp14:sizeRelV relativeFrom="page">
              <wp14:pctHeight>0</wp14:pctHeight>
            </wp14:sizeRelV>
          </wp:anchor>
        </w:drawing>
      </w:r>
      <w:r w:rsidR="00D03747" w:rsidRPr="006F3443">
        <w:t>Theme 3:</w:t>
      </w:r>
      <w:r w:rsidR="00BC748F" w:rsidRPr="006F3443">
        <w:t xml:space="preserve"> </w:t>
      </w:r>
      <w:r w:rsidR="00D03747" w:rsidRPr="006F3443">
        <w:t>A grid of green and blue</w:t>
      </w:r>
      <w:bookmarkEnd w:id="49"/>
    </w:p>
    <w:bookmarkEnd w:id="48"/>
    <w:p w14:paraId="740C6DD7" w14:textId="77777777" w:rsidR="00D03747" w:rsidRPr="006F3443" w:rsidRDefault="00D03747" w:rsidP="00191BB6">
      <w:pPr>
        <w:spacing w:after="0" w:line="240" w:lineRule="auto"/>
        <w:textAlignment w:val="baseline"/>
        <w:rPr>
          <w:rFonts w:ascii="Arial" w:eastAsia="Times New Roman" w:hAnsi="Arial" w:cs="Arial"/>
          <w:color w:val="FFFFFF" w:themeColor="background1"/>
          <w:sz w:val="16"/>
          <w:szCs w:val="16"/>
          <w:lang w:eastAsia="en-AU"/>
        </w:rPr>
      </w:pPr>
    </w:p>
    <w:p w14:paraId="26086F49" w14:textId="77777777" w:rsidR="002F47BB" w:rsidRPr="006F3443" w:rsidRDefault="002F47BB" w:rsidP="000F1B7D">
      <w:pPr>
        <w:spacing w:after="0" w:line="240" w:lineRule="auto"/>
        <w:textAlignment w:val="baseline"/>
        <w:rPr>
          <w:rFonts w:ascii="Arial" w:eastAsia="Times New Roman" w:hAnsi="Arial" w:cs="Arial"/>
          <w:sz w:val="20"/>
          <w:szCs w:val="20"/>
          <w:lang w:val="en-US" w:eastAsia="en-AU"/>
        </w:rPr>
      </w:pPr>
    </w:p>
    <w:p w14:paraId="786DCF1D" w14:textId="77777777" w:rsidR="002F47BB" w:rsidRPr="006F3443" w:rsidRDefault="002F47BB" w:rsidP="000F1B7D">
      <w:pPr>
        <w:spacing w:after="0" w:line="240" w:lineRule="auto"/>
        <w:textAlignment w:val="baseline"/>
        <w:rPr>
          <w:rFonts w:ascii="Arial" w:eastAsia="Times New Roman" w:hAnsi="Arial" w:cs="Arial"/>
          <w:sz w:val="20"/>
          <w:szCs w:val="20"/>
          <w:lang w:val="en-US" w:eastAsia="en-AU"/>
        </w:rPr>
      </w:pPr>
    </w:p>
    <w:p w14:paraId="584239F8" w14:textId="77777777" w:rsidR="002F47BB" w:rsidRPr="006F3443" w:rsidRDefault="002F47BB" w:rsidP="000F1B7D">
      <w:pPr>
        <w:spacing w:after="0" w:line="240" w:lineRule="auto"/>
        <w:textAlignment w:val="baseline"/>
        <w:rPr>
          <w:rFonts w:ascii="Arial" w:eastAsia="Times New Roman" w:hAnsi="Arial" w:cs="Arial"/>
          <w:sz w:val="20"/>
          <w:szCs w:val="20"/>
          <w:lang w:val="en-US" w:eastAsia="en-AU"/>
        </w:rPr>
      </w:pPr>
    </w:p>
    <w:p w14:paraId="7F590433" w14:textId="730AA966" w:rsidR="000F1B7D" w:rsidRPr="006F3443" w:rsidRDefault="007A522B" w:rsidP="000F1B7D">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In Nathan, Salisbury and Moorooka p</w:t>
      </w:r>
      <w:r w:rsidR="000F1B7D" w:rsidRPr="006F3443">
        <w:rPr>
          <w:rFonts w:ascii="Arial" w:eastAsia="Times New Roman" w:hAnsi="Arial" w:cs="Arial"/>
          <w:sz w:val="20"/>
          <w:szCs w:val="20"/>
          <w:lang w:val="en-US" w:eastAsia="en-AU"/>
        </w:rPr>
        <w:t xml:space="preserve">arks, tree-lined streets </w:t>
      </w:r>
      <w:r w:rsidR="00BC748F" w:rsidRPr="006F3443">
        <w:rPr>
          <w:rFonts w:ascii="Arial" w:eastAsia="Times New Roman" w:hAnsi="Arial" w:cs="Arial"/>
          <w:sz w:val="20"/>
          <w:szCs w:val="20"/>
          <w:lang w:val="en-US" w:eastAsia="en-AU"/>
        </w:rPr>
        <w:t>a</w:t>
      </w:r>
      <w:r w:rsidR="00F51E77" w:rsidRPr="006F3443">
        <w:rPr>
          <w:rFonts w:ascii="Arial" w:eastAsia="Times New Roman" w:hAnsi="Arial" w:cs="Arial"/>
          <w:sz w:val="20"/>
          <w:szCs w:val="20"/>
          <w:lang w:val="en-US" w:eastAsia="en-AU"/>
        </w:rPr>
        <w:t xml:space="preserve">nd </w:t>
      </w:r>
      <w:r w:rsidR="000F1B7D" w:rsidRPr="006F3443">
        <w:rPr>
          <w:rFonts w:ascii="Arial" w:eastAsia="Times New Roman" w:hAnsi="Arial" w:cs="Arial"/>
          <w:sz w:val="20"/>
          <w:szCs w:val="20"/>
          <w:lang w:val="en-US" w:eastAsia="en-AU"/>
        </w:rPr>
        <w:t>creeks create a striking grid of green and blue</w:t>
      </w:r>
      <w:r w:rsidR="3B593447" w:rsidRPr="006F3443">
        <w:rPr>
          <w:rFonts w:ascii="Arial" w:eastAsia="Times New Roman" w:hAnsi="Arial" w:cs="Arial"/>
          <w:sz w:val="20"/>
          <w:szCs w:val="20"/>
          <w:lang w:val="en-US" w:eastAsia="en-AU"/>
        </w:rPr>
        <w:t>.</w:t>
      </w:r>
      <w:r w:rsidR="000865AB" w:rsidRPr="006F3443">
        <w:rPr>
          <w:rFonts w:ascii="Arial" w:eastAsia="Times New Roman" w:hAnsi="Arial" w:cs="Arial"/>
          <w:sz w:val="20"/>
          <w:szCs w:val="20"/>
          <w:lang w:val="en-US" w:eastAsia="en-AU"/>
        </w:rPr>
        <w:t xml:space="preserve"> </w:t>
      </w:r>
      <w:r w:rsidR="000F1B7D" w:rsidRPr="006F3443">
        <w:rPr>
          <w:rFonts w:ascii="Arial" w:eastAsia="Times New Roman" w:hAnsi="Arial" w:cs="Arial"/>
          <w:sz w:val="20"/>
          <w:szCs w:val="20"/>
          <w:lang w:eastAsia="en-AU"/>
        </w:rPr>
        <w:t>Toohey Forest Park contributes approximately 260 hectares to this grid. As one of Brisbane’s most visited natural areas</w:t>
      </w:r>
      <w:r w:rsidR="684FBC54" w:rsidRPr="006F3443">
        <w:rPr>
          <w:rFonts w:ascii="Arial" w:eastAsia="Times New Roman" w:hAnsi="Arial" w:cs="Arial"/>
          <w:sz w:val="20"/>
          <w:szCs w:val="20"/>
          <w:lang w:eastAsia="en-AU"/>
        </w:rPr>
        <w:t>,</w:t>
      </w:r>
      <w:r w:rsidR="000F1B7D" w:rsidRPr="006F3443">
        <w:rPr>
          <w:rFonts w:ascii="Arial" w:eastAsia="Times New Roman" w:hAnsi="Arial" w:cs="Arial"/>
          <w:sz w:val="20"/>
          <w:szCs w:val="20"/>
          <w:lang w:eastAsia="en-AU"/>
        </w:rPr>
        <w:t xml:space="preserve"> the bushland reserve offers barbeques, </w:t>
      </w:r>
      <w:r w:rsidR="000F1B7D" w:rsidRPr="006F3443">
        <w:rPr>
          <w:rFonts w:ascii="Arial" w:eastAsia="Times New Roman" w:hAnsi="Arial" w:cs="Arial"/>
          <w:sz w:val="20"/>
          <w:szCs w:val="20"/>
          <w:lang w:val="en-US" w:eastAsia="en-AU"/>
        </w:rPr>
        <w:t xml:space="preserve">picnic areas, walking </w:t>
      </w:r>
      <w:r w:rsidR="006D3E10" w:rsidRPr="006F3443">
        <w:rPr>
          <w:rFonts w:ascii="Arial" w:eastAsia="Times New Roman" w:hAnsi="Arial" w:cs="Arial"/>
          <w:sz w:val="20"/>
          <w:szCs w:val="20"/>
          <w:lang w:val="en-US" w:eastAsia="en-AU"/>
        </w:rPr>
        <w:t xml:space="preserve">and cycling </w:t>
      </w:r>
      <w:r w:rsidR="000F1B7D" w:rsidRPr="006F3443">
        <w:rPr>
          <w:rFonts w:ascii="Arial" w:eastAsia="Times New Roman" w:hAnsi="Arial" w:cs="Arial"/>
          <w:sz w:val="20"/>
          <w:szCs w:val="20"/>
          <w:lang w:val="en-US" w:eastAsia="en-AU"/>
        </w:rPr>
        <w:t>trails</w:t>
      </w:r>
      <w:r w:rsidR="006D3E10" w:rsidRPr="006F3443">
        <w:rPr>
          <w:rFonts w:ascii="Arial" w:eastAsia="Times New Roman" w:hAnsi="Arial" w:cs="Arial"/>
          <w:sz w:val="20"/>
          <w:szCs w:val="20"/>
          <w:lang w:val="en-US" w:eastAsia="en-AU"/>
        </w:rPr>
        <w:t>,</w:t>
      </w:r>
      <w:r w:rsidR="000F1B7D" w:rsidRPr="006F3443">
        <w:rPr>
          <w:rFonts w:ascii="Arial" w:eastAsia="Times New Roman" w:hAnsi="Arial" w:cs="Arial"/>
          <w:sz w:val="20"/>
          <w:szCs w:val="20"/>
          <w:lang w:val="en-US" w:eastAsia="en-AU"/>
        </w:rPr>
        <w:t xml:space="preserve"> </w:t>
      </w:r>
      <w:r w:rsidR="006D3E10" w:rsidRPr="006F3443">
        <w:rPr>
          <w:rFonts w:ascii="Arial" w:eastAsia="Times New Roman" w:hAnsi="Arial" w:cs="Arial"/>
          <w:sz w:val="20"/>
          <w:szCs w:val="20"/>
          <w:lang w:val="en-US" w:eastAsia="en-AU"/>
        </w:rPr>
        <w:t xml:space="preserve">and is home to </w:t>
      </w:r>
      <w:r w:rsidR="000F1B7D" w:rsidRPr="006F3443">
        <w:rPr>
          <w:rFonts w:ascii="Arial" w:eastAsia="Times New Roman" w:hAnsi="Arial" w:cs="Arial"/>
          <w:sz w:val="20"/>
          <w:szCs w:val="20"/>
          <w:lang w:val="en-US" w:eastAsia="en-AU"/>
        </w:rPr>
        <w:t xml:space="preserve">more than 400 native </w:t>
      </w:r>
      <w:r w:rsidR="006D3E10" w:rsidRPr="006F3443">
        <w:rPr>
          <w:rFonts w:ascii="Arial" w:eastAsia="Times New Roman" w:hAnsi="Arial" w:cs="Arial"/>
          <w:sz w:val="20"/>
          <w:szCs w:val="20"/>
          <w:lang w:val="en-US" w:eastAsia="en-AU"/>
        </w:rPr>
        <w:t xml:space="preserve">plant and </w:t>
      </w:r>
      <w:r w:rsidR="000F1B7D" w:rsidRPr="006F3443">
        <w:rPr>
          <w:rFonts w:ascii="Arial" w:eastAsia="Times New Roman" w:hAnsi="Arial" w:cs="Arial"/>
          <w:sz w:val="20"/>
          <w:szCs w:val="20"/>
          <w:lang w:val="en-US" w:eastAsia="en-AU"/>
        </w:rPr>
        <w:t>wildlife</w:t>
      </w:r>
      <w:r w:rsidR="006D3E10" w:rsidRPr="006F3443">
        <w:rPr>
          <w:rFonts w:ascii="Arial" w:eastAsia="Times New Roman" w:hAnsi="Arial" w:cs="Arial"/>
          <w:sz w:val="20"/>
          <w:szCs w:val="20"/>
          <w:lang w:val="en-US" w:eastAsia="en-AU"/>
        </w:rPr>
        <w:t xml:space="preserve"> species</w:t>
      </w:r>
      <w:r w:rsidR="000F1B7D" w:rsidRPr="006F3443">
        <w:rPr>
          <w:rFonts w:ascii="Arial" w:eastAsia="Times New Roman" w:hAnsi="Arial" w:cs="Arial"/>
          <w:sz w:val="20"/>
          <w:szCs w:val="20"/>
          <w:lang w:val="en-US" w:eastAsia="en-AU"/>
        </w:rPr>
        <w:t xml:space="preserve">. </w:t>
      </w:r>
      <w:r w:rsidR="000865AB" w:rsidRPr="006F3443">
        <w:rPr>
          <w:rFonts w:ascii="Arial" w:eastAsia="Times New Roman" w:hAnsi="Arial" w:cs="Arial"/>
          <w:sz w:val="20"/>
          <w:szCs w:val="20"/>
          <w:lang w:val="en-US" w:eastAsia="en-AU"/>
        </w:rPr>
        <w:t>Toohey</w:t>
      </w:r>
      <w:r w:rsidR="000F1B7D" w:rsidRPr="006F3443">
        <w:rPr>
          <w:rFonts w:ascii="Arial" w:eastAsia="Times New Roman" w:hAnsi="Arial" w:cs="Arial"/>
          <w:sz w:val="20"/>
          <w:szCs w:val="20"/>
          <w:lang w:val="en-US" w:eastAsia="en-AU"/>
        </w:rPr>
        <w:t xml:space="preserve"> Forest </w:t>
      </w:r>
      <w:r w:rsidR="00C4270F" w:rsidRPr="006F3443">
        <w:rPr>
          <w:rFonts w:ascii="Arial" w:eastAsia="Times New Roman" w:hAnsi="Arial" w:cs="Arial"/>
          <w:sz w:val="20"/>
          <w:szCs w:val="20"/>
          <w:lang w:val="en-US" w:eastAsia="en-AU"/>
        </w:rPr>
        <w:t xml:space="preserve">will </w:t>
      </w:r>
      <w:r w:rsidR="000F1B7D" w:rsidRPr="006F3443">
        <w:rPr>
          <w:rFonts w:ascii="Arial" w:eastAsia="Times New Roman" w:hAnsi="Arial" w:cs="Arial"/>
          <w:sz w:val="20"/>
          <w:szCs w:val="20"/>
          <w:lang w:val="en-US" w:eastAsia="en-AU"/>
        </w:rPr>
        <w:t xml:space="preserve">remain a well-loved recreation space and </w:t>
      </w:r>
      <w:r w:rsidR="006D3E10" w:rsidRPr="006F3443">
        <w:rPr>
          <w:rFonts w:ascii="Arial" w:eastAsia="Times New Roman" w:hAnsi="Arial" w:cs="Arial"/>
          <w:sz w:val="20"/>
          <w:szCs w:val="20"/>
          <w:lang w:val="en-US" w:eastAsia="en-AU"/>
        </w:rPr>
        <w:t xml:space="preserve">a </w:t>
      </w:r>
      <w:r w:rsidR="000F1B7D" w:rsidRPr="006F3443">
        <w:rPr>
          <w:rFonts w:ascii="Arial" w:eastAsia="Times New Roman" w:hAnsi="Arial" w:cs="Arial"/>
          <w:sz w:val="20"/>
          <w:szCs w:val="20"/>
          <w:lang w:val="en-US" w:eastAsia="en-AU"/>
        </w:rPr>
        <w:t>safe</w:t>
      </w:r>
      <w:r w:rsidR="006D3E10" w:rsidRPr="006F3443">
        <w:rPr>
          <w:rFonts w:ascii="Arial" w:eastAsia="Times New Roman" w:hAnsi="Arial" w:cs="Arial"/>
          <w:sz w:val="20"/>
          <w:szCs w:val="20"/>
          <w:lang w:val="en-US" w:eastAsia="en-AU"/>
        </w:rPr>
        <w:t xml:space="preserve"> place</w:t>
      </w:r>
      <w:r w:rsidR="000F1B7D" w:rsidRPr="006F3443">
        <w:rPr>
          <w:rFonts w:ascii="Arial" w:eastAsia="Times New Roman" w:hAnsi="Arial" w:cs="Arial"/>
          <w:sz w:val="20"/>
          <w:szCs w:val="20"/>
          <w:lang w:val="en-US" w:eastAsia="en-AU"/>
        </w:rPr>
        <w:t xml:space="preserve"> for local wildlife.</w:t>
      </w:r>
    </w:p>
    <w:p w14:paraId="15030C4B" w14:textId="77777777" w:rsidR="000F1B7D" w:rsidRPr="006F3443" w:rsidRDefault="000F1B7D" w:rsidP="000F1B7D">
      <w:pPr>
        <w:spacing w:after="0" w:line="240" w:lineRule="auto"/>
        <w:textAlignment w:val="baseline"/>
        <w:rPr>
          <w:rFonts w:ascii="Arial" w:eastAsia="Times New Roman" w:hAnsi="Arial" w:cs="Arial"/>
          <w:sz w:val="20"/>
          <w:szCs w:val="20"/>
          <w:lang w:val="en-US" w:eastAsia="en-AU"/>
        </w:rPr>
      </w:pPr>
    </w:p>
    <w:p w14:paraId="30FB6526" w14:textId="5C45BAFD" w:rsidR="000F1B7D" w:rsidRPr="006F3443" w:rsidRDefault="000F1B7D" w:rsidP="000F1B7D">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This area </w:t>
      </w:r>
      <w:r w:rsidR="006D3E10" w:rsidRPr="006F3443">
        <w:rPr>
          <w:rFonts w:ascii="Arial" w:eastAsia="Times New Roman" w:hAnsi="Arial" w:cs="Arial"/>
          <w:sz w:val="20"/>
          <w:szCs w:val="20"/>
          <w:lang w:val="en-US" w:eastAsia="en-AU"/>
        </w:rPr>
        <w:t>contains</w:t>
      </w:r>
      <w:r w:rsidR="00CB483C" w:rsidRPr="006F3443">
        <w:rPr>
          <w:rFonts w:ascii="Arial" w:eastAsia="Times New Roman" w:hAnsi="Arial" w:cs="Arial"/>
          <w:sz w:val="20"/>
          <w:szCs w:val="20"/>
          <w:lang w:val="en-US" w:eastAsia="en-AU"/>
        </w:rPr>
        <w:t xml:space="preserve"> Rocky Water Holes, </w:t>
      </w:r>
      <w:r w:rsidRPr="006F3443">
        <w:rPr>
          <w:rFonts w:ascii="Arial" w:eastAsia="Times New Roman" w:hAnsi="Arial" w:cs="Arial"/>
          <w:sz w:val="20"/>
          <w:szCs w:val="20"/>
          <w:lang w:val="en-US" w:eastAsia="en-AU"/>
        </w:rPr>
        <w:t xml:space="preserve">Moolabin, Mimosa and Stable Swamp creeks, which feed into three catchments – Oxley, </w:t>
      </w:r>
      <w:r w:rsidR="002444EB" w:rsidRPr="006F3443">
        <w:rPr>
          <w:rFonts w:ascii="Arial" w:eastAsia="Times New Roman" w:hAnsi="Arial" w:cs="Arial"/>
          <w:sz w:val="20"/>
          <w:szCs w:val="20"/>
          <w:lang w:val="en-US" w:eastAsia="en-AU"/>
        </w:rPr>
        <w:t>Bulimba,</w:t>
      </w:r>
      <w:r w:rsidRPr="006F3443">
        <w:rPr>
          <w:rFonts w:ascii="Arial" w:eastAsia="Times New Roman" w:hAnsi="Arial" w:cs="Arial"/>
          <w:sz w:val="20"/>
          <w:szCs w:val="20"/>
          <w:lang w:val="en-US" w:eastAsia="en-AU"/>
        </w:rPr>
        <w:t xml:space="preserve"> and Norman creeks. Rocky Water Holes Creek has the potential to provide a much-needed east-west connection from Nathan to Salisbury train station, connecting parks, playground</w:t>
      </w:r>
      <w:r w:rsidR="005366D8" w:rsidRPr="006F3443">
        <w:rPr>
          <w:rFonts w:ascii="Arial" w:eastAsia="Times New Roman" w:hAnsi="Arial" w:cs="Arial"/>
          <w:sz w:val="20"/>
          <w:szCs w:val="20"/>
          <w:lang w:val="en-US" w:eastAsia="en-AU"/>
        </w:rPr>
        <w:t>s</w:t>
      </w:r>
      <w:r w:rsidRPr="006F3443">
        <w:rPr>
          <w:rFonts w:ascii="Arial" w:eastAsia="Times New Roman" w:hAnsi="Arial" w:cs="Arial"/>
          <w:sz w:val="20"/>
          <w:szCs w:val="20"/>
          <w:lang w:val="en-US" w:eastAsia="en-AU"/>
        </w:rPr>
        <w:t xml:space="preserve">, small shops and </w:t>
      </w:r>
      <w:r w:rsidR="00C4270F" w:rsidRPr="006F3443">
        <w:rPr>
          <w:rFonts w:ascii="Arial" w:eastAsia="Times New Roman" w:hAnsi="Arial" w:cs="Arial"/>
          <w:sz w:val="20"/>
          <w:szCs w:val="20"/>
          <w:lang w:val="en-US" w:eastAsia="en-AU"/>
        </w:rPr>
        <w:t>local businesses</w:t>
      </w:r>
      <w:r w:rsidRPr="006F3443">
        <w:rPr>
          <w:rFonts w:ascii="Arial" w:eastAsia="Times New Roman" w:hAnsi="Arial" w:cs="Arial"/>
          <w:sz w:val="20"/>
          <w:szCs w:val="20"/>
          <w:lang w:val="en-US" w:eastAsia="en-AU"/>
        </w:rPr>
        <w:t xml:space="preserve"> along the way.</w:t>
      </w:r>
    </w:p>
    <w:p w14:paraId="37643CB8" w14:textId="77777777" w:rsidR="00EB6D32" w:rsidRPr="006F3443" w:rsidRDefault="00EB6D32" w:rsidP="00191BB6">
      <w:pPr>
        <w:spacing w:after="0" w:line="240" w:lineRule="auto"/>
        <w:textAlignment w:val="baseline"/>
        <w:rPr>
          <w:rFonts w:ascii="Arial" w:eastAsia="Times New Roman" w:hAnsi="Arial" w:cs="Arial"/>
          <w:sz w:val="20"/>
          <w:szCs w:val="20"/>
          <w:lang w:eastAsia="en-AU"/>
        </w:rPr>
      </w:pPr>
    </w:p>
    <w:p w14:paraId="1B7A377D" w14:textId="7A236E79" w:rsidR="000F1B7D" w:rsidRPr="006F3443" w:rsidRDefault="0092332A" w:rsidP="00191BB6">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eastAsia="en-AU"/>
        </w:rPr>
        <w:t xml:space="preserve">Walking, </w:t>
      </w:r>
      <w:r w:rsidR="00B91518" w:rsidRPr="006F3443">
        <w:rPr>
          <w:rFonts w:ascii="Arial" w:eastAsia="Times New Roman" w:hAnsi="Arial" w:cs="Arial"/>
          <w:sz w:val="20"/>
          <w:szCs w:val="20"/>
          <w:lang w:eastAsia="en-AU"/>
        </w:rPr>
        <w:t>scootering</w:t>
      </w:r>
      <w:r w:rsidRPr="006F3443">
        <w:rPr>
          <w:rFonts w:ascii="Arial" w:eastAsia="Times New Roman" w:hAnsi="Arial" w:cs="Arial"/>
          <w:sz w:val="20"/>
          <w:szCs w:val="20"/>
          <w:lang w:eastAsia="en-AU"/>
        </w:rPr>
        <w:t xml:space="preserve"> and cycling is not just for </w:t>
      </w:r>
      <w:r w:rsidR="00695A44" w:rsidRPr="006F3443">
        <w:rPr>
          <w:rFonts w:ascii="Arial" w:eastAsia="Times New Roman" w:hAnsi="Arial" w:cs="Arial"/>
          <w:sz w:val="20"/>
          <w:szCs w:val="20"/>
          <w:lang w:eastAsia="en-AU"/>
        </w:rPr>
        <w:t>parks.</w:t>
      </w:r>
      <w:r w:rsidRPr="006F3443">
        <w:rPr>
          <w:rFonts w:ascii="Arial" w:eastAsia="Times New Roman" w:hAnsi="Arial" w:cs="Arial"/>
          <w:sz w:val="20"/>
          <w:szCs w:val="20"/>
          <w:lang w:eastAsia="en-AU"/>
        </w:rPr>
        <w:t xml:space="preserve"> O</w:t>
      </w:r>
      <w:r w:rsidRPr="006F3443">
        <w:rPr>
          <w:rFonts w:ascii="Arial" w:eastAsia="Times New Roman" w:hAnsi="Arial" w:cs="Arial"/>
          <w:sz w:val="20"/>
          <w:szCs w:val="20"/>
          <w:lang w:val="en-US" w:eastAsia="en-AU"/>
        </w:rPr>
        <w:t xml:space="preserve">ne of Council’s priorities is to shade and </w:t>
      </w:r>
      <w:r w:rsidR="001E2DD1" w:rsidRPr="006F3443">
        <w:rPr>
          <w:rFonts w:ascii="Arial" w:eastAsia="Times New Roman" w:hAnsi="Arial" w:cs="Arial"/>
          <w:sz w:val="20"/>
          <w:szCs w:val="20"/>
          <w:lang w:val="en-US" w:eastAsia="en-AU"/>
        </w:rPr>
        <w:t xml:space="preserve">improve </w:t>
      </w:r>
      <w:r w:rsidRPr="006F3443">
        <w:rPr>
          <w:rFonts w:ascii="Arial" w:eastAsia="Times New Roman" w:hAnsi="Arial" w:cs="Arial"/>
          <w:sz w:val="20"/>
          <w:szCs w:val="20"/>
          <w:lang w:val="en-US" w:eastAsia="en-AU"/>
        </w:rPr>
        <w:t xml:space="preserve">local streets to </w:t>
      </w:r>
      <w:r w:rsidR="001E2DD1" w:rsidRPr="006F3443">
        <w:rPr>
          <w:rFonts w:ascii="Arial" w:eastAsia="Times New Roman" w:hAnsi="Arial" w:cs="Arial"/>
          <w:sz w:val="20"/>
          <w:szCs w:val="20"/>
          <w:lang w:val="en-US" w:eastAsia="en-AU"/>
        </w:rPr>
        <w:t xml:space="preserve">encourage people to use </w:t>
      </w:r>
      <w:r w:rsidRPr="006F3443">
        <w:rPr>
          <w:rFonts w:ascii="Arial" w:eastAsia="Times New Roman" w:hAnsi="Arial" w:cs="Arial"/>
          <w:sz w:val="20"/>
          <w:szCs w:val="20"/>
          <w:lang w:val="en-US" w:eastAsia="en-AU"/>
        </w:rPr>
        <w:t>footpaths and</w:t>
      </w:r>
      <w:r w:rsidR="00BC748F"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bikeways.</w:t>
      </w:r>
      <w:r w:rsidR="007968AA" w:rsidRPr="006F3443">
        <w:rPr>
          <w:rFonts w:ascii="Arial" w:eastAsia="Times New Roman" w:hAnsi="Arial" w:cs="Arial"/>
          <w:sz w:val="20"/>
          <w:szCs w:val="20"/>
          <w:lang w:val="en-US" w:eastAsia="en-AU"/>
        </w:rPr>
        <w:t xml:space="preserve"> </w:t>
      </w:r>
      <w:r w:rsidR="00916B41" w:rsidRPr="006F3443">
        <w:rPr>
          <w:rFonts w:ascii="Arial" w:eastAsia="Times New Roman" w:hAnsi="Arial" w:cs="Arial"/>
          <w:sz w:val="20"/>
          <w:szCs w:val="20"/>
          <w:lang w:val="en-US" w:eastAsia="en-AU"/>
        </w:rPr>
        <w:t>Council</w:t>
      </w:r>
      <w:r w:rsidR="00D03747" w:rsidRPr="006F3443">
        <w:rPr>
          <w:rFonts w:ascii="Arial" w:eastAsia="Times New Roman" w:hAnsi="Arial" w:cs="Arial"/>
          <w:sz w:val="20"/>
          <w:szCs w:val="20"/>
          <w:lang w:val="en-US" w:eastAsia="en-AU"/>
        </w:rPr>
        <w:t xml:space="preserve"> </w:t>
      </w:r>
      <w:r w:rsidR="00C4270F" w:rsidRPr="006F3443">
        <w:rPr>
          <w:rFonts w:ascii="Arial" w:eastAsia="Times New Roman" w:hAnsi="Arial" w:cs="Arial"/>
          <w:sz w:val="20"/>
          <w:szCs w:val="20"/>
          <w:lang w:val="en-US" w:eastAsia="en-AU"/>
        </w:rPr>
        <w:t xml:space="preserve">is </w:t>
      </w:r>
      <w:r w:rsidR="00D03747" w:rsidRPr="006F3443">
        <w:rPr>
          <w:rFonts w:ascii="Arial" w:eastAsia="Times New Roman" w:hAnsi="Arial" w:cs="Arial"/>
          <w:sz w:val="20"/>
          <w:szCs w:val="20"/>
          <w:lang w:val="en-US" w:eastAsia="en-AU"/>
        </w:rPr>
        <w:t>exploring options to expand the existing</w:t>
      </w:r>
      <w:r w:rsidR="001C74A6"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shadeways</w:t>
      </w:r>
      <w:r w:rsidR="001C74A6"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along Lillian Avenue and other key suburban streets</w:t>
      </w:r>
      <w:r w:rsidR="009818E3" w:rsidRPr="006F3443">
        <w:rPr>
          <w:rFonts w:ascii="Arial" w:eastAsia="Times New Roman" w:hAnsi="Arial" w:cs="Arial"/>
          <w:sz w:val="20"/>
          <w:szCs w:val="20"/>
          <w:lang w:val="en-US" w:eastAsia="en-AU"/>
        </w:rPr>
        <w:t xml:space="preserve"> and</w:t>
      </w:r>
      <w:r w:rsidR="001E2DD1"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establish subtropical boulevards along arterial roads and recreation spaces. </w:t>
      </w:r>
    </w:p>
    <w:p w14:paraId="3AAF6551" w14:textId="77777777" w:rsidR="00D03747" w:rsidRPr="006F3443" w:rsidRDefault="00D03747" w:rsidP="00191BB6">
      <w:pPr>
        <w:spacing w:after="0" w:line="240" w:lineRule="auto"/>
        <w:ind w:left="720"/>
        <w:textAlignment w:val="baseline"/>
        <w:rPr>
          <w:rFonts w:ascii="Arial" w:eastAsia="Times New Roman" w:hAnsi="Arial" w:cs="Arial"/>
          <w:sz w:val="20"/>
          <w:szCs w:val="20"/>
          <w:lang w:eastAsia="en-AU"/>
        </w:rPr>
      </w:pPr>
    </w:p>
    <w:p w14:paraId="769167B7" w14:textId="77777777" w:rsidR="00D03747" w:rsidRPr="006F3443" w:rsidRDefault="00D03747" w:rsidP="00191BB6">
      <w:pPr>
        <w:spacing w:after="0" w:line="240" w:lineRule="auto"/>
        <w:textAlignment w:val="baseline"/>
        <w:rPr>
          <w:rFonts w:ascii="Arial" w:eastAsia="Times New Roman" w:hAnsi="Arial" w:cs="Arial"/>
          <w:sz w:val="18"/>
          <w:szCs w:val="18"/>
          <w:lang w:eastAsia="en-AU"/>
        </w:rPr>
      </w:pPr>
    </w:p>
    <w:p w14:paraId="4344D3F0" w14:textId="1BFDFC17"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50" w:name="_Toc73620901"/>
      <w:r w:rsidRPr="00DA161C">
        <w:rPr>
          <w:rFonts w:ascii="Arial" w:eastAsia="Times New Roman" w:hAnsi="Arial" w:cs="Arial"/>
          <w:b/>
          <w:bCs/>
          <w:i/>
          <w:iCs/>
          <w:color w:val="auto"/>
          <w:sz w:val="22"/>
          <w:szCs w:val="22"/>
          <w:lang w:val="en-US" w:eastAsia="en-AU"/>
        </w:rPr>
        <w:t>Strategy 3.1 Creeks and their corridors</w:t>
      </w:r>
      <w:bookmarkEnd w:id="50"/>
    </w:p>
    <w:p w14:paraId="79BCBB1E" w14:textId="77777777" w:rsidR="008C1990" w:rsidRPr="006F3443" w:rsidRDefault="008C1990" w:rsidP="00191BB6">
      <w:pPr>
        <w:spacing w:after="0" w:line="240" w:lineRule="auto"/>
        <w:textAlignment w:val="baseline"/>
        <w:rPr>
          <w:rFonts w:ascii="Arial" w:eastAsia="Times New Roman" w:hAnsi="Arial" w:cs="Arial"/>
          <w:i/>
          <w:iCs/>
          <w:sz w:val="18"/>
          <w:szCs w:val="18"/>
          <w:lang w:eastAsia="en-AU"/>
        </w:rPr>
      </w:pPr>
    </w:p>
    <w:p w14:paraId="06FFACBC" w14:textId="32E6208B" w:rsidR="00B91518" w:rsidRPr="006F3443" w:rsidRDefault="00C467B7" w:rsidP="00E62482">
      <w:pPr>
        <w:pStyle w:val="ListParagraph"/>
        <w:numPr>
          <w:ilvl w:val="2"/>
          <w:numId w:val="36"/>
        </w:numPr>
        <w:spacing w:line="280" w:lineRule="atLeast"/>
        <w:textAlignment w:val="baseline"/>
        <w:rPr>
          <w:rFonts w:eastAsia="Times New Roman" w:cs="Arial"/>
          <w:szCs w:val="20"/>
          <w:lang w:eastAsia="en-AU"/>
        </w:rPr>
      </w:pPr>
      <w:r w:rsidRPr="006F3443">
        <w:rPr>
          <w:rFonts w:eastAsia="Times New Roman" w:cs="Arial"/>
          <w:szCs w:val="20"/>
          <w:lang w:eastAsia="en-AU"/>
        </w:rPr>
        <w:t>Encourage</w:t>
      </w:r>
      <w:r w:rsidR="00B91518" w:rsidRPr="006F3443">
        <w:rPr>
          <w:rFonts w:eastAsia="Times New Roman" w:cs="Arial"/>
          <w:szCs w:val="20"/>
          <w:lang w:eastAsia="en-AU"/>
        </w:rPr>
        <w:t xml:space="preserve"> people to visit creeks and waterways by improving access to these areas and </w:t>
      </w:r>
      <w:r w:rsidR="00C4270F" w:rsidRPr="006F3443">
        <w:rPr>
          <w:rFonts w:eastAsia="Times New Roman" w:cs="Arial"/>
          <w:szCs w:val="20"/>
          <w:lang w:eastAsia="en-AU"/>
        </w:rPr>
        <w:t xml:space="preserve">providing for </w:t>
      </w:r>
      <w:r w:rsidR="00B91518" w:rsidRPr="006F3443">
        <w:rPr>
          <w:rFonts w:eastAsia="Times New Roman" w:cs="Arial"/>
          <w:szCs w:val="20"/>
          <w:lang w:eastAsia="en-AU"/>
        </w:rPr>
        <w:t>some small</w:t>
      </w:r>
      <w:r w:rsidR="00C4270F" w:rsidRPr="006F3443">
        <w:rPr>
          <w:rFonts w:eastAsia="Times New Roman" w:cs="Arial"/>
          <w:szCs w:val="20"/>
          <w:lang w:eastAsia="en-AU"/>
        </w:rPr>
        <w:t>-scale</w:t>
      </w:r>
      <w:r w:rsidR="00B91518" w:rsidRPr="006F3443">
        <w:rPr>
          <w:rFonts w:eastAsia="Times New Roman" w:cs="Arial"/>
          <w:szCs w:val="20"/>
          <w:lang w:eastAsia="en-AU"/>
        </w:rPr>
        <w:t xml:space="preserve"> cafes</w:t>
      </w:r>
      <w:r w:rsidR="00C4270F" w:rsidRPr="006F3443">
        <w:rPr>
          <w:rFonts w:eastAsia="Times New Roman" w:cs="Arial"/>
          <w:szCs w:val="20"/>
          <w:lang w:eastAsia="en-AU"/>
        </w:rPr>
        <w:t xml:space="preserve"> in appropriate locations</w:t>
      </w:r>
      <w:r w:rsidR="00B91518" w:rsidRPr="006F3443">
        <w:rPr>
          <w:rFonts w:eastAsia="Times New Roman" w:cs="Arial"/>
          <w:szCs w:val="20"/>
          <w:lang w:eastAsia="en-AU"/>
        </w:rPr>
        <w:t>.</w:t>
      </w:r>
    </w:p>
    <w:p w14:paraId="2E9B26AB" w14:textId="6B70456A" w:rsidR="004073BA" w:rsidRPr="006F3443" w:rsidRDefault="004073BA" w:rsidP="00E62482">
      <w:pPr>
        <w:pStyle w:val="ListParagraph"/>
        <w:numPr>
          <w:ilvl w:val="2"/>
          <w:numId w:val="36"/>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Encourage </w:t>
      </w:r>
      <w:r w:rsidR="00B91518" w:rsidRPr="006F3443">
        <w:rPr>
          <w:rFonts w:eastAsia="Times New Roman" w:cs="Arial"/>
          <w:szCs w:val="20"/>
          <w:lang w:eastAsia="en-AU"/>
        </w:rPr>
        <w:t xml:space="preserve">new </w:t>
      </w:r>
      <w:r w:rsidR="001E680B">
        <w:rPr>
          <w:rFonts w:eastAsia="Times New Roman" w:cs="Arial"/>
          <w:szCs w:val="20"/>
          <w:lang w:eastAsia="en-AU"/>
        </w:rPr>
        <w:t>building design</w:t>
      </w:r>
      <w:r w:rsidR="001E680B" w:rsidRPr="006F3443">
        <w:rPr>
          <w:rFonts w:eastAsia="Times New Roman" w:cs="Arial"/>
          <w:szCs w:val="20"/>
          <w:lang w:eastAsia="en-AU"/>
        </w:rPr>
        <w:t xml:space="preserve"> </w:t>
      </w:r>
      <w:r w:rsidRPr="006F3443">
        <w:rPr>
          <w:rFonts w:eastAsia="Times New Roman" w:cs="Arial"/>
          <w:szCs w:val="20"/>
          <w:lang w:eastAsia="en-AU"/>
        </w:rPr>
        <w:t>to orientate or face waterways through building design (including windows, decks and balconies to overlook creeks).</w:t>
      </w:r>
    </w:p>
    <w:p w14:paraId="6D0E0384" w14:textId="56DE6DAE" w:rsidR="00D03747" w:rsidRPr="006F3443" w:rsidRDefault="00D03747" w:rsidP="00E62482">
      <w:pPr>
        <w:pStyle w:val="ListParagraph"/>
        <w:numPr>
          <w:ilvl w:val="2"/>
          <w:numId w:val="36"/>
        </w:numPr>
        <w:spacing w:line="280" w:lineRule="atLeast"/>
        <w:textAlignment w:val="baseline"/>
        <w:rPr>
          <w:rFonts w:eastAsia="Times New Roman" w:cs="Arial"/>
          <w:szCs w:val="20"/>
          <w:lang w:eastAsia="en-AU"/>
        </w:rPr>
      </w:pPr>
      <w:r w:rsidRPr="006F3443">
        <w:rPr>
          <w:rFonts w:eastAsia="Times New Roman" w:cs="Arial"/>
          <w:szCs w:val="20"/>
          <w:lang w:eastAsia="en-AU"/>
        </w:rPr>
        <w:t>Continue to support community groups to restore local creeks, waterways and bushland reserves</w:t>
      </w:r>
      <w:r w:rsidR="005366D8" w:rsidRPr="006F3443">
        <w:rPr>
          <w:rFonts w:eastAsia="Times New Roman" w:cs="Arial"/>
          <w:szCs w:val="20"/>
          <w:lang w:eastAsia="en-AU"/>
        </w:rPr>
        <w:t>.</w:t>
      </w:r>
      <w:r w:rsidRPr="006F3443">
        <w:rPr>
          <w:rFonts w:eastAsia="Times New Roman" w:cs="Arial"/>
          <w:szCs w:val="20"/>
          <w:lang w:eastAsia="en-AU"/>
        </w:rPr>
        <w:t xml:space="preserve"> </w:t>
      </w:r>
    </w:p>
    <w:p w14:paraId="4DA9D9C3" w14:textId="77777777" w:rsidR="00580CAB" w:rsidRPr="006F3443" w:rsidRDefault="00580CAB" w:rsidP="00580CAB">
      <w:pPr>
        <w:spacing w:after="0" w:line="240" w:lineRule="auto"/>
        <w:ind w:firstLine="60"/>
        <w:textAlignment w:val="baseline"/>
        <w:rPr>
          <w:rFonts w:ascii="Arial" w:eastAsia="Times New Roman" w:hAnsi="Arial" w:cs="Arial"/>
          <w:sz w:val="18"/>
          <w:szCs w:val="18"/>
          <w:lang w:eastAsia="en-AU"/>
        </w:rPr>
      </w:pPr>
    </w:p>
    <w:p w14:paraId="0813DC98" w14:textId="58637A03" w:rsidR="00895B16" w:rsidRPr="00DA161C" w:rsidRDefault="00895B16" w:rsidP="00DA161C">
      <w:pPr>
        <w:pStyle w:val="Heading3"/>
        <w:rPr>
          <w:rFonts w:ascii="Arial" w:eastAsia="Times New Roman" w:hAnsi="Arial" w:cs="Arial"/>
          <w:b/>
          <w:bCs/>
          <w:i/>
          <w:iCs/>
          <w:color w:val="auto"/>
          <w:sz w:val="22"/>
          <w:szCs w:val="22"/>
          <w:lang w:val="en-US" w:eastAsia="en-AU"/>
        </w:rPr>
      </w:pPr>
      <w:bookmarkStart w:id="51" w:name="_Toc73620902"/>
      <w:r w:rsidRPr="00DA161C">
        <w:rPr>
          <w:rFonts w:ascii="Arial" w:eastAsia="Times New Roman" w:hAnsi="Arial" w:cs="Arial"/>
          <w:b/>
          <w:bCs/>
          <w:i/>
          <w:iCs/>
          <w:color w:val="auto"/>
          <w:sz w:val="22"/>
          <w:szCs w:val="22"/>
          <w:lang w:val="en-US" w:eastAsia="en-AU"/>
        </w:rPr>
        <w:t>Strategy 3.</w:t>
      </w:r>
      <w:r w:rsidR="00580CAB" w:rsidRPr="00DA161C">
        <w:rPr>
          <w:rFonts w:ascii="Arial" w:eastAsia="Times New Roman" w:hAnsi="Arial" w:cs="Arial"/>
          <w:b/>
          <w:bCs/>
          <w:i/>
          <w:iCs/>
          <w:color w:val="auto"/>
          <w:sz w:val="22"/>
          <w:szCs w:val="22"/>
          <w:lang w:val="en-US" w:eastAsia="en-AU"/>
        </w:rPr>
        <w:t>2</w:t>
      </w:r>
      <w:r w:rsidRPr="00DA161C">
        <w:rPr>
          <w:rFonts w:ascii="Arial" w:eastAsia="Times New Roman" w:hAnsi="Arial" w:cs="Arial"/>
          <w:b/>
          <w:bCs/>
          <w:i/>
          <w:iCs/>
          <w:color w:val="auto"/>
          <w:sz w:val="22"/>
          <w:szCs w:val="22"/>
          <w:lang w:val="en-US" w:eastAsia="en-AU"/>
        </w:rPr>
        <w:t xml:space="preserve"> Make it more enjoyable to walk and cycle around the area</w:t>
      </w:r>
      <w:bookmarkEnd w:id="51"/>
    </w:p>
    <w:p w14:paraId="7B4CB8B3" w14:textId="77777777" w:rsidR="008C1990" w:rsidRPr="006F3443" w:rsidRDefault="008C1990" w:rsidP="00895B16">
      <w:pPr>
        <w:spacing w:after="0" w:line="240" w:lineRule="auto"/>
        <w:textAlignment w:val="baseline"/>
        <w:rPr>
          <w:rFonts w:ascii="Arial" w:eastAsia="Times New Roman" w:hAnsi="Arial" w:cs="Arial"/>
          <w:sz w:val="18"/>
          <w:szCs w:val="18"/>
          <w:lang w:eastAsia="en-AU"/>
        </w:rPr>
      </w:pPr>
    </w:p>
    <w:p w14:paraId="7D026305" w14:textId="79B91A4B" w:rsidR="00895B16" w:rsidRPr="006F3443" w:rsidRDefault="00895B16" w:rsidP="00E62482">
      <w:pPr>
        <w:pStyle w:val="ListParagraph"/>
        <w:numPr>
          <w:ilvl w:val="2"/>
          <w:numId w:val="37"/>
        </w:numPr>
        <w:spacing w:line="280" w:lineRule="atLeast"/>
        <w:textAlignment w:val="baseline"/>
        <w:rPr>
          <w:rFonts w:eastAsia="Times New Roman" w:cs="Arial"/>
          <w:lang w:eastAsia="en-AU"/>
        </w:rPr>
      </w:pPr>
      <w:r w:rsidRPr="006F3443">
        <w:rPr>
          <w:rFonts w:eastAsia="Times New Roman" w:cs="Arial"/>
          <w:lang w:eastAsia="en-AU"/>
        </w:rPr>
        <w:t>Transform Lillian Avenue into a</w:t>
      </w:r>
      <w:r w:rsidR="00F36C3B" w:rsidRPr="006F3443">
        <w:rPr>
          <w:rFonts w:eastAsia="Times New Roman" w:cs="Arial"/>
          <w:lang w:eastAsia="en-AU"/>
        </w:rPr>
        <w:t xml:space="preserve"> </w:t>
      </w:r>
      <w:r w:rsidRPr="006F3443">
        <w:rPr>
          <w:rFonts w:eastAsia="Times New Roman" w:cs="Arial"/>
          <w:lang w:eastAsia="en-AU"/>
        </w:rPr>
        <w:t>shady</w:t>
      </w:r>
      <w:r w:rsidR="00F36C3B" w:rsidRPr="006F3443">
        <w:rPr>
          <w:rFonts w:eastAsia="Times New Roman" w:cs="Arial"/>
          <w:lang w:eastAsia="en-AU"/>
        </w:rPr>
        <w:t xml:space="preserve"> </w:t>
      </w:r>
      <w:r w:rsidRPr="006F3443">
        <w:rPr>
          <w:rFonts w:eastAsia="Times New Roman" w:cs="Arial"/>
          <w:lang w:eastAsia="en-AU"/>
        </w:rPr>
        <w:t>main street</w:t>
      </w:r>
      <w:r w:rsidR="006B7333" w:rsidRPr="006F3443">
        <w:rPr>
          <w:rFonts w:eastAsia="Times New Roman" w:cs="Arial"/>
          <w:lang w:eastAsia="en-AU"/>
        </w:rPr>
        <w:t xml:space="preserve"> (</w:t>
      </w:r>
      <w:r w:rsidR="006B7333" w:rsidRPr="006F3443">
        <w:rPr>
          <w:rFonts w:eastAsia="Times New Roman" w:cs="Arial"/>
          <w:i/>
          <w:iCs/>
          <w:lang w:eastAsia="en-AU"/>
        </w:rPr>
        <w:t xml:space="preserve">see </w:t>
      </w:r>
      <w:r w:rsidR="000865AB" w:rsidRPr="006F3443">
        <w:rPr>
          <w:rFonts w:eastAsia="Times New Roman" w:cs="Arial"/>
          <w:i/>
          <w:iCs/>
          <w:lang w:eastAsia="en-AU"/>
        </w:rPr>
        <w:t>m</w:t>
      </w:r>
      <w:r w:rsidR="006B7333" w:rsidRPr="006F3443">
        <w:rPr>
          <w:rFonts w:eastAsia="Times New Roman" w:cs="Arial"/>
          <w:i/>
          <w:iCs/>
          <w:lang w:eastAsia="en-AU"/>
        </w:rPr>
        <w:t xml:space="preserve">ap </w:t>
      </w:r>
      <w:r w:rsidR="000865AB" w:rsidRPr="006F3443">
        <w:rPr>
          <w:rFonts w:eastAsia="Times New Roman" w:cs="Arial"/>
          <w:i/>
          <w:iCs/>
          <w:lang w:eastAsia="en-AU"/>
        </w:rPr>
        <w:t>below</w:t>
      </w:r>
      <w:r w:rsidR="006B7333" w:rsidRPr="006F3443">
        <w:rPr>
          <w:rFonts w:eastAsia="Times New Roman" w:cs="Arial"/>
          <w:lang w:eastAsia="en-AU"/>
        </w:rPr>
        <w:t>).</w:t>
      </w:r>
    </w:p>
    <w:p w14:paraId="5F9DB2AC" w14:textId="1C05D6E4" w:rsidR="00895B16" w:rsidRPr="006F3443" w:rsidRDefault="00895B16" w:rsidP="00E62482">
      <w:pPr>
        <w:pStyle w:val="ListParagraph"/>
        <w:numPr>
          <w:ilvl w:val="2"/>
          <w:numId w:val="37"/>
        </w:numPr>
        <w:spacing w:line="280" w:lineRule="atLeast"/>
        <w:textAlignment w:val="baseline"/>
        <w:rPr>
          <w:rFonts w:eastAsia="Times New Roman" w:cs="Arial"/>
          <w:szCs w:val="20"/>
          <w:lang w:eastAsia="en-AU"/>
        </w:rPr>
      </w:pPr>
      <w:r w:rsidRPr="006F3443">
        <w:rPr>
          <w:rFonts w:eastAsia="Times New Roman" w:cs="Arial"/>
          <w:szCs w:val="20"/>
          <w:lang w:eastAsia="en-AU"/>
        </w:rPr>
        <w:t>Support the development</w:t>
      </w:r>
      <w:r w:rsidR="00580CAB" w:rsidRPr="006F3443">
        <w:rPr>
          <w:rFonts w:eastAsia="Times New Roman" w:cs="Arial"/>
          <w:szCs w:val="20"/>
          <w:lang w:eastAsia="en-AU"/>
        </w:rPr>
        <w:t xml:space="preserve"> </w:t>
      </w:r>
      <w:r w:rsidRPr="006F3443">
        <w:rPr>
          <w:rFonts w:eastAsia="Times New Roman" w:cs="Arial"/>
          <w:szCs w:val="20"/>
          <w:lang w:eastAsia="en-AU"/>
        </w:rPr>
        <w:t>of s</w:t>
      </w:r>
      <w:r w:rsidR="00BE203B" w:rsidRPr="006F3443">
        <w:rPr>
          <w:rFonts w:eastAsia="Times New Roman" w:cs="Arial"/>
          <w:szCs w:val="20"/>
          <w:lang w:eastAsia="en-AU"/>
        </w:rPr>
        <w:t>ubtropical boulevards along</w:t>
      </w:r>
      <w:r w:rsidRPr="006F3443">
        <w:rPr>
          <w:rFonts w:eastAsia="Times New Roman" w:cs="Arial"/>
          <w:szCs w:val="20"/>
          <w:lang w:eastAsia="en-AU"/>
        </w:rPr>
        <w:t xml:space="preserve"> Beaudesert Road,</w:t>
      </w:r>
      <w:r w:rsidR="00F36C3B" w:rsidRPr="006F3443">
        <w:rPr>
          <w:rFonts w:eastAsia="Times New Roman" w:cs="Arial"/>
          <w:szCs w:val="20"/>
          <w:lang w:eastAsia="en-AU"/>
        </w:rPr>
        <w:t xml:space="preserve"> </w:t>
      </w:r>
      <w:r w:rsidRPr="006F3443">
        <w:rPr>
          <w:rFonts w:eastAsia="Times New Roman" w:cs="Arial"/>
          <w:szCs w:val="20"/>
          <w:lang w:eastAsia="en-AU"/>
        </w:rPr>
        <w:t>Evans Road,</w:t>
      </w:r>
      <w:r w:rsidR="00F36C3B" w:rsidRPr="006F3443">
        <w:rPr>
          <w:rFonts w:eastAsia="Times New Roman" w:cs="Arial"/>
          <w:szCs w:val="20"/>
          <w:lang w:eastAsia="en-AU"/>
        </w:rPr>
        <w:t xml:space="preserve"> </w:t>
      </w:r>
      <w:r w:rsidRPr="006F3443">
        <w:rPr>
          <w:rFonts w:eastAsia="Times New Roman" w:cs="Arial"/>
          <w:szCs w:val="20"/>
          <w:lang w:eastAsia="en-AU"/>
        </w:rPr>
        <w:t>Toohey</w:t>
      </w:r>
      <w:r w:rsidR="00F36C3B" w:rsidRPr="006F3443">
        <w:rPr>
          <w:rFonts w:eastAsia="Times New Roman" w:cs="Arial"/>
          <w:szCs w:val="20"/>
          <w:lang w:eastAsia="en-AU"/>
        </w:rPr>
        <w:t xml:space="preserve"> </w:t>
      </w:r>
      <w:r w:rsidRPr="006F3443">
        <w:rPr>
          <w:rFonts w:eastAsia="Times New Roman" w:cs="Arial"/>
          <w:szCs w:val="20"/>
          <w:lang w:eastAsia="en-AU"/>
        </w:rPr>
        <w:t>Road</w:t>
      </w:r>
      <w:r w:rsidR="00F36C3B" w:rsidRPr="006F3443">
        <w:rPr>
          <w:rFonts w:eastAsia="Times New Roman" w:cs="Arial"/>
          <w:szCs w:val="20"/>
          <w:lang w:eastAsia="en-AU"/>
        </w:rPr>
        <w:t xml:space="preserve"> </w:t>
      </w:r>
      <w:r w:rsidRPr="006F3443">
        <w:rPr>
          <w:rFonts w:eastAsia="Times New Roman" w:cs="Arial"/>
          <w:szCs w:val="20"/>
          <w:lang w:eastAsia="en-AU"/>
        </w:rPr>
        <w:t>an</w:t>
      </w:r>
      <w:r w:rsidR="00F36C3B" w:rsidRPr="006F3443">
        <w:rPr>
          <w:rFonts w:eastAsia="Times New Roman" w:cs="Arial"/>
          <w:szCs w:val="20"/>
          <w:lang w:eastAsia="en-AU"/>
        </w:rPr>
        <w:t xml:space="preserve">d </w:t>
      </w:r>
      <w:r w:rsidRPr="006F3443">
        <w:rPr>
          <w:rFonts w:eastAsia="Times New Roman" w:cs="Arial"/>
          <w:szCs w:val="20"/>
          <w:lang w:eastAsia="en-AU"/>
        </w:rPr>
        <w:t>Orange Grove Road</w:t>
      </w:r>
      <w:r w:rsidR="006B7333" w:rsidRPr="006F3443">
        <w:rPr>
          <w:rFonts w:eastAsia="Times New Roman" w:cs="Arial"/>
          <w:szCs w:val="20"/>
          <w:lang w:eastAsia="en-AU"/>
        </w:rPr>
        <w:t xml:space="preserve"> (</w:t>
      </w:r>
      <w:r w:rsidR="006B7333" w:rsidRPr="006F3443">
        <w:rPr>
          <w:rFonts w:eastAsia="Times New Roman" w:cs="Arial"/>
          <w:i/>
          <w:iCs/>
          <w:szCs w:val="20"/>
          <w:lang w:eastAsia="en-AU"/>
        </w:rPr>
        <w:t xml:space="preserve">see </w:t>
      </w:r>
      <w:r w:rsidR="000865AB" w:rsidRPr="006F3443">
        <w:rPr>
          <w:rFonts w:eastAsia="Times New Roman" w:cs="Arial"/>
          <w:i/>
          <w:iCs/>
          <w:szCs w:val="20"/>
          <w:lang w:eastAsia="en-AU"/>
        </w:rPr>
        <w:t>m</w:t>
      </w:r>
      <w:r w:rsidR="006B7333" w:rsidRPr="006F3443">
        <w:rPr>
          <w:rFonts w:eastAsia="Times New Roman" w:cs="Arial"/>
          <w:i/>
          <w:iCs/>
          <w:szCs w:val="20"/>
          <w:lang w:eastAsia="en-AU"/>
        </w:rPr>
        <w:t xml:space="preserve">ap </w:t>
      </w:r>
      <w:r w:rsidR="000865AB" w:rsidRPr="006F3443">
        <w:rPr>
          <w:rFonts w:eastAsia="Times New Roman" w:cs="Arial"/>
          <w:i/>
          <w:iCs/>
          <w:szCs w:val="20"/>
          <w:lang w:eastAsia="en-AU"/>
        </w:rPr>
        <w:t>below</w:t>
      </w:r>
      <w:r w:rsidR="006B7333" w:rsidRPr="006F3443">
        <w:rPr>
          <w:rFonts w:eastAsia="Times New Roman" w:cs="Arial"/>
          <w:szCs w:val="20"/>
          <w:lang w:eastAsia="en-AU"/>
        </w:rPr>
        <w:t>).</w:t>
      </w:r>
    </w:p>
    <w:p w14:paraId="3FDC5410" w14:textId="008880D1" w:rsidR="00895B16" w:rsidRPr="006F3443" w:rsidRDefault="00895B16" w:rsidP="00E62482">
      <w:pPr>
        <w:pStyle w:val="ListParagraph"/>
        <w:numPr>
          <w:ilvl w:val="2"/>
          <w:numId w:val="37"/>
        </w:numPr>
        <w:spacing w:line="280" w:lineRule="atLeast"/>
        <w:textAlignment w:val="baseline"/>
        <w:rPr>
          <w:rFonts w:eastAsia="Times New Roman" w:cs="Arial"/>
          <w:szCs w:val="20"/>
          <w:lang w:eastAsia="en-AU"/>
        </w:rPr>
      </w:pPr>
      <w:bookmarkStart w:id="52" w:name="_Hlk69976654"/>
      <w:r w:rsidRPr="006F3443">
        <w:rPr>
          <w:rFonts w:eastAsia="Times New Roman" w:cs="Arial"/>
          <w:szCs w:val="20"/>
          <w:lang w:eastAsia="en-AU"/>
        </w:rPr>
        <w:t>Facilitate the creation of</w:t>
      </w:r>
      <w:r w:rsidR="00F36C3B" w:rsidRPr="006F3443">
        <w:rPr>
          <w:rFonts w:eastAsia="Times New Roman" w:cs="Arial"/>
          <w:szCs w:val="20"/>
          <w:lang w:eastAsia="en-AU"/>
        </w:rPr>
        <w:t xml:space="preserve"> </w:t>
      </w:r>
      <w:r w:rsidRPr="006F3443">
        <w:rPr>
          <w:rFonts w:eastAsia="Times New Roman" w:cs="Arial"/>
          <w:szCs w:val="20"/>
          <w:lang w:eastAsia="en-AU"/>
        </w:rPr>
        <w:t>shade</w:t>
      </w:r>
      <w:r w:rsidR="00BE203B" w:rsidRPr="006F3443">
        <w:rPr>
          <w:rFonts w:eastAsia="Times New Roman" w:cs="Arial"/>
          <w:szCs w:val="20"/>
          <w:lang w:eastAsia="en-AU"/>
        </w:rPr>
        <w:t>ways</w:t>
      </w:r>
      <w:r w:rsidR="00F36C3B" w:rsidRPr="006F3443">
        <w:rPr>
          <w:rFonts w:eastAsia="Times New Roman" w:cs="Arial"/>
          <w:szCs w:val="20"/>
          <w:lang w:eastAsia="en-AU"/>
        </w:rPr>
        <w:t xml:space="preserve"> </w:t>
      </w:r>
      <w:r w:rsidRPr="006F3443">
        <w:rPr>
          <w:rFonts w:eastAsia="Times New Roman" w:cs="Arial"/>
          <w:szCs w:val="20"/>
          <w:lang w:eastAsia="en-AU"/>
        </w:rPr>
        <w:t>connecting</w:t>
      </w:r>
      <w:r w:rsidR="00F36C3B" w:rsidRPr="006F3443">
        <w:rPr>
          <w:rFonts w:eastAsia="Times New Roman" w:cs="Arial"/>
          <w:szCs w:val="20"/>
          <w:lang w:eastAsia="en-AU"/>
        </w:rPr>
        <w:t xml:space="preserve"> </w:t>
      </w:r>
      <w:r w:rsidRPr="006F3443">
        <w:rPr>
          <w:rFonts w:eastAsia="Times New Roman" w:cs="Arial"/>
          <w:szCs w:val="20"/>
          <w:lang w:eastAsia="en-AU"/>
        </w:rPr>
        <w:t>walkers and cyclists to</w:t>
      </w:r>
      <w:r w:rsidR="00F36C3B" w:rsidRPr="006F3443">
        <w:rPr>
          <w:rFonts w:eastAsia="Times New Roman" w:cs="Arial"/>
          <w:szCs w:val="20"/>
          <w:lang w:eastAsia="en-AU"/>
        </w:rPr>
        <w:t xml:space="preserve"> </w:t>
      </w:r>
      <w:r w:rsidR="00BE203B" w:rsidRPr="006F3443">
        <w:rPr>
          <w:rFonts w:eastAsia="Times New Roman" w:cs="Arial"/>
          <w:szCs w:val="20"/>
          <w:lang w:eastAsia="en-AU"/>
        </w:rPr>
        <w:t>key local destinations including</w:t>
      </w:r>
      <w:r w:rsidR="00423026" w:rsidRPr="006F3443">
        <w:rPr>
          <w:rFonts w:eastAsia="Times New Roman" w:cs="Arial"/>
          <w:szCs w:val="20"/>
          <w:lang w:eastAsia="en-AU"/>
        </w:rPr>
        <w:t xml:space="preserve"> Salisbury and</w:t>
      </w:r>
      <w:r w:rsidR="00BE203B" w:rsidRPr="006F3443">
        <w:rPr>
          <w:rFonts w:eastAsia="Times New Roman" w:cs="Arial"/>
          <w:szCs w:val="20"/>
          <w:lang w:eastAsia="en-AU"/>
        </w:rPr>
        <w:t xml:space="preserve"> </w:t>
      </w:r>
      <w:r w:rsidRPr="006F3443">
        <w:rPr>
          <w:rFonts w:eastAsia="Times New Roman" w:cs="Arial"/>
          <w:szCs w:val="20"/>
          <w:lang w:eastAsia="en-AU"/>
        </w:rPr>
        <w:t>Moorooka</w:t>
      </w:r>
      <w:r w:rsidR="00F36C3B" w:rsidRPr="006F3443">
        <w:rPr>
          <w:rFonts w:eastAsia="Times New Roman" w:cs="Arial"/>
          <w:szCs w:val="20"/>
          <w:lang w:eastAsia="en-AU"/>
        </w:rPr>
        <w:t xml:space="preserve"> </w:t>
      </w:r>
      <w:r w:rsidRPr="006F3443">
        <w:rPr>
          <w:rFonts w:eastAsia="Times New Roman" w:cs="Arial"/>
          <w:szCs w:val="20"/>
          <w:lang w:eastAsia="en-AU"/>
        </w:rPr>
        <w:t>train stations</w:t>
      </w:r>
      <w:r w:rsidR="00BE203B" w:rsidRPr="006F3443">
        <w:rPr>
          <w:rFonts w:eastAsia="Times New Roman" w:cs="Arial"/>
          <w:szCs w:val="20"/>
          <w:lang w:eastAsia="en-AU"/>
        </w:rPr>
        <w:t>, shops</w:t>
      </w:r>
      <w:r w:rsidRPr="006F3443">
        <w:rPr>
          <w:rFonts w:eastAsia="Times New Roman" w:cs="Arial"/>
          <w:szCs w:val="20"/>
          <w:lang w:eastAsia="en-AU"/>
        </w:rPr>
        <w:t xml:space="preserve"> and green</w:t>
      </w:r>
      <w:r w:rsidR="00F36C3B" w:rsidRPr="006F3443">
        <w:rPr>
          <w:rFonts w:eastAsia="Times New Roman" w:cs="Arial"/>
          <w:szCs w:val="20"/>
          <w:lang w:eastAsia="en-AU"/>
        </w:rPr>
        <w:t xml:space="preserve"> </w:t>
      </w:r>
      <w:r w:rsidRPr="006F3443">
        <w:rPr>
          <w:rFonts w:eastAsia="Times New Roman" w:cs="Arial"/>
          <w:szCs w:val="20"/>
          <w:lang w:eastAsia="en-AU"/>
        </w:rPr>
        <w:t>space</w:t>
      </w:r>
      <w:r w:rsidR="00F36C3B" w:rsidRPr="006F3443">
        <w:rPr>
          <w:rFonts w:eastAsia="Times New Roman" w:cs="Arial"/>
          <w:szCs w:val="20"/>
          <w:lang w:eastAsia="en-AU"/>
        </w:rPr>
        <w:t>.</w:t>
      </w:r>
    </w:p>
    <w:bookmarkEnd w:id="52"/>
    <w:p w14:paraId="0291D304" w14:textId="55113653" w:rsidR="00895B16" w:rsidRPr="006F3443" w:rsidRDefault="00895B16" w:rsidP="00E62482">
      <w:pPr>
        <w:pStyle w:val="ListParagraph"/>
        <w:numPr>
          <w:ilvl w:val="2"/>
          <w:numId w:val="37"/>
        </w:numPr>
        <w:spacing w:line="280" w:lineRule="atLeast"/>
        <w:textAlignment w:val="baseline"/>
        <w:rPr>
          <w:rFonts w:eastAsia="Times New Roman" w:cs="Arial"/>
          <w:szCs w:val="20"/>
          <w:lang w:eastAsia="en-AU"/>
        </w:rPr>
      </w:pPr>
      <w:r w:rsidRPr="006F3443">
        <w:rPr>
          <w:rFonts w:eastAsia="Times New Roman" w:cs="Arial"/>
          <w:szCs w:val="20"/>
          <w:lang w:eastAsia="en-AU"/>
        </w:rPr>
        <w:t>Plant</w:t>
      </w:r>
      <w:r w:rsidR="00F36C3B" w:rsidRPr="006F3443">
        <w:rPr>
          <w:rFonts w:eastAsia="Times New Roman" w:cs="Arial"/>
          <w:szCs w:val="20"/>
          <w:lang w:eastAsia="en-AU"/>
        </w:rPr>
        <w:t xml:space="preserve"> </w:t>
      </w:r>
      <w:r w:rsidRPr="006F3443">
        <w:rPr>
          <w:rFonts w:eastAsia="Times New Roman" w:cs="Arial"/>
          <w:szCs w:val="20"/>
          <w:lang w:eastAsia="en-AU"/>
        </w:rPr>
        <w:t>trees</w:t>
      </w:r>
      <w:r w:rsidR="00F36C3B" w:rsidRPr="006F3443">
        <w:rPr>
          <w:rFonts w:eastAsia="Times New Roman" w:cs="Arial"/>
          <w:szCs w:val="20"/>
          <w:lang w:eastAsia="en-AU"/>
        </w:rPr>
        <w:t xml:space="preserve"> </w:t>
      </w:r>
      <w:r w:rsidRPr="006F3443">
        <w:rPr>
          <w:rFonts w:eastAsia="Times New Roman" w:cs="Arial"/>
          <w:szCs w:val="20"/>
          <w:lang w:eastAsia="en-AU"/>
        </w:rPr>
        <w:t>in</w:t>
      </w:r>
      <w:r w:rsidR="00F36C3B" w:rsidRPr="006F3443">
        <w:rPr>
          <w:rFonts w:eastAsia="Times New Roman" w:cs="Arial"/>
          <w:szCs w:val="20"/>
          <w:lang w:eastAsia="en-AU"/>
        </w:rPr>
        <w:t xml:space="preserve"> </w:t>
      </w:r>
      <w:r w:rsidRPr="006F3443">
        <w:rPr>
          <w:rFonts w:eastAsia="Times New Roman" w:cs="Arial"/>
          <w:szCs w:val="20"/>
          <w:lang w:eastAsia="en-AU"/>
        </w:rPr>
        <w:t>industrial areas</w:t>
      </w:r>
      <w:r w:rsidR="00F36C3B" w:rsidRPr="006F3443">
        <w:rPr>
          <w:rFonts w:eastAsia="Times New Roman" w:cs="Arial"/>
          <w:szCs w:val="20"/>
          <w:lang w:eastAsia="en-AU"/>
        </w:rPr>
        <w:t xml:space="preserve"> </w:t>
      </w:r>
      <w:r w:rsidRPr="006F3443">
        <w:rPr>
          <w:rFonts w:eastAsia="Times New Roman" w:cs="Arial"/>
          <w:szCs w:val="20"/>
          <w:lang w:eastAsia="en-AU"/>
        </w:rPr>
        <w:t xml:space="preserve">to improve </w:t>
      </w:r>
      <w:r w:rsidR="000865AB" w:rsidRPr="006F3443">
        <w:rPr>
          <w:rFonts w:eastAsia="Times New Roman" w:cs="Arial"/>
          <w:szCs w:val="20"/>
          <w:lang w:eastAsia="en-AU"/>
        </w:rPr>
        <w:t>amenity and</w:t>
      </w:r>
      <w:r w:rsidR="00B91518" w:rsidRPr="006F3443">
        <w:rPr>
          <w:rFonts w:eastAsia="Times New Roman" w:cs="Arial"/>
          <w:szCs w:val="20"/>
          <w:lang w:eastAsia="en-AU"/>
        </w:rPr>
        <w:t xml:space="preserve"> provide shade.</w:t>
      </w:r>
    </w:p>
    <w:p w14:paraId="46589CE1" w14:textId="14440E70" w:rsidR="009B0D12" w:rsidRPr="006F3443" w:rsidRDefault="009B0D12" w:rsidP="00E62482">
      <w:pPr>
        <w:pStyle w:val="ListParagraph"/>
        <w:numPr>
          <w:ilvl w:val="2"/>
          <w:numId w:val="37"/>
        </w:numPr>
        <w:spacing w:line="280" w:lineRule="atLeast"/>
        <w:textAlignment w:val="baseline"/>
        <w:rPr>
          <w:rFonts w:eastAsia="Times New Roman" w:cs="Arial"/>
          <w:szCs w:val="20"/>
          <w:lang w:eastAsia="en-AU"/>
        </w:rPr>
      </w:pPr>
      <w:r w:rsidRPr="006F3443">
        <w:rPr>
          <w:rFonts w:eastAsia="Times New Roman" w:cs="Arial"/>
          <w:szCs w:val="20"/>
          <w:lang w:eastAsia="en-AU"/>
        </w:rPr>
        <w:t>Survey the area to identify significant landscape trees which may require statutory protection.</w:t>
      </w:r>
    </w:p>
    <w:p w14:paraId="2F58F4D4" w14:textId="77777777" w:rsidR="00895B16" w:rsidRPr="00DA161C" w:rsidRDefault="00895B16" w:rsidP="00DA161C">
      <w:pPr>
        <w:rPr>
          <w:lang w:val="en-US" w:eastAsia="en-AU"/>
        </w:rPr>
      </w:pPr>
    </w:p>
    <w:p w14:paraId="02B54196" w14:textId="2239D15C" w:rsidR="00580CAB" w:rsidRPr="00DA161C" w:rsidRDefault="00580CAB" w:rsidP="00DA161C">
      <w:pPr>
        <w:pStyle w:val="Heading3"/>
        <w:rPr>
          <w:rFonts w:ascii="Arial" w:eastAsia="Times New Roman" w:hAnsi="Arial" w:cs="Arial"/>
          <w:b/>
          <w:bCs/>
          <w:i/>
          <w:iCs/>
          <w:color w:val="auto"/>
          <w:sz w:val="22"/>
          <w:szCs w:val="22"/>
          <w:lang w:val="en-US" w:eastAsia="en-AU"/>
        </w:rPr>
      </w:pPr>
      <w:bookmarkStart w:id="53" w:name="_Toc73620903"/>
      <w:r w:rsidRPr="00DA161C">
        <w:rPr>
          <w:rFonts w:ascii="Arial" w:eastAsia="Times New Roman" w:hAnsi="Arial" w:cs="Arial"/>
          <w:b/>
          <w:bCs/>
          <w:i/>
          <w:iCs/>
          <w:color w:val="auto"/>
          <w:sz w:val="22"/>
          <w:szCs w:val="22"/>
          <w:lang w:val="en-US" w:eastAsia="en-AU"/>
        </w:rPr>
        <w:t>Strategy 3.3 Conserve wildlife habitat</w:t>
      </w:r>
      <w:bookmarkEnd w:id="53"/>
    </w:p>
    <w:p w14:paraId="1F218C4B" w14:textId="77777777" w:rsidR="008C1990" w:rsidRPr="006F3443" w:rsidRDefault="008C1990" w:rsidP="00580CAB">
      <w:pPr>
        <w:spacing w:after="0" w:line="240" w:lineRule="auto"/>
        <w:textAlignment w:val="baseline"/>
        <w:rPr>
          <w:rFonts w:ascii="Arial" w:eastAsia="Times New Roman" w:hAnsi="Arial" w:cs="Arial"/>
          <w:i/>
          <w:iCs/>
          <w:sz w:val="20"/>
          <w:szCs w:val="20"/>
          <w:lang w:val="en-US" w:eastAsia="en-AU"/>
        </w:rPr>
      </w:pPr>
    </w:p>
    <w:p w14:paraId="7EA1D66E" w14:textId="2E5A7066" w:rsidR="00580CAB" w:rsidRPr="006F3443" w:rsidRDefault="00580CAB" w:rsidP="00E62482">
      <w:pPr>
        <w:pStyle w:val="ListParagraph"/>
        <w:numPr>
          <w:ilvl w:val="2"/>
          <w:numId w:val="38"/>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Investigate opportunities </w:t>
      </w:r>
      <w:r w:rsidR="001841BD" w:rsidRPr="006F3443">
        <w:rPr>
          <w:rFonts w:eastAsia="Times New Roman" w:cs="Arial"/>
          <w:szCs w:val="20"/>
          <w:lang w:eastAsia="en-AU"/>
        </w:rPr>
        <w:t xml:space="preserve">for wildlife to move safely along </w:t>
      </w:r>
      <w:r w:rsidRPr="006F3443">
        <w:rPr>
          <w:rFonts w:eastAsia="Times New Roman" w:cs="Arial"/>
          <w:szCs w:val="20"/>
          <w:lang w:eastAsia="en-AU"/>
        </w:rPr>
        <w:t>corridors and</w:t>
      </w:r>
      <w:r w:rsidR="001841BD" w:rsidRPr="006F3443">
        <w:rPr>
          <w:rFonts w:eastAsia="Times New Roman" w:cs="Arial"/>
          <w:szCs w:val="20"/>
          <w:lang w:eastAsia="en-AU"/>
        </w:rPr>
        <w:t xml:space="preserve"> through Brisbane’s urban forest.</w:t>
      </w:r>
    </w:p>
    <w:p w14:paraId="21AC29FC" w14:textId="6C0B8AD0" w:rsidR="00580CAB" w:rsidRPr="006F3443" w:rsidRDefault="00580CAB" w:rsidP="00E62482">
      <w:pPr>
        <w:pStyle w:val="ListParagraph"/>
        <w:numPr>
          <w:ilvl w:val="2"/>
          <w:numId w:val="38"/>
        </w:numPr>
        <w:spacing w:line="280" w:lineRule="atLeast"/>
        <w:textAlignment w:val="baseline"/>
        <w:rPr>
          <w:rFonts w:eastAsia="Times New Roman" w:cs="Arial"/>
          <w:lang w:eastAsia="en-AU"/>
        </w:rPr>
      </w:pPr>
      <w:r w:rsidRPr="006F3443">
        <w:rPr>
          <w:rFonts w:eastAsia="Times New Roman" w:cs="Arial"/>
          <w:lang w:eastAsia="en-AU"/>
        </w:rPr>
        <w:t xml:space="preserve">Explore </w:t>
      </w:r>
      <w:r w:rsidR="001841BD" w:rsidRPr="006F3443">
        <w:rPr>
          <w:rFonts w:eastAsia="Times New Roman" w:cs="Arial"/>
          <w:lang w:eastAsia="en-AU"/>
        </w:rPr>
        <w:t xml:space="preserve">land tenure options to </w:t>
      </w:r>
      <w:r w:rsidRPr="006F3443">
        <w:rPr>
          <w:rFonts w:eastAsia="Times New Roman" w:cs="Arial"/>
          <w:lang w:eastAsia="en-AU"/>
        </w:rPr>
        <w:t>further protect wildlife habitat</w:t>
      </w:r>
      <w:r w:rsidR="001841BD" w:rsidRPr="006F3443">
        <w:rPr>
          <w:rFonts w:eastAsia="Times New Roman" w:cs="Arial"/>
          <w:lang w:eastAsia="en-AU"/>
        </w:rPr>
        <w:t xml:space="preserve"> </w:t>
      </w:r>
      <w:r w:rsidR="009B0D12" w:rsidRPr="006F3443">
        <w:rPr>
          <w:rFonts w:eastAsia="Times New Roman" w:cs="Arial"/>
          <w:lang w:eastAsia="en-AU"/>
        </w:rPr>
        <w:t xml:space="preserve">adjoining </w:t>
      </w:r>
      <w:r w:rsidR="001841BD" w:rsidRPr="006F3443">
        <w:rPr>
          <w:rFonts w:eastAsia="Times New Roman" w:cs="Arial"/>
          <w:lang w:eastAsia="en-AU"/>
        </w:rPr>
        <w:t>Toohey Forest.</w:t>
      </w:r>
    </w:p>
    <w:p w14:paraId="1C5E59C4" w14:textId="77777777" w:rsidR="00580CAB" w:rsidRPr="006F3443" w:rsidRDefault="00580CAB" w:rsidP="00580CAB">
      <w:pPr>
        <w:spacing w:after="0" w:line="240" w:lineRule="auto"/>
        <w:textAlignment w:val="baseline"/>
        <w:rPr>
          <w:rFonts w:ascii="Arial" w:eastAsia="Times New Roman" w:hAnsi="Arial" w:cs="Arial"/>
          <w:i/>
          <w:iCs/>
          <w:sz w:val="20"/>
          <w:szCs w:val="20"/>
          <w:lang w:val="en-US" w:eastAsia="en-AU"/>
        </w:rPr>
      </w:pPr>
    </w:p>
    <w:p w14:paraId="33BE4BBF" w14:textId="1C4D12BB" w:rsidR="00EE0985" w:rsidRPr="006F3443" w:rsidRDefault="00EE0985">
      <w:pPr>
        <w:rPr>
          <w:rFonts w:ascii="Arial" w:eastAsia="Times New Roman" w:hAnsi="Arial" w:cs="Arial"/>
          <w:i/>
          <w:iCs/>
          <w:sz w:val="20"/>
          <w:szCs w:val="20"/>
          <w:lang w:val="en-US" w:eastAsia="en-AU"/>
        </w:rPr>
      </w:pPr>
      <w:r w:rsidRPr="006F3443">
        <w:rPr>
          <w:rFonts w:ascii="Arial" w:eastAsia="Times New Roman" w:hAnsi="Arial" w:cs="Arial"/>
          <w:i/>
          <w:iCs/>
          <w:sz w:val="20"/>
          <w:szCs w:val="20"/>
          <w:lang w:val="en-US" w:eastAsia="en-AU"/>
        </w:rPr>
        <w:br w:type="page"/>
      </w:r>
    </w:p>
    <w:p w14:paraId="6AA67F0E" w14:textId="24E40014" w:rsidR="00580CAB" w:rsidRDefault="00580CAB" w:rsidP="00DA161C">
      <w:pPr>
        <w:pStyle w:val="Heading3"/>
        <w:rPr>
          <w:rFonts w:ascii="Arial" w:eastAsia="Times New Roman" w:hAnsi="Arial" w:cs="Arial"/>
          <w:b/>
          <w:bCs/>
          <w:i/>
          <w:iCs/>
          <w:color w:val="auto"/>
          <w:sz w:val="22"/>
          <w:szCs w:val="22"/>
          <w:lang w:val="en-US" w:eastAsia="en-AU"/>
        </w:rPr>
      </w:pPr>
      <w:bookmarkStart w:id="54" w:name="_Toc73620904"/>
      <w:r w:rsidRPr="00DA161C">
        <w:rPr>
          <w:rFonts w:ascii="Arial" w:eastAsia="Times New Roman" w:hAnsi="Arial" w:cs="Arial"/>
          <w:b/>
          <w:bCs/>
          <w:i/>
          <w:iCs/>
          <w:color w:val="auto"/>
          <w:sz w:val="22"/>
          <w:szCs w:val="22"/>
          <w:lang w:val="en-US" w:eastAsia="en-AU"/>
        </w:rPr>
        <w:lastRenderedPageBreak/>
        <w:t>Strategy 3.4 Improve the area’s</w:t>
      </w:r>
      <w:r w:rsidR="004262E1" w:rsidRPr="00DA161C">
        <w:rPr>
          <w:rFonts w:ascii="Arial" w:eastAsia="Times New Roman" w:hAnsi="Arial" w:cs="Arial"/>
          <w:b/>
          <w:bCs/>
          <w:i/>
          <w:iCs/>
          <w:color w:val="auto"/>
          <w:sz w:val="22"/>
          <w:szCs w:val="22"/>
          <w:lang w:val="en-US" w:eastAsia="en-AU"/>
        </w:rPr>
        <w:t xml:space="preserve"> recreation and</w:t>
      </w:r>
      <w:r w:rsidRPr="00DA161C">
        <w:rPr>
          <w:rFonts w:ascii="Arial" w:eastAsia="Times New Roman" w:hAnsi="Arial" w:cs="Arial"/>
          <w:b/>
          <w:bCs/>
          <w:i/>
          <w:iCs/>
          <w:color w:val="auto"/>
          <w:sz w:val="22"/>
          <w:szCs w:val="22"/>
          <w:lang w:val="en-US" w:eastAsia="en-AU"/>
        </w:rPr>
        <w:t xml:space="preserve"> open space network</w:t>
      </w:r>
      <w:bookmarkEnd w:id="54"/>
    </w:p>
    <w:p w14:paraId="59E3D1AF" w14:textId="77777777" w:rsidR="00014100" w:rsidRPr="00014100" w:rsidRDefault="00014100" w:rsidP="00023189">
      <w:pPr>
        <w:spacing w:after="0" w:line="240" w:lineRule="auto"/>
        <w:textAlignment w:val="baseline"/>
        <w:rPr>
          <w:lang w:val="en-US" w:eastAsia="en-AU"/>
        </w:rPr>
      </w:pPr>
    </w:p>
    <w:p w14:paraId="20B1D8E6" w14:textId="4250E3C5" w:rsidR="003A4CC3" w:rsidRPr="006F3443" w:rsidRDefault="00916B41" w:rsidP="00E62482">
      <w:pPr>
        <w:pStyle w:val="ListParagraph"/>
        <w:numPr>
          <w:ilvl w:val="2"/>
          <w:numId w:val="42"/>
        </w:numPr>
        <w:spacing w:line="280" w:lineRule="atLeast"/>
        <w:textAlignment w:val="baseline"/>
        <w:rPr>
          <w:rFonts w:eastAsia="Times New Roman" w:cs="Arial"/>
          <w:szCs w:val="20"/>
          <w:lang w:eastAsia="en-AU"/>
        </w:rPr>
      </w:pPr>
      <w:r w:rsidRPr="006F3443">
        <w:rPr>
          <w:rFonts w:eastAsia="Times New Roman" w:cs="Arial"/>
          <w:szCs w:val="20"/>
          <w:lang w:eastAsia="en-AU"/>
        </w:rPr>
        <w:t>E</w:t>
      </w:r>
      <w:r w:rsidR="003A4CC3" w:rsidRPr="006F3443">
        <w:rPr>
          <w:rFonts w:eastAsia="Times New Roman" w:cs="Arial"/>
          <w:szCs w:val="20"/>
          <w:lang w:eastAsia="en-AU"/>
        </w:rPr>
        <w:t xml:space="preserve">xplore opportunities to connect parkland along Rocky </w:t>
      </w:r>
      <w:r w:rsidR="00682302" w:rsidRPr="006F3443">
        <w:rPr>
          <w:rFonts w:eastAsia="Times New Roman" w:cs="Arial"/>
          <w:szCs w:val="20"/>
          <w:lang w:eastAsia="en-AU"/>
        </w:rPr>
        <w:t>Waterholes</w:t>
      </w:r>
      <w:r w:rsidR="003A4CC3" w:rsidRPr="006F3443">
        <w:rPr>
          <w:rFonts w:eastAsia="Times New Roman" w:cs="Arial"/>
          <w:szCs w:val="20"/>
          <w:lang w:eastAsia="en-AU"/>
        </w:rPr>
        <w:t xml:space="preserve"> Creek to create </w:t>
      </w:r>
      <w:r w:rsidR="009108E4" w:rsidRPr="006F3443">
        <w:rPr>
          <w:rFonts w:eastAsia="Times New Roman" w:cs="Arial"/>
          <w:szCs w:val="20"/>
          <w:lang w:eastAsia="en-AU"/>
        </w:rPr>
        <w:t xml:space="preserve">a </w:t>
      </w:r>
      <w:r w:rsidR="003A4CC3" w:rsidRPr="006F3443">
        <w:rPr>
          <w:rFonts w:eastAsia="Times New Roman" w:cs="Arial"/>
          <w:szCs w:val="20"/>
          <w:lang w:eastAsia="en-AU"/>
        </w:rPr>
        <w:t>green spine from</w:t>
      </w:r>
      <w:r w:rsidR="000E4D9F" w:rsidRPr="006F3443">
        <w:rPr>
          <w:rFonts w:eastAsia="Times New Roman" w:cs="Arial"/>
          <w:szCs w:val="20"/>
          <w:lang w:eastAsia="en-AU"/>
        </w:rPr>
        <w:t xml:space="preserve"> </w:t>
      </w:r>
      <w:r w:rsidR="003A4CC3" w:rsidRPr="006F3443">
        <w:rPr>
          <w:rFonts w:eastAsia="Times New Roman" w:cs="Arial"/>
          <w:szCs w:val="20"/>
          <w:lang w:eastAsia="en-AU"/>
        </w:rPr>
        <w:t>Toohey</w:t>
      </w:r>
      <w:r w:rsidR="000E4D9F" w:rsidRPr="006F3443">
        <w:rPr>
          <w:rFonts w:eastAsia="Times New Roman" w:cs="Arial"/>
          <w:szCs w:val="20"/>
          <w:lang w:eastAsia="en-AU"/>
        </w:rPr>
        <w:t xml:space="preserve"> </w:t>
      </w:r>
      <w:r w:rsidR="003A4CC3" w:rsidRPr="006F3443">
        <w:rPr>
          <w:rFonts w:eastAsia="Times New Roman" w:cs="Arial"/>
          <w:szCs w:val="20"/>
          <w:lang w:eastAsia="en-AU"/>
        </w:rPr>
        <w:t>Forest to Rocklea train station</w:t>
      </w:r>
      <w:r w:rsidR="00AE7870" w:rsidRPr="006F3443">
        <w:rPr>
          <w:rFonts w:eastAsia="Times New Roman" w:cs="Arial"/>
          <w:szCs w:val="20"/>
          <w:lang w:eastAsia="en-AU"/>
        </w:rPr>
        <w:t>.</w:t>
      </w:r>
    </w:p>
    <w:p w14:paraId="13AA7862" w14:textId="44DEC850" w:rsidR="00580CAB" w:rsidRPr="006F3443" w:rsidRDefault="00580CAB" w:rsidP="00E62482">
      <w:pPr>
        <w:pStyle w:val="ListParagraph"/>
        <w:numPr>
          <w:ilvl w:val="2"/>
          <w:numId w:val="42"/>
        </w:numPr>
        <w:spacing w:line="280" w:lineRule="atLeast"/>
        <w:textAlignment w:val="baseline"/>
        <w:rPr>
          <w:rFonts w:eastAsia="Times New Roman" w:cs="Arial"/>
          <w:lang w:eastAsia="en-AU"/>
        </w:rPr>
      </w:pPr>
      <w:bookmarkStart w:id="55" w:name="_Hlk69976666"/>
      <w:r w:rsidRPr="006F3443">
        <w:rPr>
          <w:rFonts w:eastAsia="Times New Roman" w:cs="Arial"/>
          <w:lang w:eastAsia="en-AU"/>
        </w:rPr>
        <w:t xml:space="preserve">Investigate the </w:t>
      </w:r>
      <w:r w:rsidR="004813B2" w:rsidRPr="006F3443">
        <w:rPr>
          <w:rFonts w:eastAsia="Times New Roman" w:cs="Arial"/>
          <w:lang w:eastAsia="en-AU"/>
        </w:rPr>
        <w:t xml:space="preserve">need for </w:t>
      </w:r>
      <w:r w:rsidRPr="006F3443">
        <w:rPr>
          <w:rFonts w:eastAsia="Times New Roman" w:cs="Arial"/>
          <w:lang w:eastAsia="en-AU"/>
        </w:rPr>
        <w:t xml:space="preserve">new public open space close to Salisbury or Moorooka </w:t>
      </w:r>
      <w:r w:rsidR="00ED79BE" w:rsidRPr="006F3443">
        <w:rPr>
          <w:rFonts w:eastAsia="Times New Roman" w:cs="Arial"/>
          <w:lang w:eastAsia="en-AU"/>
        </w:rPr>
        <w:t>train</w:t>
      </w:r>
      <w:r w:rsidRPr="006F3443">
        <w:rPr>
          <w:rFonts w:eastAsia="Times New Roman" w:cs="Arial"/>
          <w:lang w:eastAsia="en-AU"/>
        </w:rPr>
        <w:t xml:space="preserve"> </w:t>
      </w:r>
      <w:r w:rsidR="00ED79BE" w:rsidRPr="006F3443">
        <w:rPr>
          <w:rFonts w:eastAsia="Times New Roman" w:cs="Arial"/>
          <w:lang w:eastAsia="en-AU"/>
        </w:rPr>
        <w:t>s</w:t>
      </w:r>
      <w:r w:rsidRPr="006F3443">
        <w:rPr>
          <w:rFonts w:eastAsia="Times New Roman" w:cs="Arial"/>
          <w:lang w:eastAsia="en-AU"/>
        </w:rPr>
        <w:t xml:space="preserve">tations </w:t>
      </w:r>
      <w:r w:rsidR="004813B2" w:rsidRPr="006F3443">
        <w:rPr>
          <w:rFonts w:eastAsia="Times New Roman" w:cs="Arial"/>
          <w:lang w:eastAsia="en-AU"/>
        </w:rPr>
        <w:t xml:space="preserve">and </w:t>
      </w:r>
      <w:r w:rsidR="00C4270F" w:rsidRPr="006F3443">
        <w:rPr>
          <w:rFonts w:eastAsia="Times New Roman" w:cs="Arial"/>
          <w:lang w:eastAsia="en-AU"/>
        </w:rPr>
        <w:t xml:space="preserve">key </w:t>
      </w:r>
      <w:r w:rsidRPr="006F3443">
        <w:rPr>
          <w:rFonts w:eastAsia="Times New Roman" w:cs="Arial"/>
          <w:lang w:eastAsia="en-AU"/>
        </w:rPr>
        <w:t>neighbourhood centres.</w:t>
      </w:r>
    </w:p>
    <w:bookmarkEnd w:id="55"/>
    <w:p w14:paraId="0DD8F144" w14:textId="74EB7B64" w:rsidR="00580CAB" w:rsidRPr="006F3443" w:rsidRDefault="00580CAB" w:rsidP="00E62482">
      <w:pPr>
        <w:pStyle w:val="ListParagraph"/>
        <w:numPr>
          <w:ilvl w:val="2"/>
          <w:numId w:val="42"/>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Investigate opportunities to enable greater community use of </w:t>
      </w:r>
      <w:r w:rsidR="004813B2" w:rsidRPr="006F3443">
        <w:rPr>
          <w:rFonts w:eastAsia="Times New Roman" w:cs="Arial"/>
          <w:szCs w:val="20"/>
          <w:lang w:eastAsia="en-AU"/>
        </w:rPr>
        <w:t>parks</w:t>
      </w:r>
      <w:r w:rsidRPr="006F3443">
        <w:rPr>
          <w:rFonts w:eastAsia="Times New Roman" w:cs="Arial"/>
          <w:szCs w:val="20"/>
          <w:lang w:eastAsia="en-AU"/>
        </w:rPr>
        <w:t xml:space="preserve"> through new facilities </w:t>
      </w:r>
      <w:r w:rsidR="004813B2" w:rsidRPr="006F3443">
        <w:rPr>
          <w:rFonts w:eastAsia="Times New Roman" w:cs="Arial"/>
          <w:szCs w:val="20"/>
          <w:lang w:eastAsia="en-AU"/>
        </w:rPr>
        <w:t>or</w:t>
      </w:r>
      <w:r w:rsidRPr="006F3443">
        <w:rPr>
          <w:rFonts w:eastAsia="Times New Roman" w:cs="Arial"/>
          <w:szCs w:val="20"/>
          <w:lang w:eastAsia="en-AU"/>
        </w:rPr>
        <w:t xml:space="preserve"> by activating these spaces with free or low-cost activities for people of all ages and abilities.</w:t>
      </w:r>
    </w:p>
    <w:p w14:paraId="56AC70E1" w14:textId="77777777" w:rsidR="00580CAB" w:rsidRPr="006F3443" w:rsidRDefault="00580CAB" w:rsidP="00E62482">
      <w:pPr>
        <w:spacing w:after="0" w:line="280" w:lineRule="atLeast"/>
        <w:textAlignment w:val="baseline"/>
        <w:rPr>
          <w:rFonts w:ascii="Arial" w:eastAsia="Times New Roman" w:hAnsi="Arial" w:cs="Arial"/>
          <w:sz w:val="20"/>
          <w:szCs w:val="20"/>
          <w:lang w:val="en-US" w:eastAsia="en-AU"/>
        </w:rPr>
      </w:pPr>
    </w:p>
    <w:p w14:paraId="79B6C476" w14:textId="77777777" w:rsidR="00C4270F" w:rsidRPr="00DA161C" w:rsidRDefault="00C4270F" w:rsidP="00DA161C">
      <w:pPr>
        <w:rPr>
          <w:lang w:val="en-US" w:eastAsia="en-AU"/>
        </w:rPr>
      </w:pPr>
    </w:p>
    <w:p w14:paraId="17C4212F" w14:textId="5632E638" w:rsidR="008C1990" w:rsidRPr="00DA161C" w:rsidRDefault="00D03747" w:rsidP="00DA161C">
      <w:pPr>
        <w:pStyle w:val="Heading3"/>
        <w:rPr>
          <w:rFonts w:ascii="Arial" w:eastAsia="Times New Roman" w:hAnsi="Arial" w:cs="Arial"/>
          <w:b/>
          <w:bCs/>
          <w:color w:val="auto"/>
          <w:sz w:val="22"/>
          <w:szCs w:val="22"/>
          <w:lang w:val="en-US" w:eastAsia="en-AU"/>
        </w:rPr>
      </w:pPr>
      <w:bookmarkStart w:id="56" w:name="_Toc73620905"/>
      <w:r w:rsidRPr="00DA161C">
        <w:rPr>
          <w:rFonts w:ascii="Arial" w:eastAsia="Times New Roman" w:hAnsi="Arial" w:cs="Arial"/>
          <w:b/>
          <w:bCs/>
          <w:color w:val="auto"/>
          <w:sz w:val="22"/>
          <w:szCs w:val="22"/>
          <w:lang w:val="en-US" w:eastAsia="en-AU"/>
        </w:rPr>
        <w:t>Catalyst project</w:t>
      </w:r>
      <w:bookmarkEnd w:id="56"/>
      <w:r w:rsidR="00454CF5" w:rsidRPr="00DA161C">
        <w:rPr>
          <w:rFonts w:ascii="Arial" w:eastAsia="Times New Roman" w:hAnsi="Arial" w:cs="Arial"/>
          <w:b/>
          <w:bCs/>
          <w:color w:val="auto"/>
          <w:sz w:val="22"/>
          <w:szCs w:val="22"/>
          <w:lang w:val="en-US" w:eastAsia="en-AU"/>
        </w:rPr>
        <w:t xml:space="preserve"> </w:t>
      </w:r>
    </w:p>
    <w:p w14:paraId="7FCD59A7" w14:textId="77777777" w:rsidR="006126D1" w:rsidRDefault="006126D1" w:rsidP="00023189">
      <w:pPr>
        <w:spacing w:after="0" w:line="240" w:lineRule="auto"/>
        <w:textAlignment w:val="baseline"/>
        <w:rPr>
          <w:rFonts w:ascii="Arial" w:hAnsi="Arial" w:cs="Arial"/>
          <w:sz w:val="20"/>
          <w:szCs w:val="20"/>
          <w:lang w:eastAsia="en-AU"/>
        </w:rPr>
      </w:pPr>
    </w:p>
    <w:p w14:paraId="4732751F" w14:textId="25F9EB87" w:rsidR="00D03747" w:rsidRPr="00DA161C" w:rsidRDefault="00D03747" w:rsidP="00DA161C">
      <w:pPr>
        <w:rPr>
          <w:rFonts w:ascii="Arial" w:hAnsi="Arial" w:cs="Arial"/>
          <w:sz w:val="20"/>
          <w:szCs w:val="20"/>
          <w:lang w:eastAsia="en-AU"/>
        </w:rPr>
      </w:pPr>
      <w:r w:rsidRPr="00DA161C">
        <w:rPr>
          <w:rFonts w:ascii="Arial" w:hAnsi="Arial" w:cs="Arial"/>
          <w:sz w:val="20"/>
          <w:szCs w:val="20"/>
          <w:lang w:eastAsia="en-AU"/>
        </w:rPr>
        <w:t>Investigate opportunities to activate and connect pedestrian and cyclist</w:t>
      </w:r>
      <w:r w:rsidR="004813B2" w:rsidRPr="00DA161C">
        <w:rPr>
          <w:rFonts w:ascii="Arial" w:hAnsi="Arial" w:cs="Arial"/>
          <w:sz w:val="20"/>
          <w:szCs w:val="20"/>
          <w:lang w:eastAsia="en-AU"/>
        </w:rPr>
        <w:t xml:space="preserve"> routes </w:t>
      </w:r>
      <w:r w:rsidRPr="00DA161C">
        <w:rPr>
          <w:rFonts w:ascii="Arial" w:hAnsi="Arial" w:cs="Arial"/>
          <w:sz w:val="20"/>
          <w:szCs w:val="20"/>
          <w:lang w:eastAsia="en-AU"/>
        </w:rPr>
        <w:t xml:space="preserve">to </w:t>
      </w:r>
      <w:r w:rsidR="00F51E77" w:rsidRPr="00DA161C">
        <w:rPr>
          <w:rFonts w:ascii="Arial" w:hAnsi="Arial" w:cs="Arial"/>
          <w:sz w:val="20"/>
          <w:szCs w:val="20"/>
          <w:lang w:eastAsia="en-AU"/>
        </w:rPr>
        <w:t>Rocky Water Holes</w:t>
      </w:r>
      <w:r w:rsidR="007968AA" w:rsidRPr="00DA161C">
        <w:rPr>
          <w:rFonts w:ascii="Arial" w:hAnsi="Arial" w:cs="Arial"/>
          <w:sz w:val="20"/>
          <w:szCs w:val="20"/>
          <w:lang w:eastAsia="en-AU"/>
        </w:rPr>
        <w:t xml:space="preserve"> Creek.</w:t>
      </w:r>
    </w:p>
    <w:p w14:paraId="67D328CF" w14:textId="77777777" w:rsidR="00130B7D" w:rsidRPr="006F3443" w:rsidRDefault="00130B7D" w:rsidP="008C1990">
      <w:pPr>
        <w:jc w:val="center"/>
        <w:rPr>
          <w:rFonts w:ascii="Arial" w:hAnsi="Arial" w:cs="Arial"/>
          <w:sz w:val="20"/>
          <w:szCs w:val="20"/>
          <w:highlight w:val="yellow"/>
          <w:lang w:val="en-US"/>
        </w:rPr>
        <w:sectPr w:rsidR="00130B7D" w:rsidRPr="006F3443">
          <w:pgSz w:w="11906" w:h="16838"/>
          <w:pgMar w:top="1440" w:right="1440" w:bottom="1440" w:left="1440" w:header="708" w:footer="708" w:gutter="0"/>
          <w:cols w:space="708"/>
          <w:docGrid w:linePitch="360"/>
        </w:sectPr>
      </w:pPr>
    </w:p>
    <w:p w14:paraId="5A39BD92" w14:textId="4A252A82" w:rsidR="008C1990" w:rsidRPr="006F3443" w:rsidRDefault="00130B7D" w:rsidP="008C1990">
      <w:pPr>
        <w:jc w:val="center"/>
        <w:rPr>
          <w:rFonts w:ascii="Arial" w:hAnsi="Arial" w:cs="Arial"/>
          <w:sz w:val="20"/>
          <w:szCs w:val="20"/>
          <w:lang w:val="en-US"/>
        </w:rPr>
      </w:pPr>
      <w:r w:rsidRPr="006F3443">
        <w:rPr>
          <w:rFonts w:ascii="Arial" w:hAnsi="Arial" w:cs="Arial"/>
          <w:noProof/>
          <w:sz w:val="20"/>
          <w:szCs w:val="20"/>
          <w:lang w:eastAsia="en-AU"/>
        </w:rPr>
        <w:lastRenderedPageBreak/>
        <w:drawing>
          <wp:anchor distT="0" distB="0" distL="114300" distR="114300" simplePos="0" relativeHeight="251675648" behindDoc="1" locked="0" layoutInCell="1" allowOverlap="1" wp14:anchorId="2FC4B955" wp14:editId="64C4FC47">
            <wp:simplePos x="0" y="0"/>
            <wp:positionH relativeFrom="page">
              <wp:align>left</wp:align>
            </wp:positionH>
            <wp:positionV relativeFrom="page">
              <wp:align>top</wp:align>
            </wp:positionV>
            <wp:extent cx="10686744" cy="7560000"/>
            <wp:effectExtent l="0" t="0" r="635" b="3175"/>
            <wp:wrapNone/>
            <wp:docPr id="18" name="Picture 18" descr="Maps of Nathan, Salisbury and Moorooka showing the following: study area, major roads, streets, railway stations, busway stations, parks and open spaces, creek corridors, centre areas, schools and community facilities, green spines, subtropical boulevards, shadeways, safe wildlife movement connections, areas to investigate future park extensions.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s of Nathan, Salisbury and Moorooka showing the following: study area, major roads, streets, railway stations, busway stations, parks and open spaces, creek corridors, centre areas, schools and community facilities, green spines, subtropical boulevards, shadeways, safe wildlife movement connections, areas to investigate future park extensions. For assistance interpreting this map, please contact Council on 3403 888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p>
    <w:p w14:paraId="0E3F12DB" w14:textId="77777777" w:rsidR="00130B7D" w:rsidRPr="006F3443" w:rsidRDefault="00130B7D" w:rsidP="008C1990">
      <w:pPr>
        <w:jc w:val="center"/>
        <w:rPr>
          <w:rFonts w:ascii="Arial" w:hAnsi="Arial" w:cs="Arial"/>
          <w:sz w:val="20"/>
          <w:szCs w:val="20"/>
          <w:lang w:val="en-US"/>
        </w:rPr>
        <w:sectPr w:rsidR="00130B7D" w:rsidRPr="006F3443" w:rsidSect="00130B7D">
          <w:pgSz w:w="16838" w:h="11906" w:orient="landscape"/>
          <w:pgMar w:top="1440" w:right="1440" w:bottom="1440" w:left="1440" w:header="708" w:footer="708" w:gutter="0"/>
          <w:cols w:space="708"/>
          <w:docGrid w:linePitch="360"/>
        </w:sectPr>
      </w:pPr>
    </w:p>
    <w:p w14:paraId="0BEC780E" w14:textId="27BEBB04" w:rsidR="00130B7D" w:rsidRPr="006F3443" w:rsidRDefault="00130B7D" w:rsidP="008C1990">
      <w:pPr>
        <w:jc w:val="center"/>
        <w:rPr>
          <w:rFonts w:ascii="Arial" w:hAnsi="Arial" w:cs="Arial"/>
          <w:sz w:val="20"/>
          <w:szCs w:val="20"/>
          <w:lang w:val="en-US"/>
        </w:rPr>
      </w:pPr>
      <w:r w:rsidRPr="006F3443">
        <w:rPr>
          <w:rFonts w:ascii="Arial" w:hAnsi="Arial" w:cs="Arial"/>
          <w:noProof/>
          <w:lang w:eastAsia="en-AU"/>
        </w:rPr>
        <w:lastRenderedPageBreak/>
        <w:drawing>
          <wp:anchor distT="0" distB="0" distL="114300" distR="114300" simplePos="0" relativeHeight="251677696" behindDoc="1" locked="0" layoutInCell="1" allowOverlap="1" wp14:anchorId="5B1948F7" wp14:editId="4254D0A2">
            <wp:simplePos x="0" y="0"/>
            <wp:positionH relativeFrom="page">
              <wp:align>left</wp:align>
            </wp:positionH>
            <wp:positionV relativeFrom="page">
              <wp:align>top</wp:align>
            </wp:positionV>
            <wp:extent cx="7558768" cy="10692000"/>
            <wp:effectExtent l="0" t="0" r="4445"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558768"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872B29" w14:textId="14CA5E17" w:rsidR="00D03747" w:rsidRPr="006F3443" w:rsidRDefault="00D03747" w:rsidP="00191BB6">
      <w:pPr>
        <w:spacing w:after="0" w:line="240" w:lineRule="auto"/>
        <w:textAlignment w:val="baseline"/>
        <w:rPr>
          <w:rFonts w:ascii="Arial" w:eastAsia="Times New Roman" w:hAnsi="Arial" w:cs="Arial"/>
          <w:sz w:val="18"/>
          <w:szCs w:val="18"/>
          <w:lang w:eastAsia="en-AU"/>
        </w:rPr>
      </w:pPr>
    </w:p>
    <w:p w14:paraId="62771B05" w14:textId="48565B26" w:rsidR="00130B7D" w:rsidRPr="006F3443" w:rsidRDefault="002141F2" w:rsidP="00130B7D">
      <w:pPr>
        <w:rPr>
          <w:rFonts w:ascii="Arial" w:eastAsia="Times New Roman" w:hAnsi="Arial" w:cs="Arial"/>
          <w:sz w:val="32"/>
          <w:szCs w:val="32"/>
          <w:lang w:val="en-US" w:eastAsia="en-AU"/>
        </w:rPr>
      </w:pPr>
      <w:bookmarkStart w:id="57" w:name="_Hlk67487342"/>
      <w:r w:rsidRPr="006F3443">
        <w:rPr>
          <w:rFonts w:ascii="Arial" w:eastAsia="Times New Roman" w:hAnsi="Arial" w:cs="Arial"/>
          <w:sz w:val="32"/>
          <w:szCs w:val="32"/>
          <w:lang w:val="en-US" w:eastAsia="en-AU"/>
        </w:rPr>
        <w:br w:type="page"/>
      </w:r>
    </w:p>
    <w:p w14:paraId="2C828F6B" w14:textId="4E5237B8" w:rsidR="00130B7D" w:rsidRPr="006F3443" w:rsidRDefault="00130B7D" w:rsidP="00DA161C">
      <w:r w:rsidRPr="006F3443">
        <w:rPr>
          <w:noProof/>
        </w:rPr>
        <w:lastRenderedPageBreak/>
        <w:drawing>
          <wp:anchor distT="0" distB="0" distL="114300" distR="114300" simplePos="0" relativeHeight="251679744" behindDoc="0" locked="0" layoutInCell="1" allowOverlap="1" wp14:anchorId="4330685B" wp14:editId="6E6B2EAF">
            <wp:simplePos x="0" y="0"/>
            <wp:positionH relativeFrom="margin">
              <wp:posOffset>0</wp:posOffset>
            </wp:positionH>
            <wp:positionV relativeFrom="paragraph">
              <wp:posOffset>-104775</wp:posOffset>
            </wp:positionV>
            <wp:extent cx="5372100" cy="80899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372100" cy="808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46B48" w14:textId="636B6A5A" w:rsidR="00130B7D" w:rsidRPr="006F3443" w:rsidRDefault="00130B7D" w:rsidP="00DA161C">
      <w:pPr>
        <w:pStyle w:val="Heading2"/>
        <w:rPr>
          <w:sz w:val="18"/>
          <w:szCs w:val="18"/>
        </w:rPr>
      </w:pPr>
      <w:bookmarkStart w:id="58" w:name="_Toc73620906"/>
      <w:r w:rsidRPr="006F3443">
        <w:t>Theme 4: Connecting places and spaces</w:t>
      </w:r>
      <w:bookmarkEnd w:id="58"/>
    </w:p>
    <w:bookmarkEnd w:id="57"/>
    <w:p w14:paraId="35B7A898" w14:textId="77777777" w:rsidR="00C4270F" w:rsidRPr="006F3443" w:rsidRDefault="00C4270F" w:rsidP="00191BB6">
      <w:pPr>
        <w:spacing w:after="0" w:line="240" w:lineRule="auto"/>
        <w:textAlignment w:val="baseline"/>
        <w:rPr>
          <w:rFonts w:ascii="Arial" w:eastAsia="Times New Roman" w:hAnsi="Arial" w:cs="Arial"/>
          <w:sz w:val="20"/>
          <w:szCs w:val="20"/>
          <w:lang w:eastAsia="en-AU"/>
        </w:rPr>
      </w:pPr>
    </w:p>
    <w:p w14:paraId="7E0440C5" w14:textId="77777777" w:rsidR="00DA161C" w:rsidRDefault="00DA161C" w:rsidP="00191BB6">
      <w:pPr>
        <w:spacing w:after="0" w:line="240" w:lineRule="auto"/>
        <w:textAlignment w:val="baseline"/>
        <w:rPr>
          <w:rFonts w:ascii="Arial" w:eastAsia="Times New Roman" w:hAnsi="Arial" w:cs="Arial"/>
          <w:sz w:val="20"/>
          <w:szCs w:val="20"/>
          <w:lang w:val="en-US" w:eastAsia="en-AU"/>
        </w:rPr>
      </w:pPr>
    </w:p>
    <w:p w14:paraId="1B375CAC" w14:textId="25CE81AA" w:rsidR="00D03747" w:rsidRPr="006F3443" w:rsidRDefault="00C14BEC" w:rsidP="00191BB6">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Nathan, Salisbury and Moorooka </w:t>
      </w:r>
      <w:r w:rsidR="00EE0985" w:rsidRPr="006F3443">
        <w:rPr>
          <w:rFonts w:ascii="Arial" w:eastAsia="Times New Roman" w:hAnsi="Arial" w:cs="Arial"/>
          <w:sz w:val="20"/>
          <w:szCs w:val="20"/>
          <w:lang w:val="en-US" w:eastAsia="en-AU"/>
        </w:rPr>
        <w:t xml:space="preserve">are </w:t>
      </w:r>
      <w:r w:rsidR="00D03747" w:rsidRPr="006F3443">
        <w:rPr>
          <w:rFonts w:ascii="Arial" w:eastAsia="Times New Roman" w:hAnsi="Arial" w:cs="Arial"/>
          <w:sz w:val="20"/>
          <w:szCs w:val="20"/>
          <w:lang w:val="en-US" w:eastAsia="en-AU"/>
        </w:rPr>
        <w:t>well connected to surrounding suburbs with</w:t>
      </w:r>
      <w:r w:rsidR="001E680B">
        <w:rPr>
          <w:rFonts w:ascii="Arial" w:eastAsia="Times New Roman" w:hAnsi="Arial" w:cs="Arial"/>
          <w:sz w:val="20"/>
          <w:szCs w:val="20"/>
          <w:lang w:val="en-US" w:eastAsia="en-AU"/>
        </w:rPr>
        <w:t xml:space="preserve"> convenient public transport,</w:t>
      </w:r>
      <w:r w:rsidR="00D03747" w:rsidRPr="006F3443">
        <w:rPr>
          <w:rFonts w:ascii="Arial" w:eastAsia="Times New Roman" w:hAnsi="Arial" w:cs="Arial"/>
          <w:sz w:val="20"/>
          <w:szCs w:val="20"/>
          <w:lang w:val="en-US" w:eastAsia="en-AU"/>
        </w:rPr>
        <w:t xml:space="preserve"> major arterial roads to the east and west and extensive cycling networks. Brisbane </w:t>
      </w:r>
      <w:r w:rsidR="000E5566" w:rsidRPr="006F3443">
        <w:rPr>
          <w:rFonts w:ascii="Arial" w:eastAsia="Times New Roman" w:hAnsi="Arial" w:cs="Arial"/>
          <w:sz w:val="20"/>
          <w:szCs w:val="20"/>
          <w:lang w:val="en-US" w:eastAsia="en-AU"/>
        </w:rPr>
        <w:t>C</w:t>
      </w:r>
      <w:r w:rsidR="00D03747" w:rsidRPr="006F3443">
        <w:rPr>
          <w:rFonts w:ascii="Arial" w:eastAsia="Times New Roman" w:hAnsi="Arial" w:cs="Arial"/>
          <w:sz w:val="20"/>
          <w:szCs w:val="20"/>
          <w:lang w:val="en-US" w:eastAsia="en-AU"/>
        </w:rPr>
        <w:t>ity is</w:t>
      </w:r>
      <w:r w:rsidR="001E680B">
        <w:rPr>
          <w:rFonts w:ascii="Arial" w:eastAsia="Times New Roman" w:hAnsi="Arial" w:cs="Arial"/>
          <w:sz w:val="20"/>
          <w:szCs w:val="20"/>
          <w:lang w:val="en-US" w:eastAsia="en-AU"/>
        </w:rPr>
        <w:t xml:space="preserve"> short train ride or</w:t>
      </w:r>
      <w:r w:rsidR="00D03747" w:rsidRPr="006F3443">
        <w:rPr>
          <w:rFonts w:ascii="Arial" w:eastAsia="Times New Roman" w:hAnsi="Arial" w:cs="Arial"/>
          <w:sz w:val="20"/>
          <w:szCs w:val="20"/>
          <w:lang w:val="en-US" w:eastAsia="en-AU"/>
        </w:rPr>
        <w:t xml:space="preserve"> drive via Ipswich Road or the nearby Pacific Motorway</w:t>
      </w:r>
      <w:r w:rsidR="001E680B">
        <w:rPr>
          <w:rFonts w:ascii="Arial" w:eastAsia="Times New Roman" w:hAnsi="Arial" w:cs="Arial"/>
          <w:sz w:val="20"/>
          <w:szCs w:val="20"/>
          <w:lang w:val="en-US" w:eastAsia="en-AU"/>
        </w:rPr>
        <w:t xml:space="preserve">, and </w:t>
      </w:r>
      <w:r w:rsidR="001E680B" w:rsidRPr="006F3443">
        <w:rPr>
          <w:rFonts w:ascii="Arial" w:eastAsia="Times New Roman" w:hAnsi="Arial" w:cs="Arial"/>
          <w:sz w:val="20"/>
          <w:szCs w:val="20"/>
          <w:lang w:val="en-US" w:eastAsia="en-AU"/>
        </w:rPr>
        <w:t>cycling</w:t>
      </w:r>
      <w:r w:rsidR="00D03747" w:rsidRPr="006F3443">
        <w:rPr>
          <w:rFonts w:ascii="Arial" w:eastAsia="Times New Roman" w:hAnsi="Arial" w:cs="Arial"/>
          <w:sz w:val="20"/>
          <w:szCs w:val="20"/>
          <w:lang w:val="en-US" w:eastAsia="en-AU"/>
        </w:rPr>
        <w:t xml:space="preserve"> is just as easy along</w:t>
      </w:r>
      <w:r w:rsidR="000E5566"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the</w:t>
      </w:r>
      <w:r w:rsidR="000E5566"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Veloway</w:t>
      </w:r>
      <w:r w:rsidR="000E5566"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1</w:t>
      </w:r>
      <w:r w:rsidR="00104DBC" w:rsidRPr="006F3443">
        <w:rPr>
          <w:rFonts w:ascii="Arial" w:eastAsia="Times New Roman" w:hAnsi="Arial" w:cs="Arial"/>
          <w:sz w:val="20"/>
          <w:szCs w:val="20"/>
          <w:lang w:val="en-US" w:eastAsia="en-AU"/>
        </w:rPr>
        <w:t xml:space="preserve"> </w:t>
      </w:r>
      <w:r w:rsidR="00B94E63">
        <w:rPr>
          <w:rFonts w:ascii="Arial" w:eastAsia="Times New Roman" w:hAnsi="Arial" w:cs="Arial"/>
          <w:sz w:val="20"/>
          <w:szCs w:val="20"/>
          <w:lang w:val="en-US" w:eastAsia="en-AU"/>
        </w:rPr>
        <w:t>C</w:t>
      </w:r>
      <w:r w:rsidR="00104DBC" w:rsidRPr="006F3443">
        <w:rPr>
          <w:rFonts w:ascii="Arial" w:eastAsia="Times New Roman" w:hAnsi="Arial" w:cs="Arial"/>
          <w:sz w:val="20"/>
          <w:szCs w:val="20"/>
          <w:lang w:val="en-US" w:eastAsia="en-AU"/>
        </w:rPr>
        <w:t>ycleway</w:t>
      </w:r>
      <w:r w:rsidR="00D03747" w:rsidRPr="006F3443">
        <w:rPr>
          <w:rFonts w:ascii="Arial" w:eastAsia="Times New Roman" w:hAnsi="Arial" w:cs="Arial"/>
          <w:sz w:val="20"/>
          <w:szCs w:val="20"/>
          <w:lang w:val="en-US" w:eastAsia="en-AU"/>
        </w:rPr>
        <w:t>.</w:t>
      </w:r>
    </w:p>
    <w:p w14:paraId="35EAFA6B" w14:textId="77777777" w:rsidR="00DD567B" w:rsidRPr="006F3443" w:rsidRDefault="00DD567B" w:rsidP="00191BB6">
      <w:pPr>
        <w:spacing w:after="0" w:line="240" w:lineRule="auto"/>
        <w:textAlignment w:val="baseline"/>
        <w:rPr>
          <w:rFonts w:ascii="Arial" w:eastAsia="Times New Roman" w:hAnsi="Arial" w:cs="Arial"/>
          <w:sz w:val="20"/>
          <w:szCs w:val="20"/>
          <w:lang w:eastAsia="en-AU"/>
        </w:rPr>
      </w:pPr>
    </w:p>
    <w:p w14:paraId="12959CBC" w14:textId="2D199EAF" w:rsidR="00D03747" w:rsidRPr="006F3443" w:rsidRDefault="00C14BEC" w:rsidP="00191BB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Just outside the area </w:t>
      </w:r>
      <w:r w:rsidR="006849DD" w:rsidRPr="006F3443">
        <w:rPr>
          <w:rFonts w:ascii="Arial" w:eastAsia="Times New Roman" w:hAnsi="Arial" w:cs="Arial"/>
          <w:sz w:val="20"/>
          <w:szCs w:val="20"/>
          <w:lang w:val="en-US" w:eastAsia="en-AU"/>
        </w:rPr>
        <w:t xml:space="preserve">the </w:t>
      </w:r>
      <w:r w:rsidRPr="006F3443">
        <w:rPr>
          <w:rFonts w:ascii="Arial" w:eastAsia="Times New Roman" w:hAnsi="Arial" w:cs="Arial"/>
          <w:sz w:val="20"/>
          <w:szCs w:val="20"/>
          <w:lang w:val="en-US" w:eastAsia="en-AU"/>
        </w:rPr>
        <w:t xml:space="preserve">Ipswich Motorway has been recently upgraded </w:t>
      </w:r>
      <w:r w:rsidR="00D03747" w:rsidRPr="006F3443">
        <w:rPr>
          <w:rFonts w:ascii="Arial" w:eastAsia="Times New Roman" w:hAnsi="Arial" w:cs="Arial"/>
          <w:sz w:val="20"/>
          <w:szCs w:val="20"/>
          <w:lang w:val="en-US" w:eastAsia="en-AU"/>
        </w:rPr>
        <w:t xml:space="preserve">from </w:t>
      </w:r>
      <w:r w:rsidR="6616FDF7" w:rsidRPr="006F3443">
        <w:rPr>
          <w:rFonts w:ascii="Arial" w:eastAsia="Times New Roman" w:hAnsi="Arial" w:cs="Arial"/>
          <w:sz w:val="20"/>
          <w:szCs w:val="20"/>
          <w:lang w:val="en-US" w:eastAsia="en-AU"/>
        </w:rPr>
        <w:t>four</w:t>
      </w:r>
      <w:r w:rsidR="00D03747" w:rsidRPr="006F3443">
        <w:rPr>
          <w:rFonts w:ascii="Arial" w:eastAsia="Times New Roman" w:hAnsi="Arial" w:cs="Arial"/>
          <w:sz w:val="20"/>
          <w:szCs w:val="20"/>
          <w:lang w:val="en-US" w:eastAsia="en-AU"/>
        </w:rPr>
        <w:t xml:space="preserve"> to </w:t>
      </w:r>
      <w:r w:rsidR="454A4357" w:rsidRPr="006F3443">
        <w:rPr>
          <w:rFonts w:ascii="Arial" w:eastAsia="Times New Roman" w:hAnsi="Arial" w:cs="Arial"/>
          <w:sz w:val="20"/>
          <w:szCs w:val="20"/>
          <w:lang w:val="en-US" w:eastAsia="en-AU"/>
        </w:rPr>
        <w:t>six</w:t>
      </w:r>
      <w:r w:rsidR="00D03747" w:rsidRPr="006F3443">
        <w:rPr>
          <w:rFonts w:ascii="Arial" w:eastAsia="Times New Roman" w:hAnsi="Arial" w:cs="Arial"/>
          <w:sz w:val="20"/>
          <w:szCs w:val="20"/>
          <w:lang w:val="en-US" w:eastAsia="en-AU"/>
        </w:rPr>
        <w:t xml:space="preserve"> lanes </w:t>
      </w:r>
      <w:r w:rsidR="006849DD" w:rsidRPr="006F3443">
        <w:rPr>
          <w:rFonts w:ascii="Arial" w:eastAsia="Times New Roman" w:hAnsi="Arial" w:cs="Arial"/>
          <w:sz w:val="20"/>
          <w:szCs w:val="20"/>
          <w:lang w:val="en-US" w:eastAsia="en-AU"/>
        </w:rPr>
        <w:t xml:space="preserve">and </w:t>
      </w:r>
      <w:r w:rsidR="00D03747" w:rsidRPr="006F3443">
        <w:rPr>
          <w:rFonts w:ascii="Arial" w:eastAsia="Times New Roman" w:hAnsi="Arial" w:cs="Arial"/>
          <w:sz w:val="20"/>
          <w:szCs w:val="20"/>
          <w:lang w:val="en-US" w:eastAsia="en-AU"/>
        </w:rPr>
        <w:t>new bridges, service roads,</w:t>
      </w:r>
      <w:r w:rsidR="00DD567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cycling</w:t>
      </w:r>
      <w:r w:rsidR="00DD567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connections and traffic signals</w:t>
      </w:r>
      <w:r w:rsidR="0032457C" w:rsidRPr="006F3443">
        <w:rPr>
          <w:rFonts w:ascii="Arial" w:eastAsia="Times New Roman" w:hAnsi="Arial" w:cs="Arial"/>
          <w:sz w:val="20"/>
          <w:szCs w:val="20"/>
          <w:lang w:val="en-US" w:eastAsia="en-AU"/>
        </w:rPr>
        <w:t xml:space="preserve"> have been created</w:t>
      </w:r>
      <w:r w:rsidR="00D03747" w:rsidRPr="006F3443">
        <w:rPr>
          <w:rFonts w:ascii="Arial" w:eastAsia="Times New Roman" w:hAnsi="Arial" w:cs="Arial"/>
          <w:sz w:val="20"/>
          <w:szCs w:val="20"/>
          <w:lang w:val="en-US" w:eastAsia="en-AU"/>
        </w:rPr>
        <w:t>.</w:t>
      </w:r>
      <w:r w:rsidR="00DD567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Close to the </w:t>
      </w:r>
      <w:r w:rsidR="004F38F8" w:rsidRPr="006F3443">
        <w:rPr>
          <w:rFonts w:ascii="Arial" w:eastAsia="Times New Roman" w:hAnsi="Arial" w:cs="Arial"/>
          <w:sz w:val="20"/>
          <w:szCs w:val="20"/>
          <w:lang w:val="en-US" w:eastAsia="en-AU"/>
        </w:rPr>
        <w:t>area</w:t>
      </w:r>
      <w:r w:rsidR="00D03747" w:rsidRPr="006F3443">
        <w:rPr>
          <w:rFonts w:ascii="Arial" w:eastAsia="Times New Roman" w:hAnsi="Arial" w:cs="Arial"/>
          <w:sz w:val="20"/>
          <w:szCs w:val="20"/>
          <w:lang w:val="en-US" w:eastAsia="en-AU"/>
        </w:rPr>
        <w:t xml:space="preserve"> the </w:t>
      </w:r>
      <w:r w:rsidR="2D1DCB75" w:rsidRPr="006F3443">
        <w:rPr>
          <w:rFonts w:ascii="Arial" w:eastAsia="Times New Roman" w:hAnsi="Arial" w:cs="Arial"/>
          <w:sz w:val="20"/>
          <w:szCs w:val="20"/>
          <w:lang w:val="en-US" w:eastAsia="en-AU"/>
        </w:rPr>
        <w:t>Australian</w:t>
      </w:r>
      <w:r w:rsidR="00D03747" w:rsidRPr="006F3443">
        <w:rPr>
          <w:rFonts w:ascii="Arial" w:eastAsia="Times New Roman" w:hAnsi="Arial" w:cs="Arial"/>
          <w:sz w:val="20"/>
          <w:szCs w:val="20"/>
          <w:lang w:val="en-US" w:eastAsia="en-AU"/>
        </w:rPr>
        <w:t xml:space="preserve"> Government is currently </w:t>
      </w:r>
      <w:r w:rsidR="001E680B">
        <w:rPr>
          <w:rFonts w:ascii="Arial" w:eastAsia="Times New Roman" w:hAnsi="Arial" w:cs="Arial"/>
          <w:sz w:val="20"/>
          <w:szCs w:val="20"/>
          <w:lang w:val="en-US" w:eastAsia="en-AU"/>
        </w:rPr>
        <w:t>progressing</w:t>
      </w:r>
      <w:r w:rsidR="001E680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the Inland Rail connection between the Acacia Ridge Intermodal Terminal and the Port of Brisbane.</w:t>
      </w:r>
    </w:p>
    <w:p w14:paraId="10AAA52D"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p>
    <w:p w14:paraId="7D8F70C2" w14:textId="58257BE8" w:rsidR="00C14BEC" w:rsidRPr="006F3443" w:rsidRDefault="001E680B" w:rsidP="00064C82">
      <w:pPr>
        <w:spacing w:after="0" w:line="240" w:lineRule="auto"/>
        <w:textAlignment w:val="baseline"/>
        <w:rPr>
          <w:rFonts w:ascii="Arial" w:eastAsia="Times New Roman" w:hAnsi="Arial" w:cs="Arial"/>
          <w:sz w:val="20"/>
          <w:szCs w:val="20"/>
          <w:lang w:val="en-US" w:eastAsia="en-AU"/>
        </w:rPr>
      </w:pPr>
      <w:r>
        <w:rPr>
          <w:rFonts w:ascii="Arial" w:eastAsia="Times New Roman" w:hAnsi="Arial" w:cs="Arial"/>
          <w:sz w:val="20"/>
          <w:szCs w:val="20"/>
          <w:lang w:eastAsia="en-AU"/>
        </w:rPr>
        <w:t xml:space="preserve">Brisbane Metro and </w:t>
      </w:r>
      <w:r w:rsidR="00064C82" w:rsidRPr="006F3443">
        <w:rPr>
          <w:rFonts w:ascii="Arial" w:eastAsia="Times New Roman" w:hAnsi="Arial" w:cs="Arial"/>
          <w:sz w:val="20"/>
          <w:szCs w:val="20"/>
          <w:lang w:eastAsia="en-AU"/>
        </w:rPr>
        <w:t xml:space="preserve">Cross River Rail </w:t>
      </w:r>
      <w:r w:rsidR="00064C82" w:rsidRPr="006F3443">
        <w:rPr>
          <w:rFonts w:ascii="Arial" w:eastAsia="Times New Roman" w:hAnsi="Arial" w:cs="Arial"/>
          <w:sz w:val="20"/>
          <w:szCs w:val="20"/>
          <w:lang w:val="en-US" w:eastAsia="en-AU"/>
        </w:rPr>
        <w:t>will</w:t>
      </w:r>
      <w:r w:rsidR="00E05902" w:rsidRPr="006F3443">
        <w:rPr>
          <w:rFonts w:ascii="Arial" w:eastAsia="Times New Roman" w:hAnsi="Arial" w:cs="Arial"/>
          <w:sz w:val="20"/>
          <w:szCs w:val="20"/>
          <w:lang w:val="en-US" w:eastAsia="en-AU"/>
        </w:rPr>
        <w:t xml:space="preserve"> </w:t>
      </w:r>
      <w:r w:rsidR="009B3919" w:rsidRPr="006F3443">
        <w:rPr>
          <w:rFonts w:ascii="Arial" w:eastAsia="Times New Roman" w:hAnsi="Arial" w:cs="Arial"/>
          <w:sz w:val="20"/>
          <w:szCs w:val="20"/>
          <w:lang w:val="en-US" w:eastAsia="en-AU"/>
        </w:rPr>
        <w:t>significantly improve public transport</w:t>
      </w:r>
      <w:r w:rsidR="00064C82" w:rsidRPr="006F3443">
        <w:rPr>
          <w:rFonts w:ascii="Arial" w:eastAsia="Times New Roman" w:hAnsi="Arial" w:cs="Arial"/>
          <w:sz w:val="20"/>
          <w:szCs w:val="20"/>
          <w:lang w:val="en-US" w:eastAsia="en-AU"/>
        </w:rPr>
        <w:t xml:space="preserve"> </w:t>
      </w:r>
      <w:r>
        <w:rPr>
          <w:rFonts w:ascii="Arial" w:eastAsia="Times New Roman" w:hAnsi="Arial" w:cs="Arial"/>
          <w:sz w:val="20"/>
          <w:szCs w:val="20"/>
          <w:lang w:val="en-US" w:eastAsia="en-AU"/>
        </w:rPr>
        <w:t>options</w:t>
      </w:r>
      <w:r w:rsidR="00064C82" w:rsidRPr="006F3443">
        <w:rPr>
          <w:rFonts w:ascii="Arial" w:eastAsia="Times New Roman" w:hAnsi="Arial" w:cs="Arial"/>
          <w:sz w:val="20"/>
          <w:szCs w:val="20"/>
          <w:lang w:val="en-US" w:eastAsia="en-AU"/>
        </w:rPr>
        <w:t>.</w:t>
      </w:r>
      <w:r w:rsidR="009B3919" w:rsidRPr="006F3443">
        <w:rPr>
          <w:rFonts w:ascii="Arial" w:eastAsia="Times New Roman" w:hAnsi="Arial" w:cs="Arial"/>
          <w:sz w:val="20"/>
          <w:szCs w:val="20"/>
          <w:lang w:val="en-US" w:eastAsia="en-AU"/>
        </w:rPr>
        <w:t xml:space="preserve"> Council</w:t>
      </w:r>
      <w:r w:rsidR="00064C82" w:rsidRPr="006F3443">
        <w:rPr>
          <w:rFonts w:ascii="Arial" w:eastAsia="Times New Roman" w:hAnsi="Arial" w:cs="Arial"/>
          <w:sz w:val="20"/>
          <w:szCs w:val="20"/>
          <w:lang w:val="en-US" w:eastAsia="en-AU"/>
        </w:rPr>
        <w:t xml:space="preserve"> will</w:t>
      </w:r>
      <w:r>
        <w:rPr>
          <w:rFonts w:ascii="Arial" w:eastAsia="Times New Roman" w:hAnsi="Arial" w:cs="Arial"/>
          <w:sz w:val="20"/>
          <w:szCs w:val="20"/>
          <w:lang w:val="en-US" w:eastAsia="en-AU"/>
        </w:rPr>
        <w:t xml:space="preserve"> continue to</w:t>
      </w:r>
      <w:r w:rsidR="00064C82" w:rsidRPr="006F3443">
        <w:rPr>
          <w:rFonts w:ascii="Arial" w:eastAsia="Times New Roman" w:hAnsi="Arial" w:cs="Arial"/>
          <w:sz w:val="20"/>
          <w:szCs w:val="20"/>
          <w:lang w:val="en-US" w:eastAsia="en-AU"/>
        </w:rPr>
        <w:t xml:space="preserve"> </w:t>
      </w:r>
      <w:r w:rsidR="00E05902" w:rsidRPr="006F3443">
        <w:rPr>
          <w:rFonts w:ascii="Arial" w:eastAsia="Times New Roman" w:hAnsi="Arial" w:cs="Arial"/>
          <w:sz w:val="20"/>
          <w:szCs w:val="20"/>
          <w:lang w:val="en-US" w:eastAsia="en-AU"/>
        </w:rPr>
        <w:t xml:space="preserve">work with the Queensland Government to </w:t>
      </w:r>
      <w:r w:rsidR="00C14BEC" w:rsidRPr="006F3443">
        <w:rPr>
          <w:rFonts w:ascii="Arial" w:eastAsia="Times New Roman" w:hAnsi="Arial" w:cs="Arial"/>
          <w:sz w:val="20"/>
          <w:szCs w:val="20"/>
          <w:lang w:val="en-US" w:eastAsia="en-AU"/>
        </w:rPr>
        <w:t xml:space="preserve">improve access for all users and make it easier to </w:t>
      </w:r>
      <w:r w:rsidR="00021034" w:rsidRPr="006F3443">
        <w:rPr>
          <w:rFonts w:ascii="Arial" w:eastAsia="Times New Roman" w:hAnsi="Arial" w:cs="Arial"/>
          <w:sz w:val="20"/>
          <w:szCs w:val="20"/>
          <w:lang w:val="en-US" w:eastAsia="en-AU"/>
        </w:rPr>
        <w:t xml:space="preserve">transfer </w:t>
      </w:r>
      <w:r w:rsidR="00C14BEC" w:rsidRPr="006F3443">
        <w:rPr>
          <w:rFonts w:ascii="Arial" w:eastAsia="Times New Roman" w:hAnsi="Arial" w:cs="Arial"/>
          <w:sz w:val="20"/>
          <w:szCs w:val="20"/>
          <w:lang w:val="en-US" w:eastAsia="en-AU"/>
        </w:rPr>
        <w:t>between modes of transport.</w:t>
      </w:r>
    </w:p>
    <w:p w14:paraId="02E5B246" w14:textId="77777777" w:rsidR="00C14BEC" w:rsidRPr="006F3443" w:rsidRDefault="00C14BEC" w:rsidP="00064C82">
      <w:pPr>
        <w:spacing w:after="0" w:line="240" w:lineRule="auto"/>
        <w:textAlignment w:val="baseline"/>
        <w:rPr>
          <w:rFonts w:ascii="Arial" w:eastAsia="Times New Roman" w:hAnsi="Arial" w:cs="Arial"/>
          <w:sz w:val="20"/>
          <w:szCs w:val="20"/>
          <w:lang w:eastAsia="en-AU"/>
        </w:rPr>
      </w:pPr>
    </w:p>
    <w:p w14:paraId="40F4DB35" w14:textId="2BB5E1F0" w:rsidR="00E13CA0" w:rsidRPr="006F3443" w:rsidRDefault="00064C82" w:rsidP="00191BB6">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Council is currently exploring </w:t>
      </w:r>
      <w:r w:rsidR="00E05902" w:rsidRPr="006F3443">
        <w:rPr>
          <w:rFonts w:ascii="Arial" w:eastAsia="Times New Roman" w:hAnsi="Arial" w:cs="Arial"/>
          <w:sz w:val="20"/>
          <w:szCs w:val="20"/>
          <w:lang w:val="en-US" w:eastAsia="en-AU"/>
        </w:rPr>
        <w:t xml:space="preserve">other </w:t>
      </w:r>
      <w:r w:rsidRPr="006F3443">
        <w:rPr>
          <w:rFonts w:ascii="Arial" w:eastAsia="Times New Roman" w:hAnsi="Arial" w:cs="Arial"/>
          <w:sz w:val="20"/>
          <w:szCs w:val="20"/>
          <w:lang w:val="en-US" w:eastAsia="en-AU"/>
        </w:rPr>
        <w:t>improvements to make it easier and safer to walk</w:t>
      </w:r>
      <w:r w:rsidR="00D83903" w:rsidRPr="006F3443">
        <w:rPr>
          <w:rFonts w:ascii="Arial" w:eastAsia="Times New Roman" w:hAnsi="Arial" w:cs="Arial"/>
          <w:sz w:val="20"/>
          <w:szCs w:val="20"/>
          <w:lang w:val="en-US" w:eastAsia="en-AU"/>
        </w:rPr>
        <w:t xml:space="preserve"> and</w:t>
      </w:r>
      <w:r w:rsidRPr="006F3443">
        <w:rPr>
          <w:rFonts w:ascii="Arial" w:eastAsia="Times New Roman" w:hAnsi="Arial" w:cs="Arial"/>
          <w:sz w:val="20"/>
          <w:szCs w:val="20"/>
          <w:lang w:val="en-US" w:eastAsia="en-AU"/>
        </w:rPr>
        <w:t xml:space="preserve"> cycle across the area. </w:t>
      </w:r>
      <w:r w:rsidR="00220DE6" w:rsidRPr="006F3443">
        <w:rPr>
          <w:rFonts w:ascii="Arial" w:eastAsia="Times New Roman" w:hAnsi="Arial" w:cs="Arial"/>
          <w:sz w:val="20"/>
          <w:szCs w:val="20"/>
          <w:lang w:val="en-US" w:eastAsia="en-AU"/>
        </w:rPr>
        <w:t>As</w:t>
      </w:r>
      <w:r w:rsidR="00D03747" w:rsidRPr="006F3443">
        <w:rPr>
          <w:rFonts w:ascii="Arial" w:eastAsia="Times New Roman" w:hAnsi="Arial" w:cs="Arial"/>
          <w:sz w:val="20"/>
          <w:szCs w:val="20"/>
          <w:lang w:val="en-US" w:eastAsia="en-AU"/>
        </w:rPr>
        <w:t xml:space="preserve"> part of the Safe Paths for Seniors program Council</w:t>
      </w:r>
      <w:r w:rsidR="00220DE6" w:rsidRPr="006F3443">
        <w:rPr>
          <w:rFonts w:ascii="Arial" w:eastAsia="Times New Roman" w:hAnsi="Arial" w:cs="Arial"/>
          <w:sz w:val="20"/>
          <w:szCs w:val="20"/>
          <w:lang w:val="en-US" w:eastAsia="en-AU"/>
        </w:rPr>
        <w:t xml:space="preserve"> recently</w:t>
      </w:r>
      <w:r w:rsidR="00D03747" w:rsidRPr="006F3443">
        <w:rPr>
          <w:rFonts w:ascii="Arial" w:eastAsia="Times New Roman" w:hAnsi="Arial" w:cs="Arial"/>
          <w:sz w:val="20"/>
          <w:szCs w:val="20"/>
          <w:lang w:val="en-US" w:eastAsia="en-AU"/>
        </w:rPr>
        <w:t xml:space="preserve"> reduced the speed limit</w:t>
      </w:r>
      <w:r w:rsidR="008050A6" w:rsidRPr="006F3443">
        <w:rPr>
          <w:rFonts w:ascii="Arial" w:eastAsia="Times New Roman" w:hAnsi="Arial" w:cs="Arial"/>
          <w:sz w:val="20"/>
          <w:szCs w:val="20"/>
          <w:lang w:val="en-US" w:eastAsia="en-AU"/>
        </w:rPr>
        <w:t xml:space="preserve"> along</w:t>
      </w:r>
      <w:r w:rsidR="00D03747" w:rsidRPr="006F3443">
        <w:rPr>
          <w:rFonts w:ascii="Arial" w:eastAsia="Times New Roman" w:hAnsi="Arial" w:cs="Arial"/>
          <w:sz w:val="20"/>
          <w:szCs w:val="20"/>
          <w:lang w:val="en-US" w:eastAsia="en-AU"/>
        </w:rPr>
        <w:t xml:space="preserve"> Beaudesert Road</w:t>
      </w:r>
      <w:r w:rsidR="00BF0804" w:rsidRPr="006F3443">
        <w:rPr>
          <w:rFonts w:ascii="Arial" w:eastAsia="Times New Roman" w:hAnsi="Arial" w:cs="Arial"/>
          <w:sz w:val="20"/>
          <w:szCs w:val="20"/>
          <w:lang w:val="en-US" w:eastAsia="en-AU"/>
        </w:rPr>
        <w:t>,</w:t>
      </w:r>
      <w:r w:rsidR="00DD567B" w:rsidRPr="006F3443">
        <w:rPr>
          <w:rFonts w:ascii="Arial" w:eastAsia="Times New Roman" w:hAnsi="Arial" w:cs="Arial"/>
          <w:sz w:val="20"/>
          <w:szCs w:val="20"/>
          <w:lang w:val="en-US" w:eastAsia="en-AU"/>
        </w:rPr>
        <w:t xml:space="preserve"> </w:t>
      </w:r>
      <w:r w:rsidR="00D03747" w:rsidRPr="006F3443">
        <w:rPr>
          <w:rFonts w:ascii="Arial" w:eastAsia="Times New Roman" w:hAnsi="Arial" w:cs="Arial"/>
          <w:sz w:val="20"/>
          <w:szCs w:val="20"/>
          <w:lang w:val="en-US" w:eastAsia="en-AU"/>
        </w:rPr>
        <w:t xml:space="preserve">Moorooka. </w:t>
      </w:r>
      <w:r w:rsidR="00E13CA0" w:rsidRPr="006F3443">
        <w:rPr>
          <w:rFonts w:ascii="Arial" w:eastAsia="Times New Roman" w:hAnsi="Arial" w:cs="Arial"/>
          <w:sz w:val="20"/>
          <w:szCs w:val="20"/>
          <w:lang w:val="en-US" w:eastAsia="en-AU"/>
        </w:rPr>
        <w:t xml:space="preserve">Providing missing links in the active travel network </w:t>
      </w:r>
      <w:r w:rsidR="00600DE1" w:rsidRPr="006F3443">
        <w:rPr>
          <w:rFonts w:ascii="Arial" w:eastAsia="Times New Roman" w:hAnsi="Arial" w:cs="Arial"/>
          <w:sz w:val="20"/>
          <w:szCs w:val="20"/>
          <w:lang w:val="en-US" w:eastAsia="en-AU"/>
        </w:rPr>
        <w:t>(</w:t>
      </w:r>
      <w:r w:rsidR="00E13CA0" w:rsidRPr="006F3443">
        <w:rPr>
          <w:rFonts w:ascii="Arial" w:eastAsia="Times New Roman" w:hAnsi="Arial" w:cs="Arial"/>
          <w:sz w:val="20"/>
          <w:szCs w:val="20"/>
          <w:lang w:val="en-US" w:eastAsia="en-AU"/>
        </w:rPr>
        <w:t>such as Lucy Street and Durack Street</w:t>
      </w:r>
      <w:r w:rsidR="00600DE1" w:rsidRPr="006F3443">
        <w:rPr>
          <w:rFonts w:ascii="Arial" w:eastAsia="Times New Roman" w:hAnsi="Arial" w:cs="Arial"/>
          <w:sz w:val="20"/>
          <w:szCs w:val="20"/>
          <w:lang w:val="en-US" w:eastAsia="en-AU"/>
        </w:rPr>
        <w:t>)</w:t>
      </w:r>
      <w:r w:rsidR="00E13CA0" w:rsidRPr="006F3443">
        <w:rPr>
          <w:rFonts w:ascii="Arial" w:eastAsia="Times New Roman" w:hAnsi="Arial" w:cs="Arial"/>
          <w:sz w:val="20"/>
          <w:szCs w:val="20"/>
          <w:lang w:val="en-US" w:eastAsia="en-AU"/>
        </w:rPr>
        <w:t xml:space="preserve"> is also a priority</w:t>
      </w:r>
      <w:r w:rsidR="0000139F" w:rsidRPr="006F3443">
        <w:rPr>
          <w:rFonts w:ascii="Arial" w:eastAsia="Times New Roman" w:hAnsi="Arial" w:cs="Arial"/>
          <w:sz w:val="20"/>
          <w:szCs w:val="20"/>
          <w:lang w:val="en-US" w:eastAsia="en-AU"/>
        </w:rPr>
        <w:t>.</w:t>
      </w:r>
    </w:p>
    <w:p w14:paraId="0C8A4771" w14:textId="77777777" w:rsidR="00D03747" w:rsidRPr="006F3443" w:rsidRDefault="00D03747" w:rsidP="003E393F">
      <w:pPr>
        <w:spacing w:after="0" w:line="240" w:lineRule="auto"/>
        <w:textAlignment w:val="baseline"/>
        <w:rPr>
          <w:rFonts w:ascii="Arial" w:eastAsia="Times New Roman" w:hAnsi="Arial" w:cs="Arial"/>
          <w:sz w:val="18"/>
          <w:szCs w:val="18"/>
          <w:lang w:eastAsia="en-AU"/>
        </w:rPr>
      </w:pPr>
    </w:p>
    <w:p w14:paraId="2FE37399" w14:textId="77777777" w:rsidR="00D03747" w:rsidRPr="006F3443" w:rsidRDefault="00D03747" w:rsidP="00191BB6">
      <w:pPr>
        <w:spacing w:after="0" w:line="240" w:lineRule="auto"/>
        <w:textAlignment w:val="baseline"/>
        <w:rPr>
          <w:rFonts w:ascii="Arial" w:eastAsia="Times New Roman" w:hAnsi="Arial" w:cs="Arial"/>
          <w:sz w:val="18"/>
          <w:szCs w:val="18"/>
          <w:lang w:eastAsia="en-AU"/>
        </w:rPr>
      </w:pPr>
    </w:p>
    <w:p w14:paraId="43D67B3D" w14:textId="1629980D" w:rsidR="00D03747" w:rsidRPr="00DA161C" w:rsidRDefault="00D03747" w:rsidP="00DA161C">
      <w:pPr>
        <w:pStyle w:val="Heading3"/>
        <w:rPr>
          <w:rFonts w:ascii="Arial" w:eastAsia="Times New Roman" w:hAnsi="Arial" w:cs="Arial"/>
          <w:b/>
          <w:bCs/>
          <w:i/>
          <w:iCs/>
          <w:color w:val="auto"/>
          <w:sz w:val="22"/>
          <w:szCs w:val="22"/>
          <w:lang w:val="en-US" w:eastAsia="en-AU"/>
        </w:rPr>
      </w:pPr>
      <w:bookmarkStart w:id="59" w:name="_Toc73620907"/>
      <w:r w:rsidRPr="00DA161C">
        <w:rPr>
          <w:rFonts w:ascii="Arial" w:eastAsia="Times New Roman" w:hAnsi="Arial" w:cs="Arial"/>
          <w:b/>
          <w:bCs/>
          <w:i/>
          <w:iCs/>
          <w:color w:val="auto"/>
          <w:sz w:val="22"/>
          <w:szCs w:val="22"/>
          <w:lang w:val="en-US" w:eastAsia="en-AU"/>
        </w:rPr>
        <w:t xml:space="preserve">Strategy </w:t>
      </w:r>
      <w:r w:rsidR="00E13CA0" w:rsidRPr="00DA161C">
        <w:rPr>
          <w:rFonts w:ascii="Arial" w:eastAsia="Times New Roman" w:hAnsi="Arial" w:cs="Arial"/>
          <w:b/>
          <w:bCs/>
          <w:i/>
          <w:iCs/>
          <w:color w:val="auto"/>
          <w:sz w:val="22"/>
          <w:szCs w:val="22"/>
          <w:lang w:val="en-US" w:eastAsia="en-AU"/>
        </w:rPr>
        <w:t>4.1</w:t>
      </w:r>
      <w:r w:rsidR="00266229" w:rsidRPr="00DA161C">
        <w:rPr>
          <w:rFonts w:ascii="Arial" w:eastAsia="Times New Roman" w:hAnsi="Arial" w:cs="Arial"/>
          <w:b/>
          <w:bCs/>
          <w:i/>
          <w:iCs/>
          <w:color w:val="auto"/>
          <w:sz w:val="22"/>
          <w:szCs w:val="22"/>
          <w:lang w:val="en-US" w:eastAsia="en-AU"/>
        </w:rPr>
        <w:t xml:space="preserve"> Safely connect pedestrians and cyclists to public transport, services and employment</w:t>
      </w:r>
      <w:bookmarkEnd w:id="59"/>
    </w:p>
    <w:p w14:paraId="54BAF846" w14:textId="77777777" w:rsidR="006D4B9B" w:rsidRPr="006F3443" w:rsidRDefault="006D4B9B" w:rsidP="00191BB6">
      <w:pPr>
        <w:spacing w:after="0" w:line="240" w:lineRule="auto"/>
        <w:textAlignment w:val="baseline"/>
        <w:rPr>
          <w:rFonts w:ascii="Arial" w:eastAsia="Times New Roman" w:hAnsi="Arial" w:cs="Arial"/>
          <w:i/>
          <w:iCs/>
          <w:sz w:val="20"/>
          <w:szCs w:val="20"/>
          <w:lang w:val="en-US" w:eastAsia="en-AU"/>
        </w:rPr>
      </w:pPr>
    </w:p>
    <w:p w14:paraId="1642B804" w14:textId="34C41969" w:rsidR="00D03747" w:rsidRPr="006F3443" w:rsidRDefault="00D03747" w:rsidP="00E62482">
      <w:pPr>
        <w:pStyle w:val="ListParagraph"/>
        <w:numPr>
          <w:ilvl w:val="2"/>
          <w:numId w:val="40"/>
        </w:numPr>
        <w:spacing w:line="280" w:lineRule="atLeast"/>
        <w:textAlignment w:val="baseline"/>
        <w:rPr>
          <w:rFonts w:eastAsia="Times New Roman" w:cs="Arial"/>
          <w:szCs w:val="20"/>
          <w:lang w:eastAsia="en-AU"/>
        </w:rPr>
      </w:pPr>
      <w:bookmarkStart w:id="60" w:name="_Hlk69976689"/>
      <w:r w:rsidRPr="006F3443">
        <w:rPr>
          <w:rFonts w:eastAsia="Times New Roman" w:cs="Arial"/>
          <w:szCs w:val="20"/>
          <w:lang w:eastAsia="en-AU"/>
        </w:rPr>
        <w:t>Work with the Queensland Government to</w:t>
      </w:r>
      <w:r w:rsidR="00DD567B" w:rsidRPr="006F3443">
        <w:rPr>
          <w:rFonts w:eastAsia="Times New Roman" w:cs="Arial"/>
          <w:szCs w:val="20"/>
          <w:lang w:eastAsia="en-AU"/>
        </w:rPr>
        <w:t xml:space="preserve"> </w:t>
      </w:r>
      <w:r w:rsidRPr="006F3443">
        <w:rPr>
          <w:rFonts w:eastAsia="Times New Roman" w:cs="Arial"/>
          <w:szCs w:val="20"/>
          <w:lang w:eastAsia="en-AU"/>
        </w:rPr>
        <w:t>improve</w:t>
      </w:r>
      <w:r w:rsidR="00DD567B" w:rsidRPr="006F3443">
        <w:rPr>
          <w:rFonts w:eastAsia="Times New Roman" w:cs="Arial"/>
          <w:szCs w:val="20"/>
          <w:lang w:eastAsia="en-AU"/>
        </w:rPr>
        <w:t xml:space="preserve"> </w:t>
      </w:r>
      <w:r w:rsidRPr="006F3443">
        <w:rPr>
          <w:rFonts w:eastAsia="Times New Roman" w:cs="Arial"/>
          <w:szCs w:val="20"/>
          <w:lang w:eastAsia="en-AU"/>
        </w:rPr>
        <w:t>pedestrian</w:t>
      </w:r>
      <w:r w:rsidR="00E42BED" w:rsidRPr="006F3443">
        <w:rPr>
          <w:rFonts w:eastAsia="Times New Roman" w:cs="Arial"/>
          <w:szCs w:val="20"/>
          <w:lang w:eastAsia="en-AU"/>
        </w:rPr>
        <w:t xml:space="preserve"> and commuter</w:t>
      </w:r>
      <w:r w:rsidR="00DD567B" w:rsidRPr="006F3443">
        <w:rPr>
          <w:rFonts w:eastAsia="Times New Roman" w:cs="Arial"/>
          <w:szCs w:val="20"/>
          <w:lang w:eastAsia="en-AU"/>
        </w:rPr>
        <w:t xml:space="preserve"> </w:t>
      </w:r>
      <w:r w:rsidRPr="006F3443">
        <w:rPr>
          <w:rFonts w:eastAsia="Times New Roman" w:cs="Arial"/>
          <w:szCs w:val="20"/>
          <w:lang w:eastAsia="en-AU"/>
        </w:rPr>
        <w:t>(including mobility impaired)</w:t>
      </w:r>
      <w:r w:rsidR="00DD567B" w:rsidRPr="006F3443">
        <w:rPr>
          <w:rFonts w:eastAsia="Times New Roman" w:cs="Arial"/>
          <w:szCs w:val="20"/>
          <w:lang w:eastAsia="en-AU"/>
        </w:rPr>
        <w:t xml:space="preserve"> </w:t>
      </w:r>
      <w:r w:rsidRPr="006F3443">
        <w:rPr>
          <w:rFonts w:eastAsia="Times New Roman" w:cs="Arial"/>
          <w:szCs w:val="20"/>
          <w:lang w:eastAsia="en-AU"/>
        </w:rPr>
        <w:t>access to</w:t>
      </w:r>
      <w:r w:rsidR="00DD567B" w:rsidRPr="006F3443">
        <w:rPr>
          <w:rFonts w:eastAsia="Times New Roman" w:cs="Arial"/>
          <w:szCs w:val="20"/>
          <w:lang w:eastAsia="en-AU"/>
        </w:rPr>
        <w:t xml:space="preserve"> </w:t>
      </w:r>
      <w:r w:rsidR="00423026" w:rsidRPr="006F3443">
        <w:rPr>
          <w:rFonts w:eastAsia="Times New Roman" w:cs="Arial"/>
          <w:szCs w:val="20"/>
          <w:lang w:eastAsia="en-AU"/>
        </w:rPr>
        <w:t xml:space="preserve">Salisbury and </w:t>
      </w:r>
      <w:r w:rsidRPr="006F3443">
        <w:rPr>
          <w:rFonts w:eastAsia="Times New Roman" w:cs="Arial"/>
          <w:szCs w:val="20"/>
          <w:lang w:eastAsia="en-AU"/>
        </w:rPr>
        <w:t>Moorooka</w:t>
      </w:r>
      <w:r w:rsidR="00DD567B" w:rsidRPr="006F3443">
        <w:rPr>
          <w:rFonts w:eastAsia="Times New Roman" w:cs="Arial"/>
          <w:szCs w:val="20"/>
          <w:lang w:eastAsia="en-AU"/>
        </w:rPr>
        <w:t xml:space="preserve"> </w:t>
      </w:r>
      <w:r w:rsidR="00E13CA0" w:rsidRPr="006F3443">
        <w:rPr>
          <w:rFonts w:eastAsia="Times New Roman" w:cs="Arial"/>
          <w:szCs w:val="20"/>
          <w:lang w:eastAsia="en-AU"/>
        </w:rPr>
        <w:t>train</w:t>
      </w:r>
      <w:r w:rsidRPr="006F3443">
        <w:rPr>
          <w:rFonts w:eastAsia="Times New Roman" w:cs="Arial"/>
          <w:szCs w:val="20"/>
          <w:lang w:eastAsia="en-AU"/>
        </w:rPr>
        <w:t xml:space="preserve"> </w:t>
      </w:r>
      <w:r w:rsidR="00E13CA0" w:rsidRPr="006F3443">
        <w:rPr>
          <w:rFonts w:eastAsia="Times New Roman" w:cs="Arial"/>
          <w:szCs w:val="20"/>
          <w:lang w:eastAsia="en-AU"/>
        </w:rPr>
        <w:t>s</w:t>
      </w:r>
      <w:r w:rsidRPr="006F3443">
        <w:rPr>
          <w:rFonts w:eastAsia="Times New Roman" w:cs="Arial"/>
          <w:szCs w:val="20"/>
          <w:lang w:eastAsia="en-AU"/>
        </w:rPr>
        <w:t>tations</w:t>
      </w:r>
      <w:r w:rsidR="00DD567B" w:rsidRPr="006F3443">
        <w:rPr>
          <w:rFonts w:eastAsia="Times New Roman" w:cs="Arial"/>
          <w:szCs w:val="20"/>
          <w:lang w:eastAsia="en-AU"/>
        </w:rPr>
        <w:t>.</w:t>
      </w:r>
    </w:p>
    <w:bookmarkEnd w:id="60"/>
    <w:p w14:paraId="0A59A62C" w14:textId="36E91D22" w:rsidR="00AD283E" w:rsidRPr="006F3443" w:rsidRDefault="00AD283E" w:rsidP="00E62482">
      <w:pPr>
        <w:pStyle w:val="ListParagraph"/>
        <w:numPr>
          <w:ilvl w:val="2"/>
          <w:numId w:val="40"/>
        </w:numPr>
        <w:spacing w:line="280" w:lineRule="atLeast"/>
        <w:textAlignment w:val="baseline"/>
        <w:rPr>
          <w:rFonts w:eastAsia="Times New Roman" w:cs="Arial"/>
          <w:szCs w:val="20"/>
          <w:lang w:eastAsia="en-AU"/>
        </w:rPr>
      </w:pPr>
      <w:r w:rsidRPr="006F3443">
        <w:rPr>
          <w:rFonts w:eastAsia="Times New Roman" w:cs="Arial"/>
          <w:szCs w:val="20"/>
          <w:lang w:eastAsia="en-AU"/>
        </w:rPr>
        <w:t xml:space="preserve">Investigate options to improve pedestrian connections </w:t>
      </w:r>
      <w:r w:rsidR="0039632D" w:rsidRPr="006F3443">
        <w:rPr>
          <w:rFonts w:eastAsia="Times New Roman" w:cs="Arial"/>
          <w:szCs w:val="20"/>
          <w:lang w:eastAsia="en-AU"/>
        </w:rPr>
        <w:t xml:space="preserve">to </w:t>
      </w:r>
      <w:r w:rsidRPr="006F3443">
        <w:rPr>
          <w:rFonts w:eastAsia="Times New Roman" w:cs="Arial"/>
          <w:szCs w:val="20"/>
          <w:lang w:eastAsia="en-AU"/>
        </w:rPr>
        <w:t xml:space="preserve">schools, </w:t>
      </w:r>
      <w:r w:rsidR="0039632D" w:rsidRPr="006F3443">
        <w:rPr>
          <w:rFonts w:eastAsia="Times New Roman" w:cs="Arial"/>
          <w:szCs w:val="20"/>
          <w:lang w:eastAsia="en-AU"/>
        </w:rPr>
        <w:t xml:space="preserve">Griffith University, QEII </w:t>
      </w:r>
      <w:r w:rsidR="008F564E" w:rsidRPr="006F3443">
        <w:rPr>
          <w:rFonts w:eastAsia="Times New Roman" w:cs="Arial"/>
          <w:szCs w:val="20"/>
          <w:lang w:eastAsia="en-AU"/>
        </w:rPr>
        <w:t xml:space="preserve">Jubilee </w:t>
      </w:r>
      <w:r w:rsidR="0039632D" w:rsidRPr="006F3443">
        <w:rPr>
          <w:rFonts w:eastAsia="Times New Roman" w:cs="Arial"/>
          <w:szCs w:val="20"/>
          <w:lang w:eastAsia="en-AU"/>
        </w:rPr>
        <w:t xml:space="preserve">Hospital, </w:t>
      </w:r>
      <w:r w:rsidRPr="006F3443">
        <w:rPr>
          <w:rFonts w:eastAsia="Times New Roman" w:cs="Arial"/>
          <w:szCs w:val="20"/>
          <w:lang w:eastAsia="en-AU"/>
        </w:rPr>
        <w:t>parks and centres.</w:t>
      </w:r>
    </w:p>
    <w:p w14:paraId="189A37AA" w14:textId="291F2A2F" w:rsidR="00D03747" w:rsidRPr="006F3443" w:rsidRDefault="00D03747" w:rsidP="00E62482">
      <w:pPr>
        <w:pStyle w:val="ListParagraph"/>
        <w:numPr>
          <w:ilvl w:val="2"/>
          <w:numId w:val="40"/>
        </w:numPr>
        <w:spacing w:line="280" w:lineRule="atLeast"/>
        <w:textAlignment w:val="baseline"/>
        <w:rPr>
          <w:rFonts w:eastAsia="Times New Roman" w:cs="Arial"/>
          <w:szCs w:val="20"/>
          <w:lang w:eastAsia="en-AU"/>
        </w:rPr>
      </w:pPr>
      <w:bookmarkStart w:id="61" w:name="_Hlk69976699"/>
      <w:r w:rsidRPr="006F3443">
        <w:rPr>
          <w:rFonts w:eastAsia="Times New Roman" w:cs="Arial"/>
          <w:szCs w:val="20"/>
          <w:lang w:eastAsia="en-AU"/>
        </w:rPr>
        <w:t>Continue to work with the Queensland Government to</w:t>
      </w:r>
      <w:r w:rsidR="00DD567B" w:rsidRPr="006F3443">
        <w:rPr>
          <w:rFonts w:eastAsia="Times New Roman" w:cs="Arial"/>
          <w:szCs w:val="20"/>
          <w:lang w:eastAsia="en-AU"/>
        </w:rPr>
        <w:t xml:space="preserve"> </w:t>
      </w:r>
      <w:r w:rsidR="00B7430B" w:rsidRPr="006F3443">
        <w:rPr>
          <w:rFonts w:eastAsia="Times New Roman" w:cs="Arial"/>
          <w:szCs w:val="20"/>
          <w:lang w:eastAsia="en-AU"/>
        </w:rPr>
        <w:t>identify opportunities to</w:t>
      </w:r>
      <w:r w:rsidR="00DD567B" w:rsidRPr="006F3443">
        <w:rPr>
          <w:rFonts w:eastAsia="Times New Roman" w:cs="Arial"/>
          <w:szCs w:val="20"/>
          <w:lang w:eastAsia="en-AU"/>
        </w:rPr>
        <w:t xml:space="preserve"> </w:t>
      </w:r>
      <w:r w:rsidRPr="006F3443">
        <w:rPr>
          <w:rFonts w:eastAsia="Times New Roman" w:cs="Arial"/>
          <w:szCs w:val="20"/>
          <w:lang w:eastAsia="en-AU"/>
        </w:rPr>
        <w:t xml:space="preserve">integrate bus and rail services </w:t>
      </w:r>
      <w:r w:rsidR="00E13CA0" w:rsidRPr="006F3443">
        <w:rPr>
          <w:rFonts w:eastAsia="Times New Roman" w:cs="Arial"/>
          <w:szCs w:val="20"/>
          <w:lang w:eastAsia="en-AU"/>
        </w:rPr>
        <w:t>at Moorooka train station</w:t>
      </w:r>
      <w:r w:rsidRPr="006F3443">
        <w:rPr>
          <w:rFonts w:eastAsia="Times New Roman" w:cs="Arial"/>
          <w:szCs w:val="20"/>
          <w:lang w:eastAsia="en-AU"/>
        </w:rPr>
        <w:t>.</w:t>
      </w:r>
    </w:p>
    <w:bookmarkEnd w:id="61"/>
    <w:p w14:paraId="6F562FCC" w14:textId="383E8729" w:rsidR="00D03747" w:rsidRPr="006F3443" w:rsidRDefault="00D03747" w:rsidP="00E62482">
      <w:pPr>
        <w:pStyle w:val="ListParagraph"/>
        <w:numPr>
          <w:ilvl w:val="2"/>
          <w:numId w:val="40"/>
        </w:numPr>
        <w:spacing w:line="280" w:lineRule="atLeast"/>
        <w:textAlignment w:val="baseline"/>
        <w:rPr>
          <w:rFonts w:eastAsia="Times New Roman" w:cs="Arial"/>
          <w:szCs w:val="20"/>
          <w:lang w:eastAsia="en-AU"/>
        </w:rPr>
      </w:pPr>
      <w:r w:rsidRPr="006F3443">
        <w:rPr>
          <w:rFonts w:eastAsia="Times New Roman" w:cs="Arial"/>
          <w:szCs w:val="20"/>
          <w:lang w:eastAsia="en-AU"/>
        </w:rPr>
        <w:t>Identify priority locations for mid-block crossings</w:t>
      </w:r>
      <w:r w:rsidR="00DD567B" w:rsidRPr="006F3443">
        <w:rPr>
          <w:rFonts w:eastAsia="Times New Roman" w:cs="Arial"/>
          <w:szCs w:val="20"/>
          <w:lang w:eastAsia="en-AU"/>
        </w:rPr>
        <w:t xml:space="preserve"> </w:t>
      </w:r>
      <w:r w:rsidRPr="006F3443">
        <w:rPr>
          <w:rFonts w:eastAsia="Times New Roman" w:cs="Arial"/>
          <w:szCs w:val="20"/>
          <w:lang w:eastAsia="en-AU"/>
        </w:rPr>
        <w:t xml:space="preserve">along </w:t>
      </w:r>
      <w:r w:rsidR="00E13CA0" w:rsidRPr="006F3443">
        <w:rPr>
          <w:rFonts w:eastAsia="Times New Roman" w:cs="Arial"/>
          <w:szCs w:val="20"/>
          <w:lang w:eastAsia="en-AU"/>
        </w:rPr>
        <w:t>busy</w:t>
      </w:r>
      <w:r w:rsidRPr="006F3443">
        <w:rPr>
          <w:rFonts w:eastAsia="Times New Roman" w:cs="Arial"/>
          <w:szCs w:val="20"/>
          <w:lang w:eastAsia="en-AU"/>
        </w:rPr>
        <w:t xml:space="preserve"> roads</w:t>
      </w:r>
      <w:r w:rsidR="00DD567B" w:rsidRPr="006F3443">
        <w:rPr>
          <w:rFonts w:eastAsia="Times New Roman" w:cs="Arial"/>
          <w:szCs w:val="20"/>
          <w:lang w:eastAsia="en-AU"/>
        </w:rPr>
        <w:t xml:space="preserve"> </w:t>
      </w:r>
      <w:r w:rsidRPr="006F3443">
        <w:rPr>
          <w:rFonts w:eastAsia="Times New Roman" w:cs="Arial"/>
          <w:szCs w:val="20"/>
          <w:lang w:eastAsia="en-AU"/>
        </w:rPr>
        <w:t>to</w:t>
      </w:r>
      <w:r w:rsidR="00DD567B" w:rsidRPr="006F3443">
        <w:rPr>
          <w:rFonts w:eastAsia="Times New Roman" w:cs="Arial"/>
          <w:szCs w:val="20"/>
          <w:lang w:eastAsia="en-AU"/>
        </w:rPr>
        <w:t xml:space="preserve"> </w:t>
      </w:r>
      <w:r w:rsidRPr="006F3443">
        <w:rPr>
          <w:rFonts w:eastAsia="Times New Roman" w:cs="Arial"/>
          <w:szCs w:val="20"/>
          <w:lang w:eastAsia="en-AU"/>
        </w:rPr>
        <w:t>make it easier and safer</w:t>
      </w:r>
      <w:r w:rsidR="00DD567B" w:rsidRPr="006F3443">
        <w:rPr>
          <w:rFonts w:eastAsia="Times New Roman" w:cs="Arial"/>
          <w:szCs w:val="20"/>
          <w:lang w:eastAsia="en-AU"/>
        </w:rPr>
        <w:t xml:space="preserve"> </w:t>
      </w:r>
      <w:r w:rsidRPr="006F3443">
        <w:rPr>
          <w:rFonts w:eastAsia="Times New Roman" w:cs="Arial"/>
          <w:szCs w:val="20"/>
          <w:lang w:eastAsia="en-AU"/>
        </w:rPr>
        <w:t>to access transport, services and shops.</w:t>
      </w:r>
    </w:p>
    <w:p w14:paraId="5874AA68" w14:textId="77777777" w:rsidR="00EE08F6" w:rsidRPr="006F3443" w:rsidRDefault="00EE08F6" w:rsidP="00EE08F6">
      <w:pPr>
        <w:spacing w:after="0" w:line="240" w:lineRule="auto"/>
        <w:textAlignment w:val="baseline"/>
        <w:rPr>
          <w:rFonts w:ascii="Arial" w:eastAsia="Times New Roman" w:hAnsi="Arial" w:cs="Arial"/>
          <w:sz w:val="20"/>
          <w:szCs w:val="20"/>
          <w:lang w:eastAsia="en-AU"/>
        </w:rPr>
      </w:pPr>
    </w:p>
    <w:p w14:paraId="0EBA3705" w14:textId="7F317128" w:rsidR="00A13392" w:rsidRPr="00DA161C" w:rsidRDefault="00D03747" w:rsidP="00DA161C">
      <w:pPr>
        <w:pStyle w:val="Heading3"/>
        <w:rPr>
          <w:rFonts w:ascii="Arial" w:eastAsia="Times New Roman" w:hAnsi="Arial" w:cs="Arial"/>
          <w:b/>
          <w:bCs/>
          <w:i/>
          <w:iCs/>
          <w:color w:val="auto"/>
          <w:sz w:val="22"/>
          <w:szCs w:val="22"/>
          <w:lang w:val="en-US" w:eastAsia="en-AU"/>
        </w:rPr>
      </w:pPr>
      <w:bookmarkStart w:id="62" w:name="_Toc73620908"/>
      <w:r w:rsidRPr="00DA161C">
        <w:rPr>
          <w:rFonts w:ascii="Arial" w:eastAsia="Times New Roman" w:hAnsi="Arial" w:cs="Arial"/>
          <w:b/>
          <w:bCs/>
          <w:i/>
          <w:iCs/>
          <w:color w:val="auto"/>
          <w:sz w:val="22"/>
          <w:szCs w:val="22"/>
          <w:lang w:val="en-US" w:eastAsia="en-AU"/>
        </w:rPr>
        <w:t xml:space="preserve">Strategy </w:t>
      </w:r>
      <w:r w:rsidR="00E13CA0" w:rsidRPr="00DA161C">
        <w:rPr>
          <w:rFonts w:ascii="Arial" w:eastAsia="Times New Roman" w:hAnsi="Arial" w:cs="Arial"/>
          <w:b/>
          <w:bCs/>
          <w:i/>
          <w:iCs/>
          <w:color w:val="auto"/>
          <w:sz w:val="22"/>
          <w:szCs w:val="22"/>
          <w:lang w:val="en-US" w:eastAsia="en-AU"/>
        </w:rPr>
        <w:t>4.</w:t>
      </w:r>
      <w:r w:rsidRPr="00DA161C">
        <w:rPr>
          <w:rFonts w:ascii="Arial" w:eastAsia="Times New Roman" w:hAnsi="Arial" w:cs="Arial"/>
          <w:b/>
          <w:bCs/>
          <w:i/>
          <w:iCs/>
          <w:color w:val="auto"/>
          <w:sz w:val="22"/>
          <w:szCs w:val="22"/>
          <w:lang w:val="en-US" w:eastAsia="en-AU"/>
        </w:rPr>
        <w:t>2</w:t>
      </w:r>
      <w:r w:rsidR="007C1B47" w:rsidRPr="00DA161C">
        <w:rPr>
          <w:rFonts w:ascii="Arial" w:eastAsia="Times New Roman" w:hAnsi="Arial" w:cs="Arial"/>
          <w:b/>
          <w:bCs/>
          <w:i/>
          <w:iCs/>
          <w:color w:val="auto"/>
          <w:sz w:val="22"/>
          <w:szCs w:val="22"/>
          <w:lang w:val="en-US" w:eastAsia="en-AU"/>
        </w:rPr>
        <w:t xml:space="preserve"> Facilitate active recreation across the area</w:t>
      </w:r>
      <w:bookmarkEnd w:id="62"/>
      <w:r w:rsidR="007C1B47" w:rsidRPr="00DA161C">
        <w:rPr>
          <w:rFonts w:ascii="Arial" w:eastAsia="Times New Roman" w:hAnsi="Arial" w:cs="Arial"/>
          <w:b/>
          <w:bCs/>
          <w:i/>
          <w:iCs/>
          <w:color w:val="auto"/>
          <w:sz w:val="22"/>
          <w:szCs w:val="22"/>
          <w:lang w:val="en-US" w:eastAsia="en-AU"/>
        </w:rPr>
        <w:t xml:space="preserve"> </w:t>
      </w:r>
    </w:p>
    <w:p w14:paraId="26CEFFC0" w14:textId="77777777" w:rsidR="006D4B9B" w:rsidRPr="006F3443" w:rsidRDefault="006D4B9B" w:rsidP="00A13392">
      <w:pPr>
        <w:spacing w:after="0" w:line="240" w:lineRule="auto"/>
        <w:textAlignment w:val="baseline"/>
        <w:rPr>
          <w:rFonts w:ascii="Arial" w:eastAsia="Times New Roman" w:hAnsi="Arial" w:cs="Arial"/>
          <w:sz w:val="20"/>
          <w:szCs w:val="20"/>
          <w:lang w:eastAsia="en-AU"/>
        </w:rPr>
      </w:pPr>
    </w:p>
    <w:p w14:paraId="18DD6920" w14:textId="0D6E88E3" w:rsidR="00E13CA0" w:rsidRPr="006F3443" w:rsidRDefault="00E13CA0" w:rsidP="00E62482">
      <w:pPr>
        <w:pStyle w:val="ListParagraph"/>
        <w:numPr>
          <w:ilvl w:val="2"/>
          <w:numId w:val="41"/>
        </w:numPr>
        <w:spacing w:line="280" w:lineRule="atLeast"/>
        <w:textAlignment w:val="baseline"/>
        <w:rPr>
          <w:rFonts w:eastAsia="Times New Roman" w:cs="Arial"/>
          <w:szCs w:val="20"/>
          <w:lang w:eastAsia="en-AU"/>
        </w:rPr>
      </w:pPr>
      <w:r w:rsidRPr="006F3443">
        <w:rPr>
          <w:rFonts w:eastAsia="Times New Roman" w:cs="Arial"/>
          <w:szCs w:val="20"/>
          <w:lang w:eastAsia="en-AU"/>
        </w:rPr>
        <w:t>Explore options for incorporating safe cycling facilities, without impacting efficient access to properties, along Ipswich Road.</w:t>
      </w:r>
    </w:p>
    <w:p w14:paraId="0116ADD8" w14:textId="1E218472" w:rsidR="00780093" w:rsidRPr="006F3443" w:rsidRDefault="00780093" w:rsidP="00E62482">
      <w:pPr>
        <w:pStyle w:val="ListParagraph"/>
        <w:numPr>
          <w:ilvl w:val="2"/>
          <w:numId w:val="41"/>
        </w:numPr>
        <w:spacing w:line="280" w:lineRule="atLeast"/>
        <w:textAlignment w:val="baseline"/>
        <w:rPr>
          <w:rFonts w:eastAsia="Times New Roman" w:cs="Arial"/>
          <w:szCs w:val="20"/>
          <w:lang w:eastAsia="en-AU"/>
        </w:rPr>
      </w:pPr>
      <w:r w:rsidRPr="006F3443">
        <w:rPr>
          <w:rFonts w:eastAsia="Times New Roman" w:cs="Arial"/>
          <w:szCs w:val="20"/>
          <w:lang w:eastAsia="en-AU"/>
        </w:rPr>
        <w:t>Investigate options to complete the main north-south cycle route through the area, from Salisbury Recreation Reserve through to Riawena Road.</w:t>
      </w:r>
    </w:p>
    <w:p w14:paraId="5E17FA4E" w14:textId="647ED19F" w:rsidR="00780093" w:rsidRPr="006F3443" w:rsidRDefault="00E42BED" w:rsidP="00E62482">
      <w:pPr>
        <w:pStyle w:val="ListParagraph"/>
        <w:numPr>
          <w:ilvl w:val="2"/>
          <w:numId w:val="41"/>
        </w:numPr>
        <w:spacing w:line="280" w:lineRule="atLeast"/>
        <w:textAlignment w:val="baseline"/>
        <w:rPr>
          <w:rFonts w:eastAsia="Times New Roman" w:cs="Arial"/>
          <w:szCs w:val="20"/>
          <w:lang w:eastAsia="en-AU"/>
        </w:rPr>
      </w:pPr>
      <w:r w:rsidRPr="006F3443">
        <w:rPr>
          <w:rFonts w:eastAsia="Times New Roman" w:cs="Arial"/>
          <w:szCs w:val="20"/>
          <w:lang w:eastAsia="en-AU"/>
        </w:rPr>
        <w:t>Investigate options for i</w:t>
      </w:r>
      <w:r w:rsidR="00780093" w:rsidRPr="006F3443">
        <w:rPr>
          <w:rFonts w:eastAsia="Times New Roman" w:cs="Arial"/>
          <w:szCs w:val="20"/>
          <w:lang w:eastAsia="en-AU"/>
        </w:rPr>
        <w:t>mprov</w:t>
      </w:r>
      <w:r w:rsidRPr="006F3443">
        <w:rPr>
          <w:rFonts w:eastAsia="Times New Roman" w:cs="Arial"/>
          <w:szCs w:val="20"/>
          <w:lang w:eastAsia="en-AU"/>
        </w:rPr>
        <w:t>ing</w:t>
      </w:r>
      <w:r w:rsidR="00780093" w:rsidRPr="006F3443">
        <w:rPr>
          <w:rFonts w:eastAsia="Times New Roman" w:cs="Arial"/>
          <w:szCs w:val="20"/>
          <w:lang w:eastAsia="en-AU"/>
        </w:rPr>
        <w:t xml:space="preserve"> pedestrian connectivity at both ends of Lillian Avenue from Orange Grove Road through to west of Salisbury train station.</w:t>
      </w:r>
    </w:p>
    <w:p w14:paraId="58EA5D13" w14:textId="72FFFBE0" w:rsidR="00780093" w:rsidRPr="006F3443" w:rsidRDefault="00780093" w:rsidP="00E62482">
      <w:pPr>
        <w:pStyle w:val="ListParagraph"/>
        <w:numPr>
          <w:ilvl w:val="2"/>
          <w:numId w:val="41"/>
        </w:numPr>
        <w:spacing w:line="280" w:lineRule="atLeast"/>
        <w:textAlignment w:val="baseline"/>
        <w:rPr>
          <w:rFonts w:eastAsia="Times New Roman" w:cs="Arial"/>
          <w:szCs w:val="20"/>
          <w:lang w:eastAsia="en-AU"/>
        </w:rPr>
      </w:pPr>
      <w:r w:rsidRPr="006F3443">
        <w:rPr>
          <w:rFonts w:eastAsia="Times New Roman" w:cs="Arial"/>
          <w:szCs w:val="20"/>
          <w:lang w:eastAsia="en-AU"/>
        </w:rPr>
        <w:t>Ensure development provides smooth and shady footpaths to promote walking and</w:t>
      </w:r>
      <w:r w:rsidR="00B91518" w:rsidRPr="006F3443">
        <w:rPr>
          <w:rFonts w:eastAsia="Times New Roman" w:cs="Arial"/>
          <w:szCs w:val="20"/>
          <w:lang w:eastAsia="en-AU"/>
        </w:rPr>
        <w:t xml:space="preserve"> riding</w:t>
      </w:r>
      <w:r w:rsidRPr="006F3443">
        <w:rPr>
          <w:rFonts w:eastAsia="Times New Roman" w:cs="Arial"/>
          <w:szCs w:val="20"/>
          <w:lang w:eastAsia="en-AU"/>
        </w:rPr>
        <w:t xml:space="preserve"> across the area.</w:t>
      </w:r>
    </w:p>
    <w:p w14:paraId="320185EF" w14:textId="77777777" w:rsidR="00E13CA0" w:rsidRPr="006F3443" w:rsidRDefault="00E13CA0" w:rsidP="00E62482">
      <w:pPr>
        <w:spacing w:after="0" w:line="280" w:lineRule="atLeast"/>
        <w:textAlignment w:val="baseline"/>
        <w:rPr>
          <w:rFonts w:ascii="Arial" w:eastAsia="Times New Roman" w:hAnsi="Arial" w:cs="Arial"/>
          <w:strike/>
          <w:sz w:val="20"/>
          <w:szCs w:val="20"/>
          <w:lang w:val="en-US" w:eastAsia="en-AU"/>
        </w:rPr>
      </w:pPr>
    </w:p>
    <w:p w14:paraId="3A637EF5" w14:textId="77777777" w:rsidR="00130B7D" w:rsidRPr="006F3443" w:rsidRDefault="00130B7D" w:rsidP="008F564E">
      <w:pPr>
        <w:jc w:val="center"/>
        <w:rPr>
          <w:rFonts w:ascii="Arial" w:hAnsi="Arial" w:cs="Arial"/>
          <w:sz w:val="20"/>
          <w:szCs w:val="20"/>
          <w:highlight w:val="yellow"/>
          <w:lang w:val="en-US"/>
        </w:rPr>
        <w:sectPr w:rsidR="00130B7D" w:rsidRPr="006F3443">
          <w:pgSz w:w="11906" w:h="16838"/>
          <w:pgMar w:top="1440" w:right="1440" w:bottom="1440" w:left="1440" w:header="708" w:footer="708" w:gutter="0"/>
          <w:cols w:space="708"/>
          <w:docGrid w:linePitch="360"/>
        </w:sectPr>
      </w:pPr>
    </w:p>
    <w:p w14:paraId="1F05B1F7" w14:textId="6BD5EEBF" w:rsidR="00D03747" w:rsidRPr="006F3443" w:rsidRDefault="00130B7D" w:rsidP="008F564E">
      <w:pPr>
        <w:jc w:val="center"/>
        <w:rPr>
          <w:rFonts w:ascii="Arial" w:hAnsi="Arial" w:cs="Arial"/>
          <w:sz w:val="20"/>
          <w:szCs w:val="20"/>
          <w:lang w:val="en-US"/>
        </w:rPr>
      </w:pPr>
      <w:r w:rsidRPr="006F3443">
        <w:rPr>
          <w:rFonts w:ascii="Arial" w:hAnsi="Arial" w:cs="Arial"/>
          <w:noProof/>
          <w:sz w:val="20"/>
          <w:szCs w:val="20"/>
          <w:lang w:eastAsia="en-AU"/>
        </w:rPr>
        <w:lastRenderedPageBreak/>
        <w:drawing>
          <wp:anchor distT="0" distB="0" distL="114300" distR="114300" simplePos="0" relativeHeight="251680768" behindDoc="1" locked="0" layoutInCell="1" allowOverlap="1" wp14:anchorId="0D1C085F" wp14:editId="2608B27C">
            <wp:simplePos x="0" y="0"/>
            <wp:positionH relativeFrom="page">
              <wp:align>left</wp:align>
            </wp:positionH>
            <wp:positionV relativeFrom="page">
              <wp:align>top</wp:align>
            </wp:positionV>
            <wp:extent cx="10686744" cy="7560000"/>
            <wp:effectExtent l="0" t="0" r="635" b="3175"/>
            <wp:wrapNone/>
            <wp:docPr id="23" name="Picture 23" descr="Maps of Nathan, Salisbury and Moorooka showing the following: study area, major roads, streets, railway stations, busway stations, parks and open spaces, creek corridors, centre areas, schools and community facilities, accessibility improvements, existing active transport routes and opportunities for active transport routes.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s of Nathan, Salisbury and Moorooka showing the following: study area, major roads, streets, railway stations, busway stations, parks and open spaces, creek corridors, centre areas, schools and community facilities, accessibility improvements, existing active transport routes and opportunities for active transport routes. For assistance interpreting this map, please contact Council on 3403 888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p>
    <w:p w14:paraId="361970A4" w14:textId="77777777" w:rsidR="00130B7D" w:rsidRPr="006F3443" w:rsidRDefault="00130B7D" w:rsidP="008F564E">
      <w:pPr>
        <w:jc w:val="center"/>
        <w:rPr>
          <w:rFonts w:ascii="Arial" w:hAnsi="Arial" w:cs="Arial"/>
          <w:sz w:val="20"/>
          <w:szCs w:val="20"/>
          <w:lang w:val="en-US"/>
        </w:rPr>
        <w:sectPr w:rsidR="00130B7D" w:rsidRPr="006F3443" w:rsidSect="00130B7D">
          <w:pgSz w:w="16838" w:h="11906" w:orient="landscape"/>
          <w:pgMar w:top="1440" w:right="1440" w:bottom="1440" w:left="1440" w:header="708" w:footer="708" w:gutter="0"/>
          <w:cols w:space="708"/>
          <w:docGrid w:linePitch="360"/>
        </w:sectPr>
      </w:pPr>
    </w:p>
    <w:p w14:paraId="6145C516" w14:textId="77777777" w:rsidR="00130B7D" w:rsidRPr="006F3443" w:rsidRDefault="00130B7D" w:rsidP="00DA161C">
      <w:pPr>
        <w:pStyle w:val="Heading2"/>
        <w:rPr>
          <w:sz w:val="18"/>
          <w:szCs w:val="18"/>
        </w:rPr>
      </w:pPr>
      <w:bookmarkStart w:id="63" w:name="_Toc73620909"/>
      <w:r w:rsidRPr="006F3443">
        <w:lastRenderedPageBreak/>
        <w:t>Bringing it all together</w:t>
      </w:r>
      <w:bookmarkEnd w:id="63"/>
    </w:p>
    <w:p w14:paraId="7F0CE22C" w14:textId="77777777" w:rsidR="00EE0985" w:rsidRPr="006F3443" w:rsidRDefault="00EE0985" w:rsidP="00191BB6">
      <w:pPr>
        <w:spacing w:after="0" w:line="240" w:lineRule="auto"/>
        <w:textAlignment w:val="baseline"/>
        <w:rPr>
          <w:rFonts w:ascii="Arial" w:eastAsia="Times New Roman" w:hAnsi="Arial" w:cs="Arial"/>
          <w:lang w:val="en-US" w:eastAsia="en-AU"/>
        </w:rPr>
      </w:pPr>
    </w:p>
    <w:p w14:paraId="43C1FF98" w14:textId="26E91BCE" w:rsidR="005258E3" w:rsidRPr="006F3443" w:rsidRDefault="009A5635" w:rsidP="00916ECB">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 xml:space="preserve">This </w:t>
      </w:r>
      <w:r w:rsidR="004E4704" w:rsidRPr="006F3443">
        <w:rPr>
          <w:rFonts w:ascii="Arial" w:eastAsia="Times New Roman" w:hAnsi="Arial" w:cs="Arial"/>
          <w:sz w:val="20"/>
          <w:szCs w:val="20"/>
          <w:lang w:eastAsia="en-AU"/>
        </w:rPr>
        <w:t xml:space="preserve">draft strategy </w:t>
      </w:r>
      <w:r w:rsidRPr="006F3443">
        <w:rPr>
          <w:rFonts w:ascii="Arial" w:eastAsia="Times New Roman" w:hAnsi="Arial" w:cs="Arial"/>
          <w:sz w:val="20"/>
          <w:szCs w:val="20"/>
          <w:lang w:eastAsia="en-AU"/>
        </w:rPr>
        <w:t xml:space="preserve">outlines a range of potential strategies and actions for realising </w:t>
      </w:r>
      <w:r w:rsidR="009F76D8" w:rsidRPr="006F3443">
        <w:rPr>
          <w:rFonts w:ascii="Arial" w:eastAsia="Times New Roman" w:hAnsi="Arial" w:cs="Arial"/>
          <w:sz w:val="20"/>
          <w:szCs w:val="20"/>
          <w:lang w:eastAsia="en-AU"/>
        </w:rPr>
        <w:t xml:space="preserve">the </w:t>
      </w:r>
      <w:r w:rsidR="00916ECB" w:rsidRPr="006F3443">
        <w:rPr>
          <w:rFonts w:ascii="Arial" w:eastAsia="Times New Roman" w:hAnsi="Arial" w:cs="Arial"/>
          <w:sz w:val="20"/>
          <w:szCs w:val="20"/>
          <w:lang w:eastAsia="en-AU"/>
        </w:rPr>
        <w:t xml:space="preserve">vision for </w:t>
      </w:r>
      <w:r w:rsidRPr="006F3443">
        <w:rPr>
          <w:rFonts w:ascii="Arial" w:eastAsia="Times New Roman" w:hAnsi="Arial" w:cs="Arial"/>
          <w:sz w:val="20"/>
          <w:szCs w:val="20"/>
          <w:lang w:eastAsia="en-AU"/>
        </w:rPr>
        <w:t xml:space="preserve">Nathan, Salisbury and </w:t>
      </w:r>
      <w:r w:rsidR="00916ECB" w:rsidRPr="006F3443">
        <w:rPr>
          <w:rFonts w:ascii="Arial" w:eastAsia="Times New Roman" w:hAnsi="Arial" w:cs="Arial"/>
          <w:sz w:val="20"/>
          <w:szCs w:val="20"/>
          <w:lang w:eastAsia="en-AU"/>
        </w:rPr>
        <w:t>Moorooka</w:t>
      </w:r>
      <w:r w:rsidRPr="006F3443">
        <w:rPr>
          <w:rFonts w:ascii="Arial" w:eastAsia="Times New Roman" w:hAnsi="Arial" w:cs="Arial"/>
          <w:sz w:val="20"/>
          <w:szCs w:val="20"/>
          <w:lang w:eastAsia="en-AU"/>
        </w:rPr>
        <w:t xml:space="preserve">. </w:t>
      </w:r>
    </w:p>
    <w:p w14:paraId="5D6DE1F2" w14:textId="3DCA4A54" w:rsidR="00EE0985" w:rsidRPr="006F3443" w:rsidRDefault="009A3364" w:rsidP="00916ECB">
      <w:pPr>
        <w:textAlignment w:val="baseline"/>
        <w:rPr>
          <w:rFonts w:ascii="Arial" w:eastAsia="Times New Roman" w:hAnsi="Arial" w:cs="Arial"/>
          <w:sz w:val="20"/>
          <w:szCs w:val="20"/>
          <w:lang w:eastAsia="en-AU"/>
        </w:rPr>
      </w:pPr>
      <w:r w:rsidRPr="006F3443">
        <w:rPr>
          <w:rFonts w:ascii="Arial" w:eastAsia="Times New Roman" w:hAnsi="Arial" w:cs="Arial"/>
          <w:sz w:val="20"/>
          <w:szCs w:val="20"/>
          <w:lang w:eastAsia="en-AU"/>
        </w:rPr>
        <w:t>These ideas are illustrated in the four theme maps</w:t>
      </w:r>
      <w:r w:rsidR="005050F1" w:rsidRPr="006F3443">
        <w:rPr>
          <w:rFonts w:ascii="Arial" w:eastAsia="Times New Roman" w:hAnsi="Arial" w:cs="Arial"/>
          <w:sz w:val="20"/>
          <w:szCs w:val="20"/>
          <w:lang w:eastAsia="en-AU"/>
        </w:rPr>
        <w:t xml:space="preserve"> on the preceding pages</w:t>
      </w:r>
      <w:r w:rsidR="00B91518" w:rsidRPr="006F3443">
        <w:rPr>
          <w:rFonts w:ascii="Arial" w:eastAsia="Times New Roman" w:hAnsi="Arial" w:cs="Arial"/>
          <w:sz w:val="20"/>
          <w:szCs w:val="20"/>
          <w:lang w:eastAsia="en-AU"/>
        </w:rPr>
        <w:t xml:space="preserve"> and t</w:t>
      </w:r>
      <w:r w:rsidR="009A5635" w:rsidRPr="006F3443">
        <w:rPr>
          <w:rFonts w:ascii="Arial" w:eastAsia="Times New Roman" w:hAnsi="Arial" w:cs="Arial"/>
          <w:sz w:val="20"/>
          <w:szCs w:val="20"/>
          <w:lang w:eastAsia="en-AU"/>
        </w:rPr>
        <w:t>he</w:t>
      </w:r>
      <w:r w:rsidR="00F766ED" w:rsidRPr="006F3443">
        <w:rPr>
          <w:rFonts w:ascii="Arial" w:eastAsia="Times New Roman" w:hAnsi="Arial" w:cs="Arial"/>
          <w:sz w:val="20"/>
          <w:szCs w:val="20"/>
          <w:lang w:eastAsia="en-AU"/>
        </w:rPr>
        <w:t xml:space="preserve"> </w:t>
      </w:r>
      <w:r w:rsidR="00EE0985" w:rsidRPr="006F3443">
        <w:rPr>
          <w:rFonts w:ascii="Arial" w:eastAsia="Times New Roman" w:hAnsi="Arial" w:cs="Arial"/>
          <w:sz w:val="20"/>
          <w:szCs w:val="20"/>
          <w:lang w:eastAsia="en-AU"/>
        </w:rPr>
        <w:t xml:space="preserve">following </w:t>
      </w:r>
      <w:r w:rsidR="009A5635" w:rsidRPr="006F3443">
        <w:rPr>
          <w:rFonts w:ascii="Arial" w:eastAsia="Times New Roman" w:hAnsi="Arial" w:cs="Arial"/>
          <w:sz w:val="20"/>
          <w:szCs w:val="20"/>
          <w:lang w:eastAsia="en-AU"/>
        </w:rPr>
        <w:t xml:space="preserve">maps below </w:t>
      </w:r>
      <w:r w:rsidRPr="006F3443">
        <w:rPr>
          <w:rFonts w:ascii="Arial" w:eastAsia="Times New Roman" w:hAnsi="Arial" w:cs="Arial"/>
          <w:sz w:val="20"/>
          <w:szCs w:val="20"/>
          <w:lang w:eastAsia="en-AU"/>
        </w:rPr>
        <w:t>bring together all</w:t>
      </w:r>
      <w:r w:rsidR="005050F1" w:rsidRPr="006F3443">
        <w:rPr>
          <w:rFonts w:ascii="Arial" w:eastAsia="Times New Roman" w:hAnsi="Arial" w:cs="Arial"/>
          <w:sz w:val="20"/>
          <w:szCs w:val="20"/>
          <w:lang w:eastAsia="en-AU"/>
        </w:rPr>
        <w:t xml:space="preserve"> </w:t>
      </w:r>
      <w:r w:rsidRPr="006F3443">
        <w:rPr>
          <w:rFonts w:ascii="Arial" w:eastAsia="Times New Roman" w:hAnsi="Arial" w:cs="Arial"/>
          <w:sz w:val="20"/>
          <w:szCs w:val="20"/>
          <w:lang w:eastAsia="en-AU"/>
        </w:rPr>
        <w:t>the</w:t>
      </w:r>
      <w:r w:rsidR="005258E3" w:rsidRPr="006F3443">
        <w:rPr>
          <w:rFonts w:ascii="Arial" w:eastAsia="Times New Roman" w:hAnsi="Arial" w:cs="Arial"/>
          <w:sz w:val="20"/>
          <w:szCs w:val="20"/>
          <w:lang w:eastAsia="en-AU"/>
        </w:rPr>
        <w:t>se</w:t>
      </w:r>
      <w:r w:rsidRPr="006F3443">
        <w:rPr>
          <w:rFonts w:ascii="Arial" w:eastAsia="Times New Roman" w:hAnsi="Arial" w:cs="Arial"/>
          <w:sz w:val="20"/>
          <w:szCs w:val="20"/>
          <w:lang w:eastAsia="en-AU"/>
        </w:rPr>
        <w:t xml:space="preserve"> ideas</w:t>
      </w:r>
      <w:r w:rsidR="00916ECB" w:rsidRPr="006F3443">
        <w:rPr>
          <w:rFonts w:ascii="Arial" w:eastAsia="Times New Roman" w:hAnsi="Arial" w:cs="Arial"/>
          <w:sz w:val="20"/>
          <w:szCs w:val="20"/>
          <w:lang w:eastAsia="en-AU"/>
        </w:rPr>
        <w:t>.</w:t>
      </w:r>
      <w:r w:rsidR="00F766ED" w:rsidRPr="006F3443">
        <w:rPr>
          <w:rFonts w:ascii="Arial" w:eastAsia="Times New Roman" w:hAnsi="Arial" w:cs="Arial"/>
          <w:sz w:val="20"/>
          <w:szCs w:val="20"/>
          <w:lang w:eastAsia="en-AU"/>
        </w:rPr>
        <w:t xml:space="preserve"> </w:t>
      </w:r>
    </w:p>
    <w:p w14:paraId="6C26E37C" w14:textId="5176A552" w:rsidR="001B70D9" w:rsidRPr="006F3443" w:rsidRDefault="006126D1" w:rsidP="00916ECB">
      <w:pPr>
        <w:textAlignment w:val="baseline"/>
        <w:rPr>
          <w:rFonts w:ascii="Arial" w:eastAsia="Times New Roman" w:hAnsi="Arial" w:cs="Arial"/>
          <w:sz w:val="20"/>
          <w:szCs w:val="20"/>
          <w:lang w:eastAsia="en-AU"/>
        </w:rPr>
      </w:pPr>
      <w:r w:rsidRPr="006126D1">
        <w:rPr>
          <w:rFonts w:ascii="Arial" w:eastAsia="Times New Roman" w:hAnsi="Arial" w:cs="Arial"/>
          <w:sz w:val="20"/>
          <w:szCs w:val="20"/>
          <w:lang w:eastAsia="en-AU"/>
        </w:rPr>
        <w:t xml:space="preserve">They identify where different types of housing could be located and what employment opportunities are available, including potential building heights for further consideration and investigation. </w:t>
      </w:r>
      <w:r w:rsidR="001B70D9" w:rsidRPr="006F3443">
        <w:rPr>
          <w:rFonts w:ascii="Arial" w:eastAsia="Times New Roman" w:hAnsi="Arial" w:cs="Arial"/>
          <w:sz w:val="20"/>
          <w:szCs w:val="20"/>
          <w:lang w:eastAsia="en-AU"/>
        </w:rPr>
        <w:t xml:space="preserve">The maps also </w:t>
      </w:r>
      <w:r w:rsidR="009A3364" w:rsidRPr="006F3443">
        <w:rPr>
          <w:rFonts w:ascii="Arial" w:eastAsia="Times New Roman" w:hAnsi="Arial" w:cs="Arial"/>
          <w:sz w:val="20"/>
          <w:szCs w:val="20"/>
          <w:lang w:eastAsia="en-AU"/>
        </w:rPr>
        <w:t xml:space="preserve">indicate </w:t>
      </w:r>
      <w:r w:rsidR="005258E3" w:rsidRPr="006F3443">
        <w:rPr>
          <w:rFonts w:ascii="Arial" w:eastAsia="Times New Roman" w:hAnsi="Arial" w:cs="Arial"/>
          <w:sz w:val="20"/>
          <w:szCs w:val="20"/>
          <w:lang w:eastAsia="en-AU"/>
        </w:rPr>
        <w:t>proposed</w:t>
      </w:r>
      <w:r w:rsidR="009A3364" w:rsidRPr="006F3443">
        <w:rPr>
          <w:rFonts w:ascii="Arial" w:eastAsia="Times New Roman" w:hAnsi="Arial" w:cs="Arial"/>
          <w:sz w:val="20"/>
          <w:szCs w:val="20"/>
          <w:lang w:eastAsia="en-AU"/>
        </w:rPr>
        <w:t xml:space="preserve"> </w:t>
      </w:r>
      <w:r w:rsidR="001B70D9" w:rsidRPr="006F3443">
        <w:rPr>
          <w:rFonts w:ascii="Arial" w:eastAsia="Times New Roman" w:hAnsi="Arial" w:cs="Arial"/>
          <w:sz w:val="20"/>
          <w:szCs w:val="20"/>
          <w:lang w:eastAsia="en-AU"/>
        </w:rPr>
        <w:t>accessibility improvements, shadeways and active transport connections</w:t>
      </w:r>
      <w:r w:rsidR="009A3364" w:rsidRPr="006F3443">
        <w:rPr>
          <w:rFonts w:ascii="Arial" w:eastAsia="Times New Roman" w:hAnsi="Arial" w:cs="Arial"/>
          <w:sz w:val="20"/>
          <w:szCs w:val="20"/>
          <w:lang w:eastAsia="en-AU"/>
        </w:rPr>
        <w:t xml:space="preserve"> </w:t>
      </w:r>
      <w:r w:rsidR="0032457C" w:rsidRPr="006F3443">
        <w:rPr>
          <w:rFonts w:ascii="Arial" w:eastAsia="Times New Roman" w:hAnsi="Arial" w:cs="Arial"/>
          <w:sz w:val="20"/>
          <w:szCs w:val="20"/>
          <w:lang w:eastAsia="en-AU"/>
        </w:rPr>
        <w:t>to</w:t>
      </w:r>
      <w:r w:rsidR="001B70D9" w:rsidRPr="006F3443">
        <w:rPr>
          <w:rFonts w:ascii="Arial" w:eastAsia="Times New Roman" w:hAnsi="Arial" w:cs="Arial"/>
          <w:sz w:val="20"/>
          <w:szCs w:val="20"/>
          <w:lang w:eastAsia="en-AU"/>
        </w:rPr>
        <w:t xml:space="preserve"> help make </w:t>
      </w:r>
      <w:r w:rsidR="00A130E2" w:rsidRPr="006F3443">
        <w:rPr>
          <w:rFonts w:ascii="Arial" w:eastAsia="Times New Roman" w:hAnsi="Arial" w:cs="Arial"/>
          <w:sz w:val="20"/>
          <w:szCs w:val="20"/>
          <w:lang w:eastAsia="en-AU"/>
        </w:rPr>
        <w:t xml:space="preserve">Nathan, Salisbury and Moorooka </w:t>
      </w:r>
      <w:r w:rsidR="001B70D9" w:rsidRPr="006F3443">
        <w:rPr>
          <w:rFonts w:ascii="Arial" w:eastAsia="Times New Roman" w:hAnsi="Arial" w:cs="Arial"/>
          <w:sz w:val="20"/>
          <w:szCs w:val="20"/>
          <w:lang w:eastAsia="en-AU"/>
        </w:rPr>
        <w:t xml:space="preserve">even better places to live </w:t>
      </w:r>
      <w:r w:rsidR="00EE0985" w:rsidRPr="006F3443">
        <w:rPr>
          <w:rFonts w:ascii="Arial" w:eastAsia="Times New Roman" w:hAnsi="Arial" w:cs="Arial"/>
          <w:sz w:val="20"/>
          <w:szCs w:val="20"/>
          <w:lang w:eastAsia="en-AU"/>
        </w:rPr>
        <w:t xml:space="preserve">and work </w:t>
      </w:r>
      <w:r w:rsidR="001B70D9" w:rsidRPr="006F3443">
        <w:rPr>
          <w:rFonts w:ascii="Arial" w:eastAsia="Times New Roman" w:hAnsi="Arial" w:cs="Arial"/>
          <w:sz w:val="20"/>
          <w:szCs w:val="20"/>
          <w:lang w:eastAsia="en-AU"/>
        </w:rPr>
        <w:t>in the future.</w:t>
      </w:r>
    </w:p>
    <w:p w14:paraId="1B24AF7A" w14:textId="77C88A9C" w:rsidR="00396259" w:rsidRPr="006F3443" w:rsidRDefault="00396259" w:rsidP="00916ECB">
      <w:pPr>
        <w:textAlignment w:val="baseline"/>
        <w:rPr>
          <w:rFonts w:ascii="Arial" w:eastAsia="Times New Roman" w:hAnsi="Arial" w:cs="Arial"/>
          <w:b/>
          <w:bCs/>
          <w:sz w:val="20"/>
          <w:szCs w:val="20"/>
          <w:lang w:eastAsia="en-AU"/>
        </w:rPr>
        <w:sectPr w:rsidR="00396259" w:rsidRPr="006F3443">
          <w:pgSz w:w="11906" w:h="16838"/>
          <w:pgMar w:top="1440" w:right="1440" w:bottom="1440" w:left="1440" w:header="708" w:footer="708" w:gutter="0"/>
          <w:cols w:space="708"/>
          <w:docGrid w:linePitch="360"/>
        </w:sectPr>
      </w:pPr>
    </w:p>
    <w:p w14:paraId="341CEADA" w14:textId="30394A19" w:rsidR="00130B7D" w:rsidRPr="006F3443" w:rsidRDefault="00A54179" w:rsidP="00916ECB">
      <w:pPr>
        <w:textAlignment w:val="baseline"/>
        <w:rPr>
          <w:rFonts w:ascii="Arial" w:eastAsia="Times New Roman" w:hAnsi="Arial" w:cs="Arial"/>
          <w:sz w:val="20"/>
          <w:szCs w:val="20"/>
          <w:lang w:eastAsia="en-AU"/>
        </w:rPr>
      </w:pPr>
      <w:r w:rsidRPr="006F3443">
        <w:rPr>
          <w:rFonts w:ascii="Arial" w:eastAsia="Times New Roman" w:hAnsi="Arial" w:cs="Arial"/>
          <w:noProof/>
          <w:sz w:val="18"/>
          <w:szCs w:val="18"/>
          <w:lang w:eastAsia="en-AU"/>
        </w:rPr>
        <w:lastRenderedPageBreak/>
        <w:drawing>
          <wp:anchor distT="0" distB="0" distL="114300" distR="114300" simplePos="0" relativeHeight="251681792" behindDoc="1" locked="0" layoutInCell="1" allowOverlap="1" wp14:anchorId="3E381418" wp14:editId="26C9C6B7">
            <wp:simplePos x="0" y="0"/>
            <wp:positionH relativeFrom="page">
              <wp:align>left</wp:align>
            </wp:positionH>
            <wp:positionV relativeFrom="page">
              <wp:align>top</wp:align>
            </wp:positionV>
            <wp:extent cx="10686415" cy="7559675"/>
            <wp:effectExtent l="0" t="0" r="635" b="3175"/>
            <wp:wrapNone/>
            <wp:docPr id="24" name="Picture 24" descr="A map showing the consolidated draft strategy outcomes for the suburb of Moorooka. This map details the areas for investigation, neighbourhood character considerations and ways connectivity can be improved.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ap showing the consolidated draft strategy outcomes for the suburb of Moorooka. This map details the areas for investigation, neighbourhood character considerations and ways connectivity can be improved. For assistance interpreting this map, please contact Council on 3403 888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p>
    <w:p w14:paraId="397619EE" w14:textId="31E4C3D3" w:rsidR="00130B7D" w:rsidRPr="006F3443" w:rsidRDefault="00130B7D">
      <w:pPr>
        <w:rPr>
          <w:rFonts w:ascii="Arial" w:eastAsia="Times New Roman" w:hAnsi="Arial" w:cs="Arial"/>
          <w:sz w:val="18"/>
          <w:szCs w:val="18"/>
          <w:lang w:eastAsia="en-AU"/>
        </w:rPr>
      </w:pPr>
    </w:p>
    <w:p w14:paraId="6F28AFF6" w14:textId="77777777" w:rsidR="00130B7D" w:rsidRPr="006F3443" w:rsidRDefault="00130B7D">
      <w:pPr>
        <w:rPr>
          <w:rFonts w:ascii="Arial" w:eastAsia="Times New Roman" w:hAnsi="Arial" w:cs="Arial"/>
          <w:sz w:val="18"/>
          <w:szCs w:val="18"/>
          <w:lang w:eastAsia="en-AU"/>
        </w:rPr>
      </w:pPr>
    </w:p>
    <w:p w14:paraId="28FAED6B" w14:textId="77777777" w:rsidR="00130B7D" w:rsidRPr="006F3443" w:rsidRDefault="00130B7D">
      <w:pPr>
        <w:rPr>
          <w:rFonts w:ascii="Arial" w:eastAsia="Times New Roman" w:hAnsi="Arial" w:cs="Arial"/>
          <w:sz w:val="18"/>
          <w:szCs w:val="18"/>
          <w:lang w:eastAsia="en-AU"/>
        </w:rPr>
        <w:sectPr w:rsidR="00130B7D" w:rsidRPr="006F3443" w:rsidSect="00130B7D">
          <w:pgSz w:w="16838" w:h="11906" w:orient="landscape"/>
          <w:pgMar w:top="1440" w:right="1440" w:bottom="1440" w:left="1440" w:header="708" w:footer="708" w:gutter="0"/>
          <w:cols w:space="708"/>
          <w:docGrid w:linePitch="360"/>
        </w:sectPr>
      </w:pPr>
    </w:p>
    <w:p w14:paraId="3EF6F2B2" w14:textId="19D56108" w:rsidR="00130B7D" w:rsidRPr="006F3443" w:rsidRDefault="00130B7D">
      <w:pPr>
        <w:rPr>
          <w:rFonts w:ascii="Arial" w:eastAsia="Times New Roman" w:hAnsi="Arial" w:cs="Arial"/>
          <w:sz w:val="18"/>
          <w:szCs w:val="18"/>
          <w:lang w:eastAsia="en-AU"/>
        </w:rPr>
      </w:pPr>
      <w:r w:rsidRPr="006F3443">
        <w:rPr>
          <w:rFonts w:ascii="Arial" w:eastAsia="Times New Roman" w:hAnsi="Arial" w:cs="Arial"/>
          <w:noProof/>
          <w:sz w:val="18"/>
          <w:szCs w:val="18"/>
          <w:lang w:eastAsia="en-AU"/>
        </w:rPr>
        <w:lastRenderedPageBreak/>
        <w:drawing>
          <wp:anchor distT="0" distB="0" distL="114300" distR="114300" simplePos="0" relativeHeight="251682816" behindDoc="1" locked="0" layoutInCell="1" allowOverlap="1" wp14:anchorId="29F83F1B" wp14:editId="213481C3">
            <wp:simplePos x="0" y="0"/>
            <wp:positionH relativeFrom="page">
              <wp:align>left</wp:align>
            </wp:positionH>
            <wp:positionV relativeFrom="page">
              <wp:align>top</wp:align>
            </wp:positionV>
            <wp:extent cx="10686744" cy="7560000"/>
            <wp:effectExtent l="0" t="0" r="635" b="3175"/>
            <wp:wrapNone/>
            <wp:docPr id="25" name="Picture 25" descr="A map showing the consolidated draft strategy outcomes for the suburbs of Salisbury and Nathan. This map details the areas for investigation, neighbourhood character considerations and ways connectivity can be improved. For assistance interpreting this map, please contact Council on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map showing the consolidated draft strategy outcomes for the suburbs of Salisbury and Nathan. This map details the areas for investigation, neighbourhood character considerations and ways connectivity can be improved. For assistance interpreting this map, please contact Council on 3403 888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86744" cy="7560000"/>
                    </a:xfrm>
                    <a:prstGeom prst="rect">
                      <a:avLst/>
                    </a:prstGeom>
                  </pic:spPr>
                </pic:pic>
              </a:graphicData>
            </a:graphic>
            <wp14:sizeRelH relativeFrom="margin">
              <wp14:pctWidth>0</wp14:pctWidth>
            </wp14:sizeRelH>
            <wp14:sizeRelV relativeFrom="margin">
              <wp14:pctHeight>0</wp14:pctHeight>
            </wp14:sizeRelV>
          </wp:anchor>
        </w:drawing>
      </w:r>
    </w:p>
    <w:p w14:paraId="35FB71CA" w14:textId="77777777" w:rsidR="00130B7D" w:rsidRPr="006F3443" w:rsidRDefault="00130B7D">
      <w:pPr>
        <w:rPr>
          <w:rFonts w:ascii="Arial" w:eastAsia="Times New Roman" w:hAnsi="Arial" w:cs="Arial"/>
          <w:sz w:val="18"/>
          <w:szCs w:val="18"/>
          <w:lang w:eastAsia="en-AU"/>
        </w:rPr>
      </w:pPr>
    </w:p>
    <w:p w14:paraId="48D64CF0" w14:textId="70A99D10" w:rsidR="00130B7D" w:rsidRPr="006F3443" w:rsidRDefault="00130B7D">
      <w:pPr>
        <w:rPr>
          <w:rFonts w:ascii="Arial" w:eastAsia="Times New Roman" w:hAnsi="Arial" w:cs="Arial"/>
          <w:sz w:val="18"/>
          <w:szCs w:val="18"/>
          <w:lang w:eastAsia="en-AU"/>
        </w:rPr>
        <w:sectPr w:rsidR="00130B7D" w:rsidRPr="006F3443" w:rsidSect="00130B7D">
          <w:pgSz w:w="16838" w:h="11906" w:orient="landscape"/>
          <w:pgMar w:top="1440" w:right="1440" w:bottom="1440" w:left="1440" w:header="708" w:footer="708" w:gutter="0"/>
          <w:cols w:space="708"/>
          <w:docGrid w:linePitch="360"/>
        </w:sectPr>
      </w:pPr>
    </w:p>
    <w:p w14:paraId="1F505B68" w14:textId="77777777" w:rsidR="00D03747" w:rsidRPr="006F3443" w:rsidRDefault="00D03747" w:rsidP="00DA161C">
      <w:pPr>
        <w:pStyle w:val="Heading2"/>
        <w:rPr>
          <w:sz w:val="22"/>
          <w:szCs w:val="22"/>
        </w:rPr>
      </w:pPr>
      <w:bookmarkStart w:id="64" w:name="_Toc73620910"/>
      <w:r w:rsidRPr="006F3443">
        <w:lastRenderedPageBreak/>
        <w:t>Supporting change with infrastructure</w:t>
      </w:r>
      <w:bookmarkEnd w:id="64"/>
    </w:p>
    <w:p w14:paraId="0C8A99F0" w14:textId="77777777" w:rsidR="000865AB" w:rsidRPr="006F3443" w:rsidRDefault="000865AB" w:rsidP="00191BB6">
      <w:pPr>
        <w:spacing w:after="0" w:line="240" w:lineRule="auto"/>
        <w:textAlignment w:val="baseline"/>
        <w:rPr>
          <w:rFonts w:ascii="Arial" w:eastAsia="Times New Roman" w:hAnsi="Arial" w:cs="Arial"/>
          <w:sz w:val="20"/>
          <w:szCs w:val="20"/>
          <w:lang w:val="en-US" w:eastAsia="en-AU"/>
        </w:rPr>
      </w:pPr>
    </w:p>
    <w:p w14:paraId="68CF575B" w14:textId="51AD9DC6" w:rsidR="00D03747" w:rsidRPr="006F3443" w:rsidRDefault="00D03747" w:rsidP="00191BB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Council delivers infrastructure for Brisbane in many ways including capital works programs, infrastructure contributions and through development. Infrastructure </w:t>
      </w:r>
      <w:r w:rsidR="00C467B7" w:rsidRPr="006F3443">
        <w:rPr>
          <w:rFonts w:ascii="Arial" w:eastAsia="Times New Roman" w:hAnsi="Arial" w:cs="Arial"/>
          <w:sz w:val="20"/>
          <w:szCs w:val="20"/>
          <w:lang w:val="en-US" w:eastAsia="en-AU"/>
        </w:rPr>
        <w:t xml:space="preserve">that </w:t>
      </w:r>
      <w:r w:rsidRPr="006F3443">
        <w:rPr>
          <w:rFonts w:ascii="Arial" w:eastAsia="Times New Roman" w:hAnsi="Arial" w:cs="Arial"/>
          <w:sz w:val="20"/>
          <w:szCs w:val="20"/>
          <w:lang w:val="en-US" w:eastAsia="en-AU"/>
        </w:rPr>
        <w:t>Council is responsible for includes local roads, public transport (except those under Queensland Government control), active transport, stormwater, parks</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and</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community</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facilities. Drinking water and sewer infrastructure is the responsibility of Urban Utilities.</w:t>
      </w:r>
    </w:p>
    <w:p w14:paraId="75572F33"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p>
    <w:p w14:paraId="3AE5452A"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p>
    <w:p w14:paraId="089B1F9F" w14:textId="13F01F49" w:rsidR="00D03747" w:rsidRPr="006F3443" w:rsidRDefault="00D03747" w:rsidP="00DA161C">
      <w:pPr>
        <w:pStyle w:val="Heading2"/>
      </w:pPr>
      <w:bookmarkStart w:id="65" w:name="_Toc73620911"/>
      <w:bookmarkStart w:id="66" w:name="_Hlk67487410"/>
      <w:r w:rsidRPr="006F3443">
        <w:t xml:space="preserve">Implementation </w:t>
      </w:r>
      <w:bookmarkEnd w:id="65"/>
    </w:p>
    <w:bookmarkEnd w:id="66"/>
    <w:p w14:paraId="28A5D543" w14:textId="203F4D60" w:rsidR="00D03747" w:rsidRPr="006F3443" w:rsidRDefault="00D03747" w:rsidP="00191BB6">
      <w:pPr>
        <w:spacing w:after="0" w:line="240" w:lineRule="auto"/>
        <w:textAlignment w:val="baseline"/>
        <w:rPr>
          <w:rFonts w:ascii="Arial" w:eastAsia="Times New Roman" w:hAnsi="Arial" w:cs="Arial"/>
          <w:sz w:val="20"/>
          <w:szCs w:val="20"/>
          <w:lang w:val="en-US" w:eastAsia="en-AU"/>
        </w:rPr>
      </w:pPr>
    </w:p>
    <w:p w14:paraId="539396FC" w14:textId="5952AB9E" w:rsidR="00D03747" w:rsidRPr="006F3443" w:rsidRDefault="00D03747" w:rsidP="00191BB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Some of the ideas proposed can be achieved via the</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neighbourhood</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plan and City Plan. This includes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rules to</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protect character buildings, </w:t>
      </w:r>
      <w:r w:rsidR="00E5409E" w:rsidRPr="006F3443">
        <w:rPr>
          <w:rFonts w:ascii="Arial" w:eastAsia="Times New Roman" w:hAnsi="Arial" w:cs="Arial"/>
          <w:sz w:val="20"/>
          <w:szCs w:val="20"/>
          <w:lang w:val="en-US" w:eastAsia="en-AU"/>
        </w:rPr>
        <w:t xml:space="preserve">significant landscape </w:t>
      </w:r>
      <w:r w:rsidRPr="006F3443">
        <w:rPr>
          <w:rFonts w:ascii="Arial" w:eastAsia="Times New Roman" w:hAnsi="Arial" w:cs="Arial"/>
          <w:sz w:val="20"/>
          <w:szCs w:val="20"/>
          <w:lang w:val="en-US" w:eastAsia="en-AU"/>
        </w:rPr>
        <w:t>trees and zoning. Not all changes can be achieved via legislation, but City</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Plan can </w:t>
      </w:r>
      <w:r w:rsidR="008801D5" w:rsidRPr="006F3443">
        <w:rPr>
          <w:rFonts w:ascii="Arial" w:eastAsia="Times New Roman" w:hAnsi="Arial" w:cs="Arial"/>
          <w:sz w:val="20"/>
          <w:szCs w:val="20"/>
          <w:lang w:val="en-US" w:eastAsia="en-AU"/>
        </w:rPr>
        <w:t>permit</w:t>
      </w:r>
      <w:r w:rsidRPr="006F3443">
        <w:rPr>
          <w:rFonts w:ascii="Arial" w:eastAsia="Times New Roman" w:hAnsi="Arial" w:cs="Arial"/>
          <w:sz w:val="20"/>
          <w:szCs w:val="20"/>
          <w:lang w:val="en-US" w:eastAsia="en-AU"/>
        </w:rPr>
        <w:t xml:space="preserve"> new</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property types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to be built or for businesses to</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be located in</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specific area</w:t>
      </w:r>
      <w:r w:rsidR="00FC170D" w:rsidRPr="006F3443">
        <w:rPr>
          <w:rFonts w:ascii="Arial" w:eastAsia="Times New Roman" w:hAnsi="Arial" w:cs="Arial"/>
          <w:sz w:val="20"/>
          <w:szCs w:val="20"/>
          <w:lang w:val="en-US" w:eastAsia="en-AU"/>
        </w:rPr>
        <w:t>s</w:t>
      </w:r>
      <w:r w:rsidRPr="006F3443">
        <w:rPr>
          <w:rFonts w:ascii="Arial" w:eastAsia="Times New Roman" w:hAnsi="Arial" w:cs="Arial"/>
          <w:sz w:val="20"/>
          <w:szCs w:val="20"/>
          <w:lang w:val="en-US" w:eastAsia="en-AU"/>
        </w:rPr>
        <w:t>. It then becomes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a </w:t>
      </w:r>
      <w:r w:rsidR="00E5409E" w:rsidRPr="006F3443">
        <w:rPr>
          <w:rFonts w:ascii="Arial" w:eastAsia="Times New Roman" w:hAnsi="Arial" w:cs="Arial"/>
          <w:sz w:val="20"/>
          <w:szCs w:val="20"/>
          <w:lang w:val="en-US" w:eastAsia="en-AU"/>
        </w:rPr>
        <w:t>decision</w:t>
      </w:r>
      <w:r w:rsidRPr="006F3443">
        <w:rPr>
          <w:rFonts w:ascii="Arial" w:eastAsia="Times New Roman" w:hAnsi="Arial" w:cs="Arial"/>
          <w:sz w:val="20"/>
          <w:szCs w:val="20"/>
          <w:lang w:val="en-US" w:eastAsia="en-AU"/>
        </w:rPr>
        <w:t xml:space="preserve"> for</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 xml:space="preserve">property owners and businesses to </w:t>
      </w:r>
      <w:r w:rsidR="00C46B07" w:rsidRPr="006F3443">
        <w:rPr>
          <w:rFonts w:ascii="Arial" w:eastAsia="Times New Roman" w:hAnsi="Arial" w:cs="Arial"/>
          <w:sz w:val="20"/>
          <w:szCs w:val="20"/>
          <w:lang w:val="en-US" w:eastAsia="en-AU"/>
        </w:rPr>
        <w:t>make</w:t>
      </w:r>
      <w:r w:rsidR="00436F19" w:rsidRPr="006F3443">
        <w:rPr>
          <w:rFonts w:ascii="Arial" w:eastAsia="Times New Roman" w:hAnsi="Arial" w:cs="Arial"/>
          <w:sz w:val="20"/>
          <w:szCs w:val="20"/>
          <w:lang w:val="en-US" w:eastAsia="en-AU"/>
        </w:rPr>
        <w:t xml:space="preserve"> </w:t>
      </w:r>
      <w:r w:rsidR="00C46B07" w:rsidRPr="006F3443">
        <w:rPr>
          <w:rFonts w:ascii="Arial" w:eastAsia="Times New Roman" w:hAnsi="Arial" w:cs="Arial"/>
          <w:sz w:val="20"/>
          <w:szCs w:val="20"/>
          <w:lang w:val="en-US" w:eastAsia="en-AU"/>
        </w:rPr>
        <w:t>chang</w:t>
      </w:r>
      <w:r w:rsidR="00FC170D" w:rsidRPr="006F3443">
        <w:rPr>
          <w:rFonts w:ascii="Arial" w:eastAsia="Times New Roman" w:hAnsi="Arial" w:cs="Arial"/>
          <w:sz w:val="20"/>
          <w:szCs w:val="20"/>
          <w:lang w:val="en-US" w:eastAsia="en-AU"/>
        </w:rPr>
        <w:t>es</w:t>
      </w:r>
      <w:r w:rsidR="00C46B07" w:rsidRPr="006F3443">
        <w:rPr>
          <w:rFonts w:ascii="Arial" w:eastAsia="Times New Roman" w:hAnsi="Arial" w:cs="Arial"/>
          <w:sz w:val="20"/>
          <w:szCs w:val="20"/>
          <w:lang w:val="en-US" w:eastAsia="en-AU"/>
        </w:rPr>
        <w:t xml:space="preserve"> </w:t>
      </w:r>
      <w:r w:rsidR="00FC170D" w:rsidRPr="006F3443">
        <w:rPr>
          <w:rFonts w:ascii="Arial" w:eastAsia="Times New Roman" w:hAnsi="Arial" w:cs="Arial"/>
          <w:sz w:val="20"/>
          <w:szCs w:val="20"/>
          <w:lang w:val="en-US" w:eastAsia="en-AU"/>
        </w:rPr>
        <w:t xml:space="preserve">to </w:t>
      </w:r>
      <w:r w:rsidRPr="006F3443">
        <w:rPr>
          <w:rFonts w:ascii="Arial" w:eastAsia="Times New Roman" w:hAnsi="Arial" w:cs="Arial"/>
          <w:sz w:val="20"/>
          <w:szCs w:val="20"/>
          <w:lang w:val="en-US" w:eastAsia="en-AU"/>
        </w:rPr>
        <w:t>existing buildings</w:t>
      </w:r>
      <w:r w:rsidR="00C46B07"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and establish services, shops and eateries.</w:t>
      </w:r>
      <w:r w:rsidR="00FC4256"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Transport is another aspect where</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Council can allow for change,</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but certain items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such as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trains,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bus routes and</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some roads</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are</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the responsibility of the</w:t>
      </w:r>
      <w:r w:rsidR="008A441E"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Queensland Government.</w:t>
      </w:r>
    </w:p>
    <w:p w14:paraId="60142A99" w14:textId="77777777" w:rsidR="00D03747" w:rsidRPr="006F3443" w:rsidRDefault="00D03747" w:rsidP="00191BB6">
      <w:pPr>
        <w:spacing w:after="0" w:line="240" w:lineRule="auto"/>
        <w:textAlignment w:val="baseline"/>
        <w:rPr>
          <w:rFonts w:ascii="Arial" w:eastAsia="Times New Roman" w:hAnsi="Arial" w:cs="Arial"/>
          <w:sz w:val="20"/>
          <w:szCs w:val="20"/>
          <w:lang w:eastAsia="en-AU"/>
        </w:rPr>
      </w:pPr>
    </w:p>
    <w:p w14:paraId="00B31364" w14:textId="3FA6889E" w:rsidR="00D03747" w:rsidRPr="006F3443" w:rsidRDefault="00D03747" w:rsidP="00191BB6">
      <w:pPr>
        <w:spacing w:after="0" w:line="240" w:lineRule="auto"/>
        <w:textAlignment w:val="baseline"/>
        <w:rPr>
          <w:rFonts w:ascii="Arial" w:eastAsia="Times New Roman" w:hAnsi="Arial" w:cs="Arial"/>
          <w:sz w:val="20"/>
          <w:szCs w:val="20"/>
          <w:lang w:eastAsia="en-AU"/>
        </w:rPr>
      </w:pPr>
      <w:r w:rsidRPr="006F3443">
        <w:rPr>
          <w:rFonts w:ascii="Arial" w:eastAsia="Times New Roman" w:hAnsi="Arial" w:cs="Arial"/>
          <w:sz w:val="20"/>
          <w:szCs w:val="20"/>
          <w:lang w:val="en-US" w:eastAsia="en-AU"/>
        </w:rPr>
        <w:t xml:space="preserve">Council can use the </w:t>
      </w:r>
      <w:r w:rsidR="00E5409E" w:rsidRPr="006F3443">
        <w:rPr>
          <w:rFonts w:ascii="Arial" w:eastAsia="Times New Roman" w:hAnsi="Arial" w:cs="Arial"/>
          <w:sz w:val="20"/>
          <w:szCs w:val="20"/>
          <w:lang w:val="en-US" w:eastAsia="en-AU"/>
        </w:rPr>
        <w:t xml:space="preserve">final </w:t>
      </w:r>
      <w:r w:rsidRPr="006F3443">
        <w:rPr>
          <w:rFonts w:ascii="Arial" w:eastAsia="Times New Roman" w:hAnsi="Arial" w:cs="Arial"/>
          <w:sz w:val="20"/>
          <w:szCs w:val="20"/>
          <w:lang w:val="en-US" w:eastAsia="en-AU"/>
        </w:rPr>
        <w:t>Nathan,</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Salisbury</w:t>
      </w:r>
      <w:r w:rsidR="00436F19" w:rsidRPr="006F3443">
        <w:rPr>
          <w:rFonts w:ascii="Arial" w:eastAsia="Times New Roman" w:hAnsi="Arial" w:cs="Arial"/>
          <w:sz w:val="20"/>
          <w:szCs w:val="20"/>
          <w:lang w:val="en-US" w:eastAsia="en-AU"/>
        </w:rPr>
        <w:t>,</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Moorooka</w:t>
      </w:r>
      <w:r w:rsidR="00007998" w:rsidRPr="006F3443">
        <w:rPr>
          <w:rFonts w:ascii="Arial" w:eastAsia="Times New Roman" w:hAnsi="Arial" w:cs="Arial"/>
          <w:sz w:val="20"/>
          <w:szCs w:val="20"/>
          <w:lang w:val="en-US" w:eastAsia="en-AU"/>
        </w:rPr>
        <w:t xml:space="preserve"> </w:t>
      </w:r>
      <w:r w:rsidR="009F76D8" w:rsidRPr="006F3443">
        <w:rPr>
          <w:rFonts w:ascii="Arial" w:eastAsia="Times New Roman" w:hAnsi="Arial" w:cs="Arial"/>
          <w:sz w:val="20"/>
          <w:szCs w:val="20"/>
          <w:lang w:val="en-US" w:eastAsia="en-AU"/>
        </w:rPr>
        <w:t xml:space="preserve">neighbourhood plan </w:t>
      </w:r>
      <w:r w:rsidRPr="006F3443">
        <w:rPr>
          <w:rFonts w:ascii="Arial" w:eastAsia="Times New Roman" w:hAnsi="Arial" w:cs="Arial"/>
          <w:sz w:val="20"/>
          <w:szCs w:val="20"/>
          <w:lang w:val="en-US" w:eastAsia="en-AU"/>
        </w:rPr>
        <w:t xml:space="preserve">as a basis to </w:t>
      </w:r>
      <w:r w:rsidR="001E680B">
        <w:rPr>
          <w:rFonts w:ascii="Arial" w:eastAsia="Times New Roman" w:hAnsi="Arial" w:cs="Arial"/>
          <w:sz w:val="20"/>
          <w:szCs w:val="20"/>
          <w:lang w:val="en-US" w:eastAsia="en-AU"/>
        </w:rPr>
        <w:t>prioritise</w:t>
      </w:r>
      <w:r w:rsidR="001E680B"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Council’s investment and identify potential locations for</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additional</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infrastructure.</w:t>
      </w:r>
    </w:p>
    <w:p w14:paraId="70FB94B4" w14:textId="77777777" w:rsidR="00D03747" w:rsidRPr="006F3443" w:rsidRDefault="00D03747" w:rsidP="00191BB6">
      <w:pPr>
        <w:spacing w:after="0" w:line="240" w:lineRule="auto"/>
        <w:textAlignment w:val="baseline"/>
        <w:rPr>
          <w:rFonts w:ascii="Arial" w:eastAsia="Times New Roman" w:hAnsi="Arial" w:cs="Arial"/>
          <w:lang w:eastAsia="en-AU"/>
        </w:rPr>
      </w:pPr>
    </w:p>
    <w:p w14:paraId="799DDCF1" w14:textId="77777777" w:rsidR="00D03747" w:rsidRPr="006F3443" w:rsidRDefault="00D03747" w:rsidP="00DA161C">
      <w:pPr>
        <w:pStyle w:val="Heading2"/>
      </w:pPr>
      <w:bookmarkStart w:id="67" w:name="_Toc73620912"/>
      <w:bookmarkStart w:id="68" w:name="_Hlk67487482"/>
      <w:r w:rsidRPr="006F3443">
        <w:t>Have your</w:t>
      </w:r>
      <w:r w:rsidR="00007998" w:rsidRPr="006F3443">
        <w:t xml:space="preserve"> </w:t>
      </w:r>
      <w:r w:rsidRPr="006F3443">
        <w:t>say</w:t>
      </w:r>
      <w:bookmarkEnd w:id="67"/>
    </w:p>
    <w:p w14:paraId="2BA17A83" w14:textId="77777777" w:rsidR="000865AB" w:rsidRPr="006F3443" w:rsidRDefault="000865AB" w:rsidP="00191BB6">
      <w:pPr>
        <w:spacing w:after="0" w:line="240" w:lineRule="auto"/>
        <w:textAlignment w:val="baseline"/>
        <w:rPr>
          <w:rFonts w:ascii="Arial" w:eastAsia="Times New Roman" w:hAnsi="Arial" w:cs="Arial"/>
          <w:sz w:val="20"/>
          <w:szCs w:val="20"/>
          <w:lang w:val="en-US" w:eastAsia="en-AU"/>
        </w:rPr>
      </w:pPr>
    </w:p>
    <w:p w14:paraId="38320B41" w14:textId="45704F55" w:rsidR="00D03747" w:rsidRPr="006F3443" w:rsidRDefault="00D03747" w:rsidP="00191BB6">
      <w:pPr>
        <w:spacing w:after="0" w:line="240" w:lineRule="auto"/>
        <w:textAlignment w:val="baseline"/>
        <w:rPr>
          <w:rFonts w:ascii="Arial" w:eastAsia="Times New Roman" w:hAnsi="Arial" w:cs="Arial"/>
          <w:sz w:val="18"/>
          <w:szCs w:val="18"/>
          <w:lang w:eastAsia="en-AU"/>
        </w:rPr>
      </w:pPr>
      <w:r w:rsidRPr="006F3443">
        <w:rPr>
          <w:rFonts w:ascii="Arial" w:eastAsia="Times New Roman" w:hAnsi="Arial" w:cs="Arial"/>
          <w:sz w:val="20"/>
          <w:szCs w:val="20"/>
          <w:lang w:val="en-US" w:eastAsia="en-AU"/>
        </w:rPr>
        <w:t>Have your say</w:t>
      </w:r>
      <w:r w:rsidR="00007998"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before</w:t>
      </w:r>
      <w:r w:rsidR="00423026" w:rsidRPr="006F3443">
        <w:rPr>
          <w:rFonts w:ascii="Arial" w:eastAsia="Times New Roman" w:hAnsi="Arial" w:cs="Arial"/>
          <w:sz w:val="20"/>
          <w:szCs w:val="20"/>
          <w:lang w:val="en-US" w:eastAsia="en-AU"/>
        </w:rPr>
        <w:t xml:space="preserve"> midnight </w:t>
      </w:r>
      <w:r w:rsidR="00423026" w:rsidRPr="006F3443">
        <w:rPr>
          <w:rFonts w:ascii="Arial" w:eastAsia="Times New Roman" w:hAnsi="Arial" w:cs="Arial"/>
          <w:b/>
          <w:bCs/>
          <w:sz w:val="20"/>
          <w:szCs w:val="20"/>
          <w:lang w:val="en-US" w:eastAsia="en-AU"/>
        </w:rPr>
        <w:t>Monday 12 July</w:t>
      </w:r>
      <w:r w:rsidR="00EE0985" w:rsidRPr="006F3443">
        <w:rPr>
          <w:rFonts w:ascii="Arial" w:eastAsia="Times New Roman" w:hAnsi="Arial" w:cs="Arial"/>
          <w:b/>
          <w:bCs/>
          <w:sz w:val="20"/>
          <w:szCs w:val="20"/>
          <w:lang w:val="en-US" w:eastAsia="en-AU"/>
        </w:rPr>
        <w:t xml:space="preserve"> 2021</w:t>
      </w:r>
      <w:r w:rsidR="00423026" w:rsidRPr="006F3443">
        <w:rPr>
          <w:rFonts w:ascii="Arial" w:eastAsia="Times New Roman" w:hAnsi="Arial" w:cs="Arial"/>
          <w:sz w:val="20"/>
          <w:szCs w:val="20"/>
          <w:lang w:val="en-US" w:eastAsia="en-AU"/>
        </w:rPr>
        <w:t xml:space="preserve"> via</w:t>
      </w:r>
      <w:r w:rsidRPr="006F3443">
        <w:rPr>
          <w:rFonts w:ascii="Arial" w:eastAsia="Times New Roman" w:hAnsi="Arial" w:cs="Arial"/>
          <w:sz w:val="20"/>
          <w:szCs w:val="20"/>
          <w:lang w:val="en-US" w:eastAsia="en-AU"/>
        </w:rPr>
        <w:t>:</w:t>
      </w:r>
    </w:p>
    <w:p w14:paraId="72E68045" w14:textId="312799DC" w:rsidR="00D03747" w:rsidRPr="006F3443" w:rsidRDefault="006E4AD7" w:rsidP="00DE2F89">
      <w:pPr>
        <w:pStyle w:val="ListParagraph"/>
        <w:numPr>
          <w:ilvl w:val="0"/>
          <w:numId w:val="24"/>
        </w:numPr>
        <w:spacing w:line="240" w:lineRule="auto"/>
        <w:textAlignment w:val="baseline"/>
        <w:rPr>
          <w:rFonts w:eastAsia="Times New Roman" w:cs="Arial"/>
          <w:szCs w:val="20"/>
          <w:lang w:eastAsia="en-AU"/>
        </w:rPr>
      </w:pPr>
      <w:hyperlink r:id="rId47" w:history="1">
        <w:r w:rsidR="008801D5" w:rsidRPr="006F3443">
          <w:rPr>
            <w:rStyle w:val="Hyperlink"/>
            <w:rFonts w:eastAsia="Times New Roman" w:cs="Arial"/>
            <w:szCs w:val="20"/>
            <w:lang w:eastAsia="en-AU"/>
          </w:rPr>
          <w:t>Completing the s</w:t>
        </w:r>
        <w:r w:rsidR="00D03747" w:rsidRPr="006F3443">
          <w:rPr>
            <w:rStyle w:val="Hyperlink"/>
            <w:rFonts w:eastAsia="Times New Roman" w:cs="Arial"/>
            <w:szCs w:val="20"/>
            <w:lang w:eastAsia="en-AU"/>
          </w:rPr>
          <w:t>urvey</w:t>
        </w:r>
      </w:hyperlink>
    </w:p>
    <w:p w14:paraId="0FD3D819" w14:textId="63DBF86A" w:rsidR="00D03747" w:rsidRPr="006F3443" w:rsidRDefault="006E4AD7" w:rsidP="00DE2F89">
      <w:pPr>
        <w:pStyle w:val="ListParagraph"/>
        <w:numPr>
          <w:ilvl w:val="0"/>
          <w:numId w:val="24"/>
        </w:numPr>
        <w:spacing w:line="240" w:lineRule="auto"/>
        <w:textAlignment w:val="baseline"/>
        <w:rPr>
          <w:rFonts w:eastAsia="Times New Roman" w:cs="Arial"/>
          <w:szCs w:val="20"/>
          <w:lang w:eastAsia="en-AU"/>
        </w:rPr>
      </w:pPr>
      <w:hyperlink r:id="rId48" w:history="1">
        <w:r w:rsidR="00D03747" w:rsidRPr="006F3443">
          <w:rPr>
            <w:rStyle w:val="Hyperlink"/>
            <w:rFonts w:eastAsia="Times New Roman" w:cs="Arial"/>
            <w:szCs w:val="20"/>
            <w:lang w:eastAsia="en-AU"/>
          </w:rPr>
          <w:t>Emailing the team</w:t>
        </w:r>
      </w:hyperlink>
      <w:r w:rsidR="006126D1" w:rsidRPr="00014100">
        <w:rPr>
          <w:rStyle w:val="Hyperlink"/>
          <w:rFonts w:eastAsia="Times New Roman" w:cs="Arial"/>
          <w:szCs w:val="20"/>
          <w:u w:val="none"/>
          <w:lang w:eastAsia="en-AU"/>
        </w:rPr>
        <w:t xml:space="preserve"> </w:t>
      </w:r>
      <w:r w:rsidR="00014100" w:rsidRPr="00014100">
        <w:rPr>
          <w:rStyle w:val="Hyperlink"/>
          <w:rFonts w:eastAsia="Times New Roman" w:cs="Arial"/>
          <w:color w:val="auto"/>
          <w:szCs w:val="20"/>
          <w:u w:val="none"/>
          <w:lang w:eastAsia="en-AU"/>
        </w:rPr>
        <w:t>(</w:t>
      </w:r>
      <w:r w:rsidR="006126D1" w:rsidRPr="006126D1">
        <w:t>neighbourhood_planning@brisbane.qld.gov.au</w:t>
      </w:r>
      <w:r w:rsidR="00014100">
        <w:t>)</w:t>
      </w:r>
    </w:p>
    <w:bookmarkEnd w:id="68"/>
    <w:p w14:paraId="3B5C1F27" w14:textId="7680998E" w:rsidR="008801D5" w:rsidRPr="006F3443" w:rsidRDefault="008801D5" w:rsidP="00B1275E">
      <w:pPr>
        <w:numPr>
          <w:ilvl w:val="0"/>
          <w:numId w:val="24"/>
        </w:numPr>
        <w:shd w:val="clear" w:color="auto" w:fill="FFFFFF"/>
        <w:spacing w:before="100" w:beforeAutospacing="1" w:after="100" w:afterAutospacing="1" w:line="240" w:lineRule="auto"/>
        <w:rPr>
          <w:rFonts w:ascii="Arial" w:eastAsia="Times New Roman" w:hAnsi="Arial" w:cs="Arial"/>
          <w:color w:val="333333"/>
          <w:sz w:val="24"/>
          <w:szCs w:val="24"/>
          <w:lang w:eastAsia="en-AU"/>
        </w:rPr>
      </w:pPr>
      <w:r w:rsidRPr="006F3443">
        <w:rPr>
          <w:rFonts w:ascii="Arial" w:eastAsia="Times New Roman" w:hAnsi="Arial" w:cs="Arial"/>
          <w:sz w:val="20"/>
          <w:szCs w:val="20"/>
          <w:lang w:val="en-US" w:eastAsia="en-AU" w:bidi="en-US"/>
        </w:rPr>
        <w:t>writ</w:t>
      </w:r>
      <w:r w:rsidR="00423026" w:rsidRPr="006F3443">
        <w:rPr>
          <w:rFonts w:ascii="Arial" w:eastAsia="Times New Roman" w:hAnsi="Arial" w:cs="Arial"/>
          <w:sz w:val="20"/>
          <w:szCs w:val="20"/>
          <w:lang w:val="en-US" w:eastAsia="en-AU" w:bidi="en-US"/>
        </w:rPr>
        <w:t>ing</w:t>
      </w:r>
      <w:r w:rsidRPr="006F3443">
        <w:rPr>
          <w:rFonts w:ascii="Arial" w:eastAsia="Times New Roman" w:hAnsi="Arial" w:cs="Arial"/>
          <w:sz w:val="20"/>
          <w:szCs w:val="20"/>
          <w:lang w:val="en-US" w:eastAsia="en-AU" w:bidi="en-US"/>
        </w:rPr>
        <w:t xml:space="preserve"> to:</w:t>
      </w:r>
      <w:r w:rsidRPr="006F3443">
        <w:rPr>
          <w:rFonts w:ascii="Arial" w:eastAsia="Times New Roman" w:hAnsi="Arial" w:cs="Arial"/>
          <w:color w:val="333333"/>
          <w:sz w:val="24"/>
          <w:szCs w:val="24"/>
          <w:lang w:eastAsia="en-AU"/>
        </w:rPr>
        <w:br/>
      </w:r>
      <w:r w:rsidRPr="006F3443">
        <w:rPr>
          <w:rFonts w:ascii="Arial" w:eastAsia="Times New Roman" w:hAnsi="Arial" w:cs="Arial"/>
          <w:sz w:val="20"/>
          <w:szCs w:val="20"/>
          <w:lang w:val="en-US" w:eastAsia="en-AU" w:bidi="en-US"/>
        </w:rPr>
        <w:t>Neighbourhood Planning Brisbane (Nathan, Salisbury, Moorooka Neighbourhood Plan)</w:t>
      </w:r>
      <w:r w:rsidRPr="006F3443">
        <w:rPr>
          <w:rFonts w:ascii="Arial" w:eastAsia="Times New Roman" w:hAnsi="Arial" w:cs="Arial"/>
          <w:sz w:val="20"/>
          <w:szCs w:val="20"/>
          <w:lang w:val="en-US" w:eastAsia="en-AU" w:bidi="en-US"/>
        </w:rPr>
        <w:br/>
        <w:t>Brisbane City Council</w:t>
      </w:r>
      <w:r w:rsidRPr="006F3443">
        <w:rPr>
          <w:rFonts w:ascii="Arial" w:eastAsia="Times New Roman" w:hAnsi="Arial" w:cs="Arial"/>
          <w:sz w:val="20"/>
          <w:szCs w:val="20"/>
          <w:lang w:val="en-US" w:eastAsia="en-AU" w:bidi="en-US"/>
        </w:rPr>
        <w:br/>
        <w:t>GPO Box 1434</w:t>
      </w:r>
      <w:r w:rsidRPr="006F3443">
        <w:rPr>
          <w:rFonts w:ascii="Arial" w:eastAsia="Times New Roman" w:hAnsi="Arial" w:cs="Arial"/>
          <w:sz w:val="20"/>
          <w:szCs w:val="20"/>
          <w:lang w:val="en-US" w:eastAsia="en-AU" w:bidi="en-US"/>
        </w:rPr>
        <w:br/>
        <w:t>Brisbane Qld 4001.</w:t>
      </w:r>
    </w:p>
    <w:p w14:paraId="25271E4E" w14:textId="77777777" w:rsidR="006779C7" w:rsidRPr="006F3443" w:rsidRDefault="006779C7" w:rsidP="00DA161C">
      <w:pPr>
        <w:pStyle w:val="Heading2"/>
      </w:pPr>
      <w:bookmarkStart w:id="69" w:name="_Toc73620913"/>
      <w:bookmarkStart w:id="70" w:name="_Hlk67487423"/>
      <w:r w:rsidRPr="006F3443">
        <w:t>Next steps</w:t>
      </w:r>
      <w:bookmarkEnd w:id="69"/>
    </w:p>
    <w:bookmarkEnd w:id="70"/>
    <w:p w14:paraId="68C266E2" w14:textId="77777777" w:rsidR="006779C7" w:rsidRPr="006F3443" w:rsidRDefault="006779C7" w:rsidP="006779C7">
      <w:pPr>
        <w:spacing w:after="0" w:line="240" w:lineRule="auto"/>
        <w:textAlignment w:val="baseline"/>
        <w:rPr>
          <w:rFonts w:ascii="Arial" w:eastAsia="Times New Roman" w:hAnsi="Arial" w:cs="Arial"/>
          <w:sz w:val="20"/>
          <w:szCs w:val="20"/>
          <w:lang w:val="en-US" w:eastAsia="en-AU"/>
        </w:rPr>
      </w:pPr>
    </w:p>
    <w:p w14:paraId="41BCBB56" w14:textId="19E4ECB7" w:rsidR="006779C7" w:rsidRPr="006F3443" w:rsidRDefault="006779C7" w:rsidP="006779C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 xml:space="preserve">Tell us what ideas you like and what additional items you’d like us to consider before </w:t>
      </w:r>
      <w:r w:rsidRPr="006F3443">
        <w:rPr>
          <w:rFonts w:ascii="Arial" w:eastAsia="Times New Roman" w:hAnsi="Arial" w:cs="Arial"/>
          <w:b/>
          <w:bCs/>
          <w:sz w:val="20"/>
          <w:szCs w:val="20"/>
          <w:lang w:val="en-US" w:eastAsia="en-AU"/>
        </w:rPr>
        <w:t>Monday 12 July 2021</w:t>
      </w:r>
      <w:r w:rsidRPr="006F3443">
        <w:rPr>
          <w:rFonts w:ascii="Arial" w:eastAsia="Times New Roman" w:hAnsi="Arial" w:cs="Arial"/>
          <w:sz w:val="20"/>
          <w:szCs w:val="20"/>
          <w:lang w:val="en-US" w:eastAsia="en-AU"/>
        </w:rPr>
        <w:t>.</w:t>
      </w:r>
      <w:r w:rsidR="00EE0985" w:rsidRPr="006F3443">
        <w:rPr>
          <w:rFonts w:ascii="Arial" w:eastAsia="Times New Roman" w:hAnsi="Arial" w:cs="Arial"/>
          <w:sz w:val="20"/>
          <w:szCs w:val="20"/>
          <w:lang w:val="en-US" w:eastAsia="en-AU"/>
        </w:rPr>
        <w:t xml:space="preserve"> </w:t>
      </w:r>
      <w:r w:rsidRPr="006F3443">
        <w:rPr>
          <w:rFonts w:ascii="Arial" w:eastAsia="Times New Roman" w:hAnsi="Arial" w:cs="Arial"/>
          <w:sz w:val="20"/>
          <w:szCs w:val="20"/>
          <w:lang w:val="en-US" w:eastAsia="en-AU"/>
        </w:rPr>
        <w:t>The next step is for Council to review all community feedback for the draft strategy. Community responses on the draft strategy and technical reports will inform the development of a statutory neighbourhood plan. This will include details of all proposed changes to zones, overlays or planned infrastructure and accompanying technical maps. The draft will be reviewed by the Queensland Government before further community consultation.</w:t>
      </w:r>
    </w:p>
    <w:p w14:paraId="006BACAF" w14:textId="136ACCB6" w:rsidR="006779C7" w:rsidRPr="006F3443" w:rsidRDefault="006779C7" w:rsidP="006779C7">
      <w:pPr>
        <w:spacing w:after="0" w:line="240" w:lineRule="auto"/>
        <w:textAlignment w:val="baseline"/>
        <w:rPr>
          <w:rFonts w:ascii="Arial" w:eastAsia="Times New Roman" w:hAnsi="Arial" w:cs="Arial"/>
          <w:sz w:val="20"/>
          <w:szCs w:val="20"/>
          <w:lang w:val="en-US" w:eastAsia="en-AU"/>
        </w:rPr>
      </w:pPr>
    </w:p>
    <w:p w14:paraId="3DCC7244" w14:textId="4A41566E" w:rsidR="006779C7" w:rsidRDefault="006779C7" w:rsidP="006779C7">
      <w:pPr>
        <w:spacing w:after="0" w:line="240" w:lineRule="auto"/>
        <w:textAlignment w:val="baseline"/>
        <w:rPr>
          <w:rFonts w:ascii="Arial" w:eastAsia="Times New Roman" w:hAnsi="Arial" w:cs="Arial"/>
          <w:sz w:val="20"/>
          <w:szCs w:val="20"/>
          <w:lang w:val="en-US" w:eastAsia="en-AU"/>
        </w:rPr>
      </w:pPr>
      <w:r w:rsidRPr="006F3443">
        <w:rPr>
          <w:rFonts w:ascii="Arial" w:eastAsia="Times New Roman" w:hAnsi="Arial" w:cs="Arial"/>
          <w:sz w:val="20"/>
          <w:szCs w:val="20"/>
          <w:lang w:val="en-US" w:eastAsia="en-AU"/>
        </w:rPr>
        <w:t>After consultation, the plan is updated with your feedback, reviewed a second time by the Queensland Government, and is then adopted by Council as part of City Plan. It is then a legal document used to assess all property development applications and will guide future development in the area.</w:t>
      </w:r>
    </w:p>
    <w:p w14:paraId="479D9838" w14:textId="1DA316D6" w:rsidR="003F541F" w:rsidRDefault="003F541F">
      <w:pPr>
        <w:rPr>
          <w:rFonts w:ascii="Arial" w:eastAsia="Times New Roman" w:hAnsi="Arial" w:cs="Arial"/>
          <w:sz w:val="20"/>
          <w:szCs w:val="20"/>
          <w:lang w:val="en-US" w:eastAsia="en-AU"/>
        </w:rPr>
      </w:pPr>
      <w:r>
        <w:rPr>
          <w:rFonts w:ascii="Arial" w:eastAsia="Times New Roman" w:hAnsi="Arial" w:cs="Arial"/>
          <w:sz w:val="20"/>
          <w:szCs w:val="20"/>
          <w:lang w:val="en-US" w:eastAsia="en-AU"/>
        </w:rPr>
        <w:br w:type="page"/>
      </w:r>
    </w:p>
    <w:p w14:paraId="14AFC146" w14:textId="12D8999B" w:rsidR="003F541F" w:rsidRPr="006F3443" w:rsidRDefault="003F541F" w:rsidP="006779C7">
      <w:pPr>
        <w:spacing w:after="0" w:line="240" w:lineRule="auto"/>
        <w:textAlignment w:val="baseline"/>
        <w:rPr>
          <w:rFonts w:ascii="Arial" w:eastAsia="Times New Roman" w:hAnsi="Arial" w:cs="Arial"/>
          <w:sz w:val="20"/>
          <w:szCs w:val="20"/>
          <w:lang w:eastAsia="en-AU"/>
        </w:rPr>
      </w:pPr>
      <w:r w:rsidRPr="006F3443">
        <w:rPr>
          <w:rFonts w:ascii="Arial" w:hAnsi="Arial" w:cs="Arial"/>
          <w:noProof/>
          <w:lang w:eastAsia="en-AU"/>
        </w:rPr>
        <w:lastRenderedPageBreak/>
        <w:drawing>
          <wp:anchor distT="0" distB="0" distL="114300" distR="114300" simplePos="0" relativeHeight="251703296" behindDoc="0" locked="0" layoutInCell="1" allowOverlap="1" wp14:anchorId="101BC7EB" wp14:editId="241B484D">
            <wp:simplePos x="0" y="0"/>
            <wp:positionH relativeFrom="page">
              <wp:align>left</wp:align>
            </wp:positionH>
            <wp:positionV relativeFrom="paragraph">
              <wp:posOffset>-900112</wp:posOffset>
            </wp:positionV>
            <wp:extent cx="7545070" cy="10672072"/>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val="0"/>
                        </a:ext>
                      </a:extLst>
                    </a:blip>
                    <a:stretch>
                      <a:fillRect/>
                    </a:stretch>
                  </pic:blipFill>
                  <pic:spPr>
                    <a:xfrm>
                      <a:off x="0" y="0"/>
                      <a:ext cx="7545070" cy="10672072"/>
                    </a:xfrm>
                    <a:prstGeom prst="rect">
                      <a:avLst/>
                    </a:prstGeom>
                  </pic:spPr>
                </pic:pic>
              </a:graphicData>
            </a:graphic>
            <wp14:sizeRelH relativeFrom="margin">
              <wp14:pctWidth>0</wp14:pctWidth>
            </wp14:sizeRelH>
            <wp14:sizeRelV relativeFrom="margin">
              <wp14:pctHeight>0</wp14:pctHeight>
            </wp14:sizeRelV>
          </wp:anchor>
        </w:drawing>
      </w:r>
    </w:p>
    <w:p w14:paraId="2E784F56" w14:textId="39F1F88A" w:rsidR="006779C7" w:rsidRPr="006F3443" w:rsidRDefault="006779C7">
      <w:pPr>
        <w:rPr>
          <w:rFonts w:ascii="Arial" w:hAnsi="Arial" w:cs="Arial"/>
        </w:rPr>
      </w:pPr>
    </w:p>
    <w:p w14:paraId="30CDFADB" w14:textId="4B1DDCC8" w:rsidR="00B1275E" w:rsidRPr="006F3443" w:rsidRDefault="00B1275E">
      <w:pPr>
        <w:rPr>
          <w:rFonts w:ascii="Arial" w:hAnsi="Arial" w:cs="Arial"/>
        </w:rPr>
      </w:pPr>
    </w:p>
    <w:sectPr w:rsidR="00B1275E" w:rsidRPr="006F34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475808" w14:textId="77777777" w:rsidR="00571D2A" w:rsidRDefault="00571D2A">
      <w:pPr>
        <w:spacing w:after="0" w:line="240" w:lineRule="auto"/>
      </w:pPr>
      <w:r>
        <w:separator/>
      </w:r>
    </w:p>
  </w:endnote>
  <w:endnote w:type="continuationSeparator" w:id="0">
    <w:p w14:paraId="28FC3A11" w14:textId="77777777" w:rsidR="00571D2A" w:rsidRDefault="00571D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45">
    <w:altName w:val="Times New Roman"/>
    <w:charset w:val="00"/>
    <w:family w:val="auto"/>
    <w:pitch w:val="variable"/>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4D3E15" w14:textId="42C2CC7D" w:rsidR="00571D2A" w:rsidRPr="00EB723E" w:rsidRDefault="00571D2A" w:rsidP="00EB723E">
    <w:pPr>
      <w:pStyle w:val="Footer"/>
      <w:rPr>
        <w:rFonts w:ascii="Arial" w:hAnsi="Arial" w:cs="Arial"/>
        <w:sz w:val="18"/>
        <w:szCs w:val="18"/>
      </w:rPr>
    </w:pPr>
    <w:r>
      <w:rPr>
        <w:rFonts w:ascii="Arial" w:hAnsi="Arial" w:cs="Arial"/>
        <w:noProof/>
        <w:sz w:val="18"/>
        <w:szCs w:val="18"/>
        <w:lang w:eastAsia="en-AU"/>
      </w:rPr>
      <mc:AlternateContent>
        <mc:Choice Requires="wps">
          <w:drawing>
            <wp:anchor distT="0" distB="0" distL="114300" distR="114300" simplePos="0" relativeHeight="251657216" behindDoc="0" locked="0" layoutInCell="1" allowOverlap="1" wp14:anchorId="5BA3A50D" wp14:editId="326E26C2">
              <wp:simplePos x="0" y="0"/>
              <wp:positionH relativeFrom="column">
                <wp:posOffset>1651190</wp:posOffset>
              </wp:positionH>
              <wp:positionV relativeFrom="page">
                <wp:posOffset>9963397</wp:posOffset>
              </wp:positionV>
              <wp:extent cx="3759835" cy="317756"/>
              <wp:effectExtent l="0" t="0" r="0" b="6350"/>
              <wp:wrapNone/>
              <wp:docPr id="169" name="Text Box 169"/>
              <wp:cNvGraphicFramePr/>
              <a:graphic xmlns:a="http://schemas.openxmlformats.org/drawingml/2006/main">
                <a:graphicData uri="http://schemas.microsoft.com/office/word/2010/wordprocessingShape">
                  <wps:wsp>
                    <wps:cNvSpPr txBox="1"/>
                    <wps:spPr>
                      <a:xfrm>
                        <a:off x="0" y="0"/>
                        <a:ext cx="3759835" cy="317756"/>
                      </a:xfrm>
                      <a:prstGeom prst="rect">
                        <a:avLst/>
                      </a:prstGeom>
                      <a:noFill/>
                      <a:ln w="6350">
                        <a:noFill/>
                      </a:ln>
                    </wps:spPr>
                    <wps:txbx>
                      <w:txbxContent>
                        <w:p w14:paraId="1BBA07C0" w14:textId="3147673E" w:rsidR="00571D2A" w:rsidRPr="00536E10" w:rsidRDefault="00571D2A">
                          <w:pPr>
                            <w:rPr>
                              <w:rFonts w:ascii="Lucida Sans" w:hAnsi="Lucida Sans"/>
                            </w:rPr>
                          </w:pPr>
                          <w:r w:rsidRPr="00536E10">
                            <w:rPr>
                              <w:rFonts w:ascii="Lucida Sans" w:hAnsi="Lucida Sans" w:cs="Arial"/>
                              <w:sz w:val="18"/>
                              <w:szCs w:val="18"/>
                            </w:rPr>
                            <w:t>Nathan, Salisbury Moorooka Neighbourhood Plan draft strategy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A3A50D" id="_x0000_t202" coordsize="21600,21600" o:spt="202" path="m,l,21600r21600,l21600,xe">
              <v:stroke joinstyle="miter"/>
              <v:path gradientshapeok="t" o:connecttype="rect"/>
            </v:shapetype>
            <v:shape id="Text Box 169" o:spid="_x0000_s1027" type="#_x0000_t202" style="position:absolute;margin-left:130pt;margin-top:784.5pt;width:296.05pt;height: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" filled="f" stroked="f" strokeweight=".5pt">
              <v:textbox>
                <w:txbxContent>
                  <w:p w14:paraId="1BBA07C0" w14:textId="3147673E" w:rsidR="00571D2A" w:rsidRPr="00536E10" w:rsidRDefault="00571D2A">
                    <w:pPr>
                      <w:rPr>
                        <w:rFonts w:ascii="Lucida Sans" w:hAnsi="Lucida Sans"/>
                      </w:rPr>
                    </w:pPr>
                    <w:r w:rsidRPr="00536E10">
                      <w:rPr>
                        <w:rFonts w:ascii="Lucida Sans" w:hAnsi="Lucida Sans" w:cs="Arial"/>
                        <w:sz w:val="18"/>
                        <w:szCs w:val="18"/>
                      </w:rPr>
                      <w:t>Nathan, Salisbury Moorooka Neighbourhood Plan draft strategy</w:t>
                    </w:r>
                  </w:p>
                </w:txbxContent>
              </v:textbox>
              <w10:wrap anchory="page"/>
            </v:shape>
          </w:pict>
        </mc:Fallback>
      </mc:AlternateContent>
    </w:r>
    <w:r>
      <w:rPr>
        <w:rFonts w:ascii="Arial" w:hAnsi="Arial" w:cs="Arial"/>
        <w:noProof/>
        <w:sz w:val="18"/>
        <w:szCs w:val="18"/>
        <w:lang w:eastAsia="en-AU"/>
      </w:rPr>
      <mc:AlternateContent>
        <mc:Choice Requires="wps">
          <w:drawing>
            <wp:anchor distT="0" distB="0" distL="114300" distR="114300" simplePos="0" relativeHeight="251658240" behindDoc="0" locked="0" layoutInCell="1" allowOverlap="1" wp14:anchorId="7DD59D7F" wp14:editId="09626A3C">
              <wp:simplePos x="0" y="0"/>
              <wp:positionH relativeFrom="column">
                <wp:posOffset>5388904</wp:posOffset>
              </wp:positionH>
              <wp:positionV relativeFrom="paragraph">
                <wp:posOffset>-141889</wp:posOffset>
              </wp:positionV>
              <wp:extent cx="375171" cy="334010"/>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375171" cy="334010"/>
                      </a:xfrm>
                      <a:prstGeom prst="rect">
                        <a:avLst/>
                      </a:prstGeom>
                      <a:noFill/>
                      <a:ln w="6350">
                        <a:noFill/>
                      </a:ln>
                    </wps:spPr>
                    <wps:txbx>
                      <w:txbxContent>
                        <w:p w14:paraId="1EACB02C" w14:textId="19A9414A" w:rsidR="00571D2A" w:rsidRPr="00536E10" w:rsidRDefault="00571D2A">
                          <w:pPr>
                            <w:rPr>
                              <w:rFonts w:ascii="Lucida Sans" w:hAnsi="Lucida Sans"/>
                              <w:sz w:val="18"/>
                              <w:szCs w:val="18"/>
                            </w:rPr>
                          </w:pPr>
                          <w:r w:rsidRPr="00536E10">
                            <w:rPr>
                              <w:rFonts w:ascii="Lucida Sans" w:hAnsi="Lucida Sans"/>
                              <w:sz w:val="18"/>
                              <w:szCs w:val="18"/>
                            </w:rPr>
                            <w:fldChar w:fldCharType="begin"/>
                          </w:r>
                          <w:r w:rsidRPr="00536E10">
                            <w:rPr>
                              <w:rFonts w:ascii="Lucida Sans" w:hAnsi="Lucida Sans"/>
                              <w:sz w:val="18"/>
                              <w:szCs w:val="18"/>
                            </w:rPr>
                            <w:instrText xml:space="preserve"> PAGE   \* MERGEFORMAT </w:instrText>
                          </w:r>
                          <w:r w:rsidRPr="00536E10">
                            <w:rPr>
                              <w:rFonts w:ascii="Lucida Sans" w:hAnsi="Lucida Sans"/>
                              <w:sz w:val="18"/>
                              <w:szCs w:val="18"/>
                            </w:rPr>
                            <w:fldChar w:fldCharType="separate"/>
                          </w:r>
                          <w:r>
                            <w:rPr>
                              <w:rFonts w:ascii="Lucida Sans" w:hAnsi="Lucida Sans"/>
                              <w:noProof/>
                              <w:sz w:val="18"/>
                              <w:szCs w:val="18"/>
                            </w:rPr>
                            <w:t>28</w:t>
                          </w:r>
                          <w:r w:rsidRPr="00536E10">
                            <w:rPr>
                              <w:rFonts w:ascii="Lucida Sans" w:hAnsi="Lucida Sans"/>
                              <w:noProof/>
                              <w:sz w:val="18"/>
                              <w:szCs w:val="1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59D7F" id="Text Box 170" o:spid="_x0000_s1028" type="#_x0000_t202" style="position:absolute;margin-left:424.3pt;margin-top:-11.15pt;width:29.55pt;height:2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" filled="f" stroked="f" strokeweight=".5pt">
              <v:textbox>
                <w:txbxContent>
                  <w:p w14:paraId="1EACB02C" w14:textId="19A9414A" w:rsidR="00571D2A" w:rsidRPr="00536E10" w:rsidRDefault="00571D2A">
                    <w:pPr>
                      <w:rPr>
                        <w:rFonts w:ascii="Lucida Sans" w:hAnsi="Lucida Sans"/>
                        <w:sz w:val="18"/>
                        <w:szCs w:val="18"/>
                      </w:rPr>
                    </w:pPr>
                    <w:r w:rsidRPr="00536E10">
                      <w:rPr>
                        <w:rFonts w:ascii="Lucida Sans" w:hAnsi="Lucida Sans"/>
                        <w:sz w:val="18"/>
                        <w:szCs w:val="18"/>
                      </w:rPr>
                      <w:fldChar w:fldCharType="begin"/>
                    </w:r>
                    <w:r w:rsidRPr="00536E10">
                      <w:rPr>
                        <w:rFonts w:ascii="Lucida Sans" w:hAnsi="Lucida Sans"/>
                        <w:sz w:val="18"/>
                        <w:szCs w:val="18"/>
                      </w:rPr>
                      <w:instrText xml:space="preserve"> PAGE   \* MERGEFORMAT </w:instrText>
                    </w:r>
                    <w:r w:rsidRPr="00536E10">
                      <w:rPr>
                        <w:rFonts w:ascii="Lucida Sans" w:hAnsi="Lucida Sans"/>
                        <w:sz w:val="18"/>
                        <w:szCs w:val="18"/>
                      </w:rPr>
                      <w:fldChar w:fldCharType="separate"/>
                    </w:r>
                    <w:r>
                      <w:rPr>
                        <w:rFonts w:ascii="Lucida Sans" w:hAnsi="Lucida Sans"/>
                        <w:noProof/>
                        <w:sz w:val="18"/>
                        <w:szCs w:val="18"/>
                      </w:rPr>
                      <w:t>28</w:t>
                    </w:r>
                    <w:r w:rsidRPr="00536E10">
                      <w:rPr>
                        <w:rFonts w:ascii="Lucida Sans" w:hAnsi="Lucida Sans"/>
                        <w:noProof/>
                        <w:sz w:val="18"/>
                        <w:szCs w:val="18"/>
                      </w:rPr>
                      <w:fldChar w:fldCharType="end"/>
                    </w:r>
                  </w:p>
                </w:txbxContent>
              </v:textbox>
            </v:shape>
          </w:pict>
        </mc:Fallback>
      </mc:AlternateContent>
    </w:r>
    <w:r>
      <w:rPr>
        <w:rFonts w:ascii="Arial" w:hAnsi="Arial" w:cs="Arial"/>
        <w:noProof/>
        <w:sz w:val="18"/>
        <w:szCs w:val="18"/>
        <w:lang w:eastAsia="en-AU"/>
      </w:rPr>
      <mc:AlternateContent>
        <mc:Choice Requires="wpg">
          <w:drawing>
            <wp:anchor distT="0" distB="0" distL="114300" distR="114300" simplePos="0" relativeHeight="251656192" behindDoc="0" locked="0" layoutInCell="1" allowOverlap="1" wp14:anchorId="29396BE6" wp14:editId="462BA08B">
              <wp:simplePos x="0" y="0"/>
              <wp:positionH relativeFrom="margin">
                <wp:posOffset>5348131</wp:posOffset>
              </wp:positionH>
              <wp:positionV relativeFrom="page">
                <wp:posOffset>9987280</wp:posOffset>
              </wp:positionV>
              <wp:extent cx="1270" cy="294005"/>
              <wp:effectExtent l="0" t="0" r="36830" b="1079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94005"/>
                        <a:chOff x="10912" y="16116"/>
                        <a:chExt cx="2" cy="463"/>
                      </a:xfrm>
                    </wpg:grpSpPr>
                    <wps:wsp>
                      <wps:cNvPr id="168" name="Freeform 7"/>
                      <wps:cNvSpPr>
                        <a:spLocks/>
                      </wps:cNvSpPr>
                      <wps:spPr bwMode="auto">
                        <a:xfrm>
                          <a:off x="10912" y="16116"/>
                          <a:ext cx="2" cy="463"/>
                        </a:xfrm>
                        <a:custGeom>
                          <a:avLst/>
                          <a:gdLst>
                            <a:gd name="T0" fmla="+- 0 16116 16116"/>
                            <a:gd name="T1" fmla="*/ 16116 h 463"/>
                            <a:gd name="T2" fmla="+- 0 16578 16116"/>
                            <a:gd name="T3" fmla="*/ 16578 h 463"/>
                          </a:gdLst>
                          <a:ahLst/>
                          <a:cxnLst>
                            <a:cxn ang="0">
                              <a:pos x="0" y="T1"/>
                            </a:cxn>
                            <a:cxn ang="0">
                              <a:pos x="0" y="T3"/>
                            </a:cxn>
                          </a:cxnLst>
                          <a:rect l="0" t="0" r="r" b="b"/>
                          <a:pathLst>
                            <a:path h="463">
                              <a:moveTo>
                                <a:pt x="0" y="0"/>
                              </a:moveTo>
                              <a:lnTo>
                                <a:pt x="0" y="462"/>
                              </a:lnTo>
                            </a:path>
                          </a:pathLst>
                        </a:custGeom>
                        <a:noFill/>
                        <a:ln w="6350">
                          <a:solidFill>
                            <a:srgbClr val="9193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8C2411" id="Group 167" o:spid="_x0000_s1026" style="position:absolute;margin-left:421.1pt;margin-top:786.4pt;width:.1pt;height:23.15pt;z-index:251658752;mso-position-horizontal-relative:margin;mso-position-vertical-relative:page" coordorigin="10912,16116" coordsize="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">
              <v:shape id="Freeform 7" o:spid="_x0000_s1027" style="position:absolute;left:10912;top:16116;width:2;height:463;visibility:visible;mso-wrap-style:square;v-text-anchor:top" coordsize="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" path="m,l,462e" filled="f" strokecolor="#919396" strokeweight=".5pt">
                <v:path arrowok="t" o:connecttype="custom" o:connectlocs="0,16116;0,16578" o:connectangles="0,0"/>
              </v:shape>
              <w10:wrap anchorx="margin"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3F5D67" w14:textId="77777777" w:rsidR="00571D2A" w:rsidRDefault="00571D2A">
      <w:pPr>
        <w:spacing w:after="0" w:line="240" w:lineRule="auto"/>
      </w:pPr>
      <w:r>
        <w:separator/>
      </w:r>
    </w:p>
  </w:footnote>
  <w:footnote w:type="continuationSeparator" w:id="0">
    <w:p w14:paraId="61EF84C0" w14:textId="77777777" w:rsidR="00571D2A" w:rsidRDefault="00571D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4E53C6" w14:textId="46D8F7F4" w:rsidR="00571D2A" w:rsidRPr="002509F9" w:rsidRDefault="00571D2A">
    <w:pPr>
      <w:pStyle w:val="Header"/>
      <w:rPr>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A22F4"/>
    <w:multiLevelType w:val="hybridMultilevel"/>
    <w:tmpl w:val="56847944"/>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F6F3B49"/>
    <w:multiLevelType w:val="multilevel"/>
    <w:tmpl w:val="329E5C20"/>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8ED726A"/>
    <w:multiLevelType w:val="multilevel"/>
    <w:tmpl w:val="4F90CF5A"/>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b w:val="0"/>
        <w:bCs w:val="0"/>
        <w:sz w:val="20"/>
        <w:szCs w:val="2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B762CDE"/>
    <w:multiLevelType w:val="hybridMultilevel"/>
    <w:tmpl w:val="E00CEF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CEF3C93"/>
    <w:multiLevelType w:val="hybridMultilevel"/>
    <w:tmpl w:val="4B5A370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E7C36EC"/>
    <w:multiLevelType w:val="hybridMultilevel"/>
    <w:tmpl w:val="7EBECB4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0801599"/>
    <w:multiLevelType w:val="hybridMultilevel"/>
    <w:tmpl w:val="0B8E8F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2A70811"/>
    <w:multiLevelType w:val="hybridMultilevel"/>
    <w:tmpl w:val="4B08DDC6"/>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2A70D49"/>
    <w:multiLevelType w:val="hybridMultilevel"/>
    <w:tmpl w:val="C602DF7E"/>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9" w15:restartNumberingAfterBreak="0">
    <w:nsid w:val="24B27088"/>
    <w:multiLevelType w:val="multilevel"/>
    <w:tmpl w:val="B50045B6"/>
    <w:lvl w:ilvl="0">
      <w:start w:val="2"/>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10" w15:restartNumberingAfterBreak="0">
    <w:nsid w:val="26B81D09"/>
    <w:multiLevelType w:val="multilevel"/>
    <w:tmpl w:val="0C1847A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11" w15:restartNumberingAfterBreak="0">
    <w:nsid w:val="280F7354"/>
    <w:multiLevelType w:val="multilevel"/>
    <w:tmpl w:val="C41C1666"/>
    <w:lvl w:ilvl="0">
      <w:start w:val="4"/>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A8C789A"/>
    <w:multiLevelType w:val="multilevel"/>
    <w:tmpl w:val="2116AAF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B120C4C"/>
    <w:multiLevelType w:val="multilevel"/>
    <w:tmpl w:val="AD2AAE38"/>
    <w:lvl w:ilvl="0">
      <w:start w:val="1"/>
      <w:numFmt w:val="decimal"/>
      <w:lvlText w:val="%1."/>
      <w:lvlJc w:val="left"/>
      <w:pPr>
        <w:ind w:left="360" w:hanging="360"/>
      </w:pPr>
      <w:rPr>
        <w:rFonts w:hint="default"/>
      </w:rPr>
    </w:lvl>
    <w:lvl w:ilvl="1">
      <w:start w:val="3"/>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2C556634"/>
    <w:multiLevelType w:val="multilevel"/>
    <w:tmpl w:val="2E84F680"/>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2F521570"/>
    <w:multiLevelType w:val="multilevel"/>
    <w:tmpl w:val="18CE0882"/>
    <w:lvl w:ilvl="0">
      <w:start w:val="2"/>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30806249"/>
    <w:multiLevelType w:val="hybridMultilevel"/>
    <w:tmpl w:val="951CEAAC"/>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43E686E"/>
    <w:multiLevelType w:val="multilevel"/>
    <w:tmpl w:val="23F02BE2"/>
    <w:lvl w:ilvl="0">
      <w:start w:val="3"/>
      <w:numFmt w:val="decimal"/>
      <w:lvlText w:val="%1"/>
      <w:lvlJc w:val="left"/>
      <w:pPr>
        <w:ind w:left="458" w:hanging="458"/>
      </w:pPr>
      <w:rPr>
        <w:rFonts w:hint="default"/>
      </w:rPr>
    </w:lvl>
    <w:lvl w:ilvl="1">
      <w:start w:val="4"/>
      <w:numFmt w:val="decimal"/>
      <w:lvlText w:val="%1.%2"/>
      <w:lvlJc w:val="left"/>
      <w:pPr>
        <w:ind w:left="458" w:hanging="45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667596A"/>
    <w:multiLevelType w:val="multilevel"/>
    <w:tmpl w:val="0BFAB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FB1236E"/>
    <w:multiLevelType w:val="multilevel"/>
    <w:tmpl w:val="D646D402"/>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05E0FC0"/>
    <w:multiLevelType w:val="multilevel"/>
    <w:tmpl w:val="E4E25958"/>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41D96C1B"/>
    <w:multiLevelType w:val="hybridMultilevel"/>
    <w:tmpl w:val="2EDC0F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446686C"/>
    <w:multiLevelType w:val="hybridMultilevel"/>
    <w:tmpl w:val="9C34ED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5B912B7"/>
    <w:multiLevelType w:val="multilevel"/>
    <w:tmpl w:val="B03C87B0"/>
    <w:lvl w:ilvl="0">
      <w:start w:val="1"/>
      <w:numFmt w:val="decimal"/>
      <w:lvlText w:val="%1."/>
      <w:lvlJc w:val="left"/>
      <w:pPr>
        <w:ind w:left="360" w:hanging="360"/>
      </w:pPr>
      <w:rPr>
        <w:rFonts w:hint="default"/>
      </w:rPr>
    </w:lvl>
    <w:lvl w:ilvl="1">
      <w:start w:val="4"/>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15:restartNumberingAfterBreak="0">
    <w:nsid w:val="4D3128D8"/>
    <w:multiLevelType w:val="multilevel"/>
    <w:tmpl w:val="2C9A583A"/>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54CB2481"/>
    <w:multiLevelType w:val="hybridMultilevel"/>
    <w:tmpl w:val="4B08DDC6"/>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54D95F4C"/>
    <w:multiLevelType w:val="hybridMultilevel"/>
    <w:tmpl w:val="6E2A9E5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5D3B72FF"/>
    <w:multiLevelType w:val="multilevel"/>
    <w:tmpl w:val="CDB2A2D8"/>
    <w:lvl w:ilvl="0">
      <w:start w:val="4"/>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D8B695F"/>
    <w:multiLevelType w:val="hybridMultilevel"/>
    <w:tmpl w:val="638A283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5D9C65D0"/>
    <w:multiLevelType w:val="hybridMultilevel"/>
    <w:tmpl w:val="E9E6AB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E955753"/>
    <w:multiLevelType w:val="multilevel"/>
    <w:tmpl w:val="A090628C"/>
    <w:lvl w:ilvl="0">
      <w:start w:val="3"/>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0101D4D"/>
    <w:multiLevelType w:val="hybridMultilevel"/>
    <w:tmpl w:val="4B08DDC6"/>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10965BD"/>
    <w:multiLevelType w:val="hybridMultilevel"/>
    <w:tmpl w:val="94EC92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4850792"/>
    <w:multiLevelType w:val="multilevel"/>
    <w:tmpl w:val="2116AAF0"/>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85D73D7"/>
    <w:multiLevelType w:val="multilevel"/>
    <w:tmpl w:val="9C781DC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A852B90"/>
    <w:multiLevelType w:val="hybridMultilevel"/>
    <w:tmpl w:val="0F00DBA0"/>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CDB536F"/>
    <w:multiLevelType w:val="hybridMultilevel"/>
    <w:tmpl w:val="149CE9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D966314"/>
    <w:multiLevelType w:val="hybridMultilevel"/>
    <w:tmpl w:val="760C0CA0"/>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71A87FE3"/>
    <w:multiLevelType w:val="hybridMultilevel"/>
    <w:tmpl w:val="D6B8FF4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72DB04D9"/>
    <w:multiLevelType w:val="multilevel"/>
    <w:tmpl w:val="76029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DD175B"/>
    <w:multiLevelType w:val="hybridMultilevel"/>
    <w:tmpl w:val="44C8FE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FBB73B9"/>
    <w:multiLevelType w:val="multilevel"/>
    <w:tmpl w:val="8058247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9"/>
  </w:num>
  <w:num w:numId="3">
    <w:abstractNumId w:val="41"/>
  </w:num>
  <w:num w:numId="4">
    <w:abstractNumId w:val="34"/>
  </w:num>
  <w:num w:numId="5">
    <w:abstractNumId w:val="10"/>
  </w:num>
  <w:num w:numId="6">
    <w:abstractNumId w:val="3"/>
  </w:num>
  <w:num w:numId="7">
    <w:abstractNumId w:val="36"/>
  </w:num>
  <w:num w:numId="8">
    <w:abstractNumId w:val="26"/>
  </w:num>
  <w:num w:numId="9">
    <w:abstractNumId w:val="28"/>
  </w:num>
  <w:num w:numId="10">
    <w:abstractNumId w:val="4"/>
  </w:num>
  <w:num w:numId="11">
    <w:abstractNumId w:val="38"/>
  </w:num>
  <w:num w:numId="12">
    <w:abstractNumId w:val="14"/>
  </w:num>
  <w:num w:numId="13">
    <w:abstractNumId w:val="13"/>
  </w:num>
  <w:num w:numId="14">
    <w:abstractNumId w:val="23"/>
  </w:num>
  <w:num w:numId="15">
    <w:abstractNumId w:val="16"/>
  </w:num>
  <w:num w:numId="16">
    <w:abstractNumId w:val="35"/>
  </w:num>
  <w:num w:numId="17">
    <w:abstractNumId w:val="0"/>
  </w:num>
  <w:num w:numId="18">
    <w:abstractNumId w:val="37"/>
  </w:num>
  <w:num w:numId="19">
    <w:abstractNumId w:val="25"/>
  </w:num>
  <w:num w:numId="20">
    <w:abstractNumId w:val="31"/>
  </w:num>
  <w:num w:numId="21">
    <w:abstractNumId w:val="7"/>
  </w:num>
  <w:num w:numId="22">
    <w:abstractNumId w:val="21"/>
  </w:num>
  <w:num w:numId="23">
    <w:abstractNumId w:val="6"/>
  </w:num>
  <w:num w:numId="24">
    <w:abstractNumId w:val="22"/>
  </w:num>
  <w:num w:numId="25">
    <w:abstractNumId w:val="5"/>
  </w:num>
  <w:num w:numId="26">
    <w:abstractNumId w:val="40"/>
  </w:num>
  <w:num w:numId="27">
    <w:abstractNumId w:val="32"/>
  </w:num>
  <w:num w:numId="28">
    <w:abstractNumId w:val="29"/>
  </w:num>
  <w:num w:numId="29">
    <w:abstractNumId w:val="8"/>
  </w:num>
  <w:num w:numId="30">
    <w:abstractNumId w:val="39"/>
  </w:num>
  <w:num w:numId="31">
    <w:abstractNumId w:val="19"/>
  </w:num>
  <w:num w:numId="32">
    <w:abstractNumId w:val="1"/>
  </w:num>
  <w:num w:numId="33">
    <w:abstractNumId w:val="2"/>
  </w:num>
  <w:num w:numId="34">
    <w:abstractNumId w:val="20"/>
  </w:num>
  <w:num w:numId="35">
    <w:abstractNumId w:val="15"/>
  </w:num>
  <w:num w:numId="36">
    <w:abstractNumId w:val="12"/>
  </w:num>
  <w:num w:numId="37">
    <w:abstractNumId w:val="24"/>
  </w:num>
  <w:num w:numId="38">
    <w:abstractNumId w:val="30"/>
  </w:num>
  <w:num w:numId="39">
    <w:abstractNumId w:val="27"/>
  </w:num>
  <w:num w:numId="40">
    <w:abstractNumId w:val="11"/>
  </w:num>
  <w:num w:numId="41">
    <w:abstractNumId w:val="33"/>
  </w:num>
  <w:num w:numId="42">
    <w:abstractNumId w:val="1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3747"/>
    <w:rsid w:val="0000139F"/>
    <w:rsid w:val="00001CF9"/>
    <w:rsid w:val="00005DEE"/>
    <w:rsid w:val="00007998"/>
    <w:rsid w:val="00012C60"/>
    <w:rsid w:val="00014100"/>
    <w:rsid w:val="000154E4"/>
    <w:rsid w:val="00021034"/>
    <w:rsid w:val="00021F2C"/>
    <w:rsid w:val="00023189"/>
    <w:rsid w:val="00024A62"/>
    <w:rsid w:val="00034A6E"/>
    <w:rsid w:val="000464D4"/>
    <w:rsid w:val="00050A36"/>
    <w:rsid w:val="0005200A"/>
    <w:rsid w:val="0005457D"/>
    <w:rsid w:val="00064C82"/>
    <w:rsid w:val="00075C2E"/>
    <w:rsid w:val="0008108F"/>
    <w:rsid w:val="00085CD4"/>
    <w:rsid w:val="000865AB"/>
    <w:rsid w:val="00087A52"/>
    <w:rsid w:val="00091BE1"/>
    <w:rsid w:val="00094CA3"/>
    <w:rsid w:val="000A1AD2"/>
    <w:rsid w:val="000B31FD"/>
    <w:rsid w:val="000B3C56"/>
    <w:rsid w:val="000B3CE8"/>
    <w:rsid w:val="000B5A6D"/>
    <w:rsid w:val="000B6E28"/>
    <w:rsid w:val="000B795D"/>
    <w:rsid w:val="000C2DA7"/>
    <w:rsid w:val="000C5D62"/>
    <w:rsid w:val="000C5FE8"/>
    <w:rsid w:val="000C610B"/>
    <w:rsid w:val="000D1626"/>
    <w:rsid w:val="000D6823"/>
    <w:rsid w:val="000E3450"/>
    <w:rsid w:val="000E4D9F"/>
    <w:rsid w:val="000E5566"/>
    <w:rsid w:val="000F1B7D"/>
    <w:rsid w:val="000F6AD4"/>
    <w:rsid w:val="00100F2F"/>
    <w:rsid w:val="00104DBC"/>
    <w:rsid w:val="00105B21"/>
    <w:rsid w:val="0011098B"/>
    <w:rsid w:val="00110BB4"/>
    <w:rsid w:val="00112699"/>
    <w:rsid w:val="0012569C"/>
    <w:rsid w:val="00130B7D"/>
    <w:rsid w:val="00130E5C"/>
    <w:rsid w:val="00131A8A"/>
    <w:rsid w:val="0013595A"/>
    <w:rsid w:val="00137B8A"/>
    <w:rsid w:val="00140313"/>
    <w:rsid w:val="0014519A"/>
    <w:rsid w:val="001452BF"/>
    <w:rsid w:val="0014687A"/>
    <w:rsid w:val="00151F79"/>
    <w:rsid w:val="001549D2"/>
    <w:rsid w:val="00157EF4"/>
    <w:rsid w:val="00162681"/>
    <w:rsid w:val="00167BBC"/>
    <w:rsid w:val="00171F5E"/>
    <w:rsid w:val="00172E56"/>
    <w:rsid w:val="001841BD"/>
    <w:rsid w:val="00191BB6"/>
    <w:rsid w:val="001941FC"/>
    <w:rsid w:val="00195068"/>
    <w:rsid w:val="00196B96"/>
    <w:rsid w:val="001B0956"/>
    <w:rsid w:val="001B52BD"/>
    <w:rsid w:val="001B70D9"/>
    <w:rsid w:val="001C101A"/>
    <w:rsid w:val="001C21E8"/>
    <w:rsid w:val="001C4F4E"/>
    <w:rsid w:val="001C59A8"/>
    <w:rsid w:val="001C6C6A"/>
    <w:rsid w:val="001C74A6"/>
    <w:rsid w:val="001D206F"/>
    <w:rsid w:val="001D274E"/>
    <w:rsid w:val="001E10BD"/>
    <w:rsid w:val="001E2886"/>
    <w:rsid w:val="001E2DD1"/>
    <w:rsid w:val="001E680B"/>
    <w:rsid w:val="001F45A7"/>
    <w:rsid w:val="001F4CE3"/>
    <w:rsid w:val="001F7145"/>
    <w:rsid w:val="0020651A"/>
    <w:rsid w:val="002141F2"/>
    <w:rsid w:val="00214C4D"/>
    <w:rsid w:val="00220113"/>
    <w:rsid w:val="00220DE6"/>
    <w:rsid w:val="00233F9F"/>
    <w:rsid w:val="002444EB"/>
    <w:rsid w:val="00245ADA"/>
    <w:rsid w:val="002509F9"/>
    <w:rsid w:val="00262EF4"/>
    <w:rsid w:val="00262F22"/>
    <w:rsid w:val="00266229"/>
    <w:rsid w:val="00267DB3"/>
    <w:rsid w:val="00271051"/>
    <w:rsid w:val="00273935"/>
    <w:rsid w:val="0027421F"/>
    <w:rsid w:val="00274F6E"/>
    <w:rsid w:val="00281853"/>
    <w:rsid w:val="00285017"/>
    <w:rsid w:val="002853C9"/>
    <w:rsid w:val="002924BD"/>
    <w:rsid w:val="00292588"/>
    <w:rsid w:val="002A4686"/>
    <w:rsid w:val="002A74BE"/>
    <w:rsid w:val="002B0BF3"/>
    <w:rsid w:val="002B3767"/>
    <w:rsid w:val="002C3E93"/>
    <w:rsid w:val="002C4D1E"/>
    <w:rsid w:val="002C5E22"/>
    <w:rsid w:val="002C73B6"/>
    <w:rsid w:val="002D5E1F"/>
    <w:rsid w:val="002E5B01"/>
    <w:rsid w:val="002F1CD8"/>
    <w:rsid w:val="002F47BB"/>
    <w:rsid w:val="0030064B"/>
    <w:rsid w:val="00302F1E"/>
    <w:rsid w:val="003043FE"/>
    <w:rsid w:val="00310EDE"/>
    <w:rsid w:val="003206EA"/>
    <w:rsid w:val="0032185F"/>
    <w:rsid w:val="0032457C"/>
    <w:rsid w:val="00331309"/>
    <w:rsid w:val="00334B52"/>
    <w:rsid w:val="00336ABD"/>
    <w:rsid w:val="00340D5D"/>
    <w:rsid w:val="003452F1"/>
    <w:rsid w:val="00347893"/>
    <w:rsid w:val="00355D95"/>
    <w:rsid w:val="00362343"/>
    <w:rsid w:val="00365813"/>
    <w:rsid w:val="0037684A"/>
    <w:rsid w:val="00383EBD"/>
    <w:rsid w:val="003842CD"/>
    <w:rsid w:val="003952E5"/>
    <w:rsid w:val="00396259"/>
    <w:rsid w:val="0039632D"/>
    <w:rsid w:val="003A4CC3"/>
    <w:rsid w:val="003A7751"/>
    <w:rsid w:val="003A78F0"/>
    <w:rsid w:val="003A7A2B"/>
    <w:rsid w:val="003C1EAA"/>
    <w:rsid w:val="003C4C54"/>
    <w:rsid w:val="003C5950"/>
    <w:rsid w:val="003D04C6"/>
    <w:rsid w:val="003D1A51"/>
    <w:rsid w:val="003D2FF0"/>
    <w:rsid w:val="003D55A3"/>
    <w:rsid w:val="003D770C"/>
    <w:rsid w:val="003E06A9"/>
    <w:rsid w:val="003E393F"/>
    <w:rsid w:val="003E5DBB"/>
    <w:rsid w:val="003F541F"/>
    <w:rsid w:val="003F5855"/>
    <w:rsid w:val="00403A56"/>
    <w:rsid w:val="00405DE8"/>
    <w:rsid w:val="004073BA"/>
    <w:rsid w:val="004076E8"/>
    <w:rsid w:val="0041304E"/>
    <w:rsid w:val="0041515B"/>
    <w:rsid w:val="00423026"/>
    <w:rsid w:val="004262E1"/>
    <w:rsid w:val="004308EB"/>
    <w:rsid w:val="00436F19"/>
    <w:rsid w:val="00441F1C"/>
    <w:rsid w:val="0044374D"/>
    <w:rsid w:val="00444B1E"/>
    <w:rsid w:val="00454CF5"/>
    <w:rsid w:val="00462CCF"/>
    <w:rsid w:val="0046353E"/>
    <w:rsid w:val="00467B67"/>
    <w:rsid w:val="004813B2"/>
    <w:rsid w:val="00483814"/>
    <w:rsid w:val="00483EA6"/>
    <w:rsid w:val="00486D59"/>
    <w:rsid w:val="004944A2"/>
    <w:rsid w:val="004A07F6"/>
    <w:rsid w:val="004A4992"/>
    <w:rsid w:val="004A50C7"/>
    <w:rsid w:val="004B1699"/>
    <w:rsid w:val="004B74D8"/>
    <w:rsid w:val="004C0760"/>
    <w:rsid w:val="004C07C5"/>
    <w:rsid w:val="004C4407"/>
    <w:rsid w:val="004D29D8"/>
    <w:rsid w:val="004D3AE7"/>
    <w:rsid w:val="004D44AC"/>
    <w:rsid w:val="004D5B18"/>
    <w:rsid w:val="004D6EAB"/>
    <w:rsid w:val="004E1FC0"/>
    <w:rsid w:val="004E4704"/>
    <w:rsid w:val="004E66F9"/>
    <w:rsid w:val="004F0734"/>
    <w:rsid w:val="004F38F8"/>
    <w:rsid w:val="005050F1"/>
    <w:rsid w:val="00507EBD"/>
    <w:rsid w:val="00507FC3"/>
    <w:rsid w:val="005132AD"/>
    <w:rsid w:val="00522357"/>
    <w:rsid w:val="005258E3"/>
    <w:rsid w:val="00525BE0"/>
    <w:rsid w:val="005276F6"/>
    <w:rsid w:val="005338E2"/>
    <w:rsid w:val="00534BB3"/>
    <w:rsid w:val="00535BC9"/>
    <w:rsid w:val="005366D8"/>
    <w:rsid w:val="00536E10"/>
    <w:rsid w:val="00541D72"/>
    <w:rsid w:val="005469CF"/>
    <w:rsid w:val="00555EB2"/>
    <w:rsid w:val="00566313"/>
    <w:rsid w:val="00566942"/>
    <w:rsid w:val="00571D2A"/>
    <w:rsid w:val="00576509"/>
    <w:rsid w:val="00577396"/>
    <w:rsid w:val="00580CAB"/>
    <w:rsid w:val="00583AE5"/>
    <w:rsid w:val="00585EC8"/>
    <w:rsid w:val="00594E89"/>
    <w:rsid w:val="005951E7"/>
    <w:rsid w:val="005A0D3F"/>
    <w:rsid w:val="005A370A"/>
    <w:rsid w:val="005A42A8"/>
    <w:rsid w:val="005B0ECD"/>
    <w:rsid w:val="005B1211"/>
    <w:rsid w:val="005D5C39"/>
    <w:rsid w:val="005D601F"/>
    <w:rsid w:val="005E04E2"/>
    <w:rsid w:val="005E15B1"/>
    <w:rsid w:val="005E1612"/>
    <w:rsid w:val="005E20CF"/>
    <w:rsid w:val="005E26A9"/>
    <w:rsid w:val="005F39C0"/>
    <w:rsid w:val="0060040C"/>
    <w:rsid w:val="00600DE1"/>
    <w:rsid w:val="00604A84"/>
    <w:rsid w:val="00607C66"/>
    <w:rsid w:val="006100E0"/>
    <w:rsid w:val="006126D1"/>
    <w:rsid w:val="00616DDB"/>
    <w:rsid w:val="00617401"/>
    <w:rsid w:val="00622127"/>
    <w:rsid w:val="00627A8A"/>
    <w:rsid w:val="00632735"/>
    <w:rsid w:val="00633035"/>
    <w:rsid w:val="00636C70"/>
    <w:rsid w:val="006421E7"/>
    <w:rsid w:val="00642D8C"/>
    <w:rsid w:val="00642E42"/>
    <w:rsid w:val="00646A9F"/>
    <w:rsid w:val="00647F53"/>
    <w:rsid w:val="006508D7"/>
    <w:rsid w:val="006527F9"/>
    <w:rsid w:val="006542FA"/>
    <w:rsid w:val="00655375"/>
    <w:rsid w:val="00655411"/>
    <w:rsid w:val="00663944"/>
    <w:rsid w:val="00670FE9"/>
    <w:rsid w:val="00676CA5"/>
    <w:rsid w:val="00676F4B"/>
    <w:rsid w:val="00677532"/>
    <w:rsid w:val="006779C7"/>
    <w:rsid w:val="00682302"/>
    <w:rsid w:val="00683A98"/>
    <w:rsid w:val="006849DD"/>
    <w:rsid w:val="00687428"/>
    <w:rsid w:val="0068782B"/>
    <w:rsid w:val="0069141D"/>
    <w:rsid w:val="00692728"/>
    <w:rsid w:val="00692C5E"/>
    <w:rsid w:val="006958EF"/>
    <w:rsid w:val="00695A44"/>
    <w:rsid w:val="006A0354"/>
    <w:rsid w:val="006A2D53"/>
    <w:rsid w:val="006A4425"/>
    <w:rsid w:val="006B2E5A"/>
    <w:rsid w:val="006B7333"/>
    <w:rsid w:val="006C36F2"/>
    <w:rsid w:val="006C37BA"/>
    <w:rsid w:val="006C3D4C"/>
    <w:rsid w:val="006D0457"/>
    <w:rsid w:val="006D049F"/>
    <w:rsid w:val="006D3630"/>
    <w:rsid w:val="006D3E10"/>
    <w:rsid w:val="006D3E35"/>
    <w:rsid w:val="006D4B9B"/>
    <w:rsid w:val="006D5A6F"/>
    <w:rsid w:val="006D656E"/>
    <w:rsid w:val="006D7D00"/>
    <w:rsid w:val="006E439F"/>
    <w:rsid w:val="006E4AD7"/>
    <w:rsid w:val="006F094A"/>
    <w:rsid w:val="006F16A8"/>
    <w:rsid w:val="006F206E"/>
    <w:rsid w:val="006F3443"/>
    <w:rsid w:val="006F5471"/>
    <w:rsid w:val="007000CF"/>
    <w:rsid w:val="00702B96"/>
    <w:rsid w:val="007053EA"/>
    <w:rsid w:val="007059EB"/>
    <w:rsid w:val="00710AF0"/>
    <w:rsid w:val="00717E99"/>
    <w:rsid w:val="0072052C"/>
    <w:rsid w:val="00721F1C"/>
    <w:rsid w:val="007356EC"/>
    <w:rsid w:val="00750EF2"/>
    <w:rsid w:val="00751563"/>
    <w:rsid w:val="007547B3"/>
    <w:rsid w:val="00760D12"/>
    <w:rsid w:val="00761AF8"/>
    <w:rsid w:val="00764B80"/>
    <w:rsid w:val="00780093"/>
    <w:rsid w:val="0078079F"/>
    <w:rsid w:val="007856EB"/>
    <w:rsid w:val="007968AA"/>
    <w:rsid w:val="007A0E66"/>
    <w:rsid w:val="007A522B"/>
    <w:rsid w:val="007B1AAD"/>
    <w:rsid w:val="007B1FB3"/>
    <w:rsid w:val="007C0BC3"/>
    <w:rsid w:val="007C1B47"/>
    <w:rsid w:val="007C7DF5"/>
    <w:rsid w:val="007D1264"/>
    <w:rsid w:val="007E426E"/>
    <w:rsid w:val="007E4B6D"/>
    <w:rsid w:val="007F2A90"/>
    <w:rsid w:val="008050A6"/>
    <w:rsid w:val="008053D4"/>
    <w:rsid w:val="0081178A"/>
    <w:rsid w:val="0081748D"/>
    <w:rsid w:val="00821709"/>
    <w:rsid w:val="00823556"/>
    <w:rsid w:val="00823E50"/>
    <w:rsid w:val="008275E3"/>
    <w:rsid w:val="00827AF4"/>
    <w:rsid w:val="00840BA5"/>
    <w:rsid w:val="008446DE"/>
    <w:rsid w:val="00857412"/>
    <w:rsid w:val="00861201"/>
    <w:rsid w:val="008643AC"/>
    <w:rsid w:val="00871469"/>
    <w:rsid w:val="00872D62"/>
    <w:rsid w:val="008741CD"/>
    <w:rsid w:val="00876D41"/>
    <w:rsid w:val="008801D5"/>
    <w:rsid w:val="00884271"/>
    <w:rsid w:val="00887D58"/>
    <w:rsid w:val="00890553"/>
    <w:rsid w:val="00890D2D"/>
    <w:rsid w:val="00891053"/>
    <w:rsid w:val="00895B16"/>
    <w:rsid w:val="0089729F"/>
    <w:rsid w:val="008A1E41"/>
    <w:rsid w:val="008A3AAB"/>
    <w:rsid w:val="008A3E27"/>
    <w:rsid w:val="008A441E"/>
    <w:rsid w:val="008A62B1"/>
    <w:rsid w:val="008B78E8"/>
    <w:rsid w:val="008C1990"/>
    <w:rsid w:val="008C2251"/>
    <w:rsid w:val="008C793C"/>
    <w:rsid w:val="008D2FA6"/>
    <w:rsid w:val="008D31C6"/>
    <w:rsid w:val="008D60EE"/>
    <w:rsid w:val="008E03F5"/>
    <w:rsid w:val="008E6987"/>
    <w:rsid w:val="008F2A32"/>
    <w:rsid w:val="008F2D73"/>
    <w:rsid w:val="008F4A7C"/>
    <w:rsid w:val="008F564E"/>
    <w:rsid w:val="00900031"/>
    <w:rsid w:val="00910554"/>
    <w:rsid w:val="009108E4"/>
    <w:rsid w:val="0091479A"/>
    <w:rsid w:val="009156FD"/>
    <w:rsid w:val="00916B41"/>
    <w:rsid w:val="00916ECB"/>
    <w:rsid w:val="00920873"/>
    <w:rsid w:val="0092332A"/>
    <w:rsid w:val="009233D7"/>
    <w:rsid w:val="0092479A"/>
    <w:rsid w:val="009436CF"/>
    <w:rsid w:val="00945196"/>
    <w:rsid w:val="00953A80"/>
    <w:rsid w:val="0096175F"/>
    <w:rsid w:val="00963DC4"/>
    <w:rsid w:val="00964E59"/>
    <w:rsid w:val="009672B4"/>
    <w:rsid w:val="0098023E"/>
    <w:rsid w:val="009818E3"/>
    <w:rsid w:val="00986299"/>
    <w:rsid w:val="009868D6"/>
    <w:rsid w:val="00992F0F"/>
    <w:rsid w:val="009A25C3"/>
    <w:rsid w:val="009A3364"/>
    <w:rsid w:val="009A343F"/>
    <w:rsid w:val="009A46E7"/>
    <w:rsid w:val="009A5635"/>
    <w:rsid w:val="009B0D12"/>
    <w:rsid w:val="009B228A"/>
    <w:rsid w:val="009B3919"/>
    <w:rsid w:val="009B47B2"/>
    <w:rsid w:val="009C3AFF"/>
    <w:rsid w:val="009C6C0C"/>
    <w:rsid w:val="009E50DF"/>
    <w:rsid w:val="009E5C8F"/>
    <w:rsid w:val="009E6200"/>
    <w:rsid w:val="009E7873"/>
    <w:rsid w:val="009F76D8"/>
    <w:rsid w:val="009F7743"/>
    <w:rsid w:val="00A01FEB"/>
    <w:rsid w:val="00A04007"/>
    <w:rsid w:val="00A06F80"/>
    <w:rsid w:val="00A10DB4"/>
    <w:rsid w:val="00A130E2"/>
    <w:rsid w:val="00A13392"/>
    <w:rsid w:val="00A23380"/>
    <w:rsid w:val="00A32396"/>
    <w:rsid w:val="00A3239E"/>
    <w:rsid w:val="00A341E4"/>
    <w:rsid w:val="00A364C7"/>
    <w:rsid w:val="00A3693D"/>
    <w:rsid w:val="00A47079"/>
    <w:rsid w:val="00A5031A"/>
    <w:rsid w:val="00A54179"/>
    <w:rsid w:val="00A7126A"/>
    <w:rsid w:val="00A71457"/>
    <w:rsid w:val="00A80927"/>
    <w:rsid w:val="00A86D69"/>
    <w:rsid w:val="00A9305A"/>
    <w:rsid w:val="00A9690A"/>
    <w:rsid w:val="00A974A9"/>
    <w:rsid w:val="00AA560D"/>
    <w:rsid w:val="00AA6370"/>
    <w:rsid w:val="00AB59D5"/>
    <w:rsid w:val="00AC0347"/>
    <w:rsid w:val="00AC2EEC"/>
    <w:rsid w:val="00AC4BC8"/>
    <w:rsid w:val="00AD283E"/>
    <w:rsid w:val="00AD5831"/>
    <w:rsid w:val="00AD6F51"/>
    <w:rsid w:val="00AE6069"/>
    <w:rsid w:val="00AE7870"/>
    <w:rsid w:val="00AF697B"/>
    <w:rsid w:val="00B00C2D"/>
    <w:rsid w:val="00B035DB"/>
    <w:rsid w:val="00B048DF"/>
    <w:rsid w:val="00B066C0"/>
    <w:rsid w:val="00B07C3C"/>
    <w:rsid w:val="00B1275E"/>
    <w:rsid w:val="00B16E32"/>
    <w:rsid w:val="00B20CF1"/>
    <w:rsid w:val="00B21511"/>
    <w:rsid w:val="00B304B5"/>
    <w:rsid w:val="00B31B5A"/>
    <w:rsid w:val="00B36371"/>
    <w:rsid w:val="00B36A63"/>
    <w:rsid w:val="00B43BF6"/>
    <w:rsid w:val="00B4413B"/>
    <w:rsid w:val="00B44436"/>
    <w:rsid w:val="00B545E0"/>
    <w:rsid w:val="00B561B9"/>
    <w:rsid w:val="00B63C02"/>
    <w:rsid w:val="00B7430B"/>
    <w:rsid w:val="00B7743C"/>
    <w:rsid w:val="00B77749"/>
    <w:rsid w:val="00B91518"/>
    <w:rsid w:val="00B91E18"/>
    <w:rsid w:val="00B94E63"/>
    <w:rsid w:val="00B97FDE"/>
    <w:rsid w:val="00BA7741"/>
    <w:rsid w:val="00BB0D86"/>
    <w:rsid w:val="00BB324E"/>
    <w:rsid w:val="00BC655C"/>
    <w:rsid w:val="00BC748F"/>
    <w:rsid w:val="00BC7724"/>
    <w:rsid w:val="00BC7B3F"/>
    <w:rsid w:val="00BD1739"/>
    <w:rsid w:val="00BE1168"/>
    <w:rsid w:val="00BE1186"/>
    <w:rsid w:val="00BE1A19"/>
    <w:rsid w:val="00BE203B"/>
    <w:rsid w:val="00BE2BFF"/>
    <w:rsid w:val="00BE6160"/>
    <w:rsid w:val="00BF008E"/>
    <w:rsid w:val="00BF0804"/>
    <w:rsid w:val="00BF3C10"/>
    <w:rsid w:val="00BF4014"/>
    <w:rsid w:val="00BF403D"/>
    <w:rsid w:val="00C01339"/>
    <w:rsid w:val="00C03425"/>
    <w:rsid w:val="00C07EFA"/>
    <w:rsid w:val="00C12C33"/>
    <w:rsid w:val="00C14BEC"/>
    <w:rsid w:val="00C14E77"/>
    <w:rsid w:val="00C27E95"/>
    <w:rsid w:val="00C33F9B"/>
    <w:rsid w:val="00C37034"/>
    <w:rsid w:val="00C4270F"/>
    <w:rsid w:val="00C467B7"/>
    <w:rsid w:val="00C46B07"/>
    <w:rsid w:val="00C52E46"/>
    <w:rsid w:val="00C54D82"/>
    <w:rsid w:val="00C5593E"/>
    <w:rsid w:val="00C64A8B"/>
    <w:rsid w:val="00C6708F"/>
    <w:rsid w:val="00C73923"/>
    <w:rsid w:val="00C80819"/>
    <w:rsid w:val="00C9449A"/>
    <w:rsid w:val="00C9474B"/>
    <w:rsid w:val="00C978F7"/>
    <w:rsid w:val="00CA15B8"/>
    <w:rsid w:val="00CA6CC3"/>
    <w:rsid w:val="00CA6FCC"/>
    <w:rsid w:val="00CA77C5"/>
    <w:rsid w:val="00CB483C"/>
    <w:rsid w:val="00CB7C44"/>
    <w:rsid w:val="00CC4364"/>
    <w:rsid w:val="00CC4E54"/>
    <w:rsid w:val="00CD2258"/>
    <w:rsid w:val="00CE4F8A"/>
    <w:rsid w:val="00CF4B80"/>
    <w:rsid w:val="00CF6EDA"/>
    <w:rsid w:val="00D03747"/>
    <w:rsid w:val="00D03977"/>
    <w:rsid w:val="00D06F40"/>
    <w:rsid w:val="00D07823"/>
    <w:rsid w:val="00D117FF"/>
    <w:rsid w:val="00D13E85"/>
    <w:rsid w:val="00D1416E"/>
    <w:rsid w:val="00D16D5A"/>
    <w:rsid w:val="00D242B5"/>
    <w:rsid w:val="00D24F0B"/>
    <w:rsid w:val="00D264E3"/>
    <w:rsid w:val="00D3232A"/>
    <w:rsid w:val="00D327AF"/>
    <w:rsid w:val="00D32D8B"/>
    <w:rsid w:val="00D467E7"/>
    <w:rsid w:val="00D545DD"/>
    <w:rsid w:val="00D62AA0"/>
    <w:rsid w:val="00D649FB"/>
    <w:rsid w:val="00D831F5"/>
    <w:rsid w:val="00D83903"/>
    <w:rsid w:val="00D8657A"/>
    <w:rsid w:val="00D903F3"/>
    <w:rsid w:val="00D926AE"/>
    <w:rsid w:val="00D95832"/>
    <w:rsid w:val="00D95BC6"/>
    <w:rsid w:val="00D9695F"/>
    <w:rsid w:val="00D97BD4"/>
    <w:rsid w:val="00DA161C"/>
    <w:rsid w:val="00DA4673"/>
    <w:rsid w:val="00DA7837"/>
    <w:rsid w:val="00DB1C25"/>
    <w:rsid w:val="00DB38CA"/>
    <w:rsid w:val="00DC2649"/>
    <w:rsid w:val="00DD2903"/>
    <w:rsid w:val="00DD567B"/>
    <w:rsid w:val="00DE2F89"/>
    <w:rsid w:val="00DE7602"/>
    <w:rsid w:val="00DF22E4"/>
    <w:rsid w:val="00DF51AE"/>
    <w:rsid w:val="00DF7A59"/>
    <w:rsid w:val="00E001B2"/>
    <w:rsid w:val="00E05902"/>
    <w:rsid w:val="00E06315"/>
    <w:rsid w:val="00E12104"/>
    <w:rsid w:val="00E13CA0"/>
    <w:rsid w:val="00E17079"/>
    <w:rsid w:val="00E17290"/>
    <w:rsid w:val="00E23AC1"/>
    <w:rsid w:val="00E27D17"/>
    <w:rsid w:val="00E27FB7"/>
    <w:rsid w:val="00E3062E"/>
    <w:rsid w:val="00E35A15"/>
    <w:rsid w:val="00E40EB2"/>
    <w:rsid w:val="00E42BED"/>
    <w:rsid w:val="00E5409E"/>
    <w:rsid w:val="00E60507"/>
    <w:rsid w:val="00E62482"/>
    <w:rsid w:val="00E650BD"/>
    <w:rsid w:val="00E71519"/>
    <w:rsid w:val="00E72FBC"/>
    <w:rsid w:val="00EA387F"/>
    <w:rsid w:val="00EA74CB"/>
    <w:rsid w:val="00EB5B5A"/>
    <w:rsid w:val="00EB6D32"/>
    <w:rsid w:val="00EB723E"/>
    <w:rsid w:val="00ED2CA4"/>
    <w:rsid w:val="00ED79BE"/>
    <w:rsid w:val="00EE08F6"/>
    <w:rsid w:val="00EE0985"/>
    <w:rsid w:val="00EE2E78"/>
    <w:rsid w:val="00EE3609"/>
    <w:rsid w:val="00EF0403"/>
    <w:rsid w:val="00EF30BE"/>
    <w:rsid w:val="00EF3316"/>
    <w:rsid w:val="00F04B97"/>
    <w:rsid w:val="00F07B14"/>
    <w:rsid w:val="00F135D1"/>
    <w:rsid w:val="00F212C3"/>
    <w:rsid w:val="00F263CE"/>
    <w:rsid w:val="00F26AEB"/>
    <w:rsid w:val="00F36C3B"/>
    <w:rsid w:val="00F4013F"/>
    <w:rsid w:val="00F44D1B"/>
    <w:rsid w:val="00F51E77"/>
    <w:rsid w:val="00F541FC"/>
    <w:rsid w:val="00F6080C"/>
    <w:rsid w:val="00F63822"/>
    <w:rsid w:val="00F65798"/>
    <w:rsid w:val="00F74086"/>
    <w:rsid w:val="00F766ED"/>
    <w:rsid w:val="00F77F89"/>
    <w:rsid w:val="00F851B3"/>
    <w:rsid w:val="00F965BD"/>
    <w:rsid w:val="00FA6B49"/>
    <w:rsid w:val="00FA7DE6"/>
    <w:rsid w:val="00FB329D"/>
    <w:rsid w:val="00FB66B1"/>
    <w:rsid w:val="00FB68DF"/>
    <w:rsid w:val="00FC170D"/>
    <w:rsid w:val="00FC1A4F"/>
    <w:rsid w:val="00FC3CC8"/>
    <w:rsid w:val="00FC4256"/>
    <w:rsid w:val="00FC4965"/>
    <w:rsid w:val="00FC5229"/>
    <w:rsid w:val="00FD347D"/>
    <w:rsid w:val="00FD6E5C"/>
    <w:rsid w:val="00FE0B78"/>
    <w:rsid w:val="00FE128F"/>
    <w:rsid w:val="00FE4846"/>
    <w:rsid w:val="00FE536F"/>
    <w:rsid w:val="00FE7E15"/>
    <w:rsid w:val="00FF046F"/>
    <w:rsid w:val="00FF06D8"/>
    <w:rsid w:val="00FF3E0F"/>
    <w:rsid w:val="00FF7E77"/>
    <w:rsid w:val="0126BE74"/>
    <w:rsid w:val="01614442"/>
    <w:rsid w:val="01F0C2B6"/>
    <w:rsid w:val="025875D4"/>
    <w:rsid w:val="02DC6BFF"/>
    <w:rsid w:val="03431B83"/>
    <w:rsid w:val="037601E9"/>
    <w:rsid w:val="0593ED00"/>
    <w:rsid w:val="05D78F71"/>
    <w:rsid w:val="06BCB710"/>
    <w:rsid w:val="06D98F44"/>
    <w:rsid w:val="09399819"/>
    <w:rsid w:val="095C1F0C"/>
    <w:rsid w:val="0B3DADF3"/>
    <w:rsid w:val="0BE5EA37"/>
    <w:rsid w:val="0CB7D9E4"/>
    <w:rsid w:val="0D033109"/>
    <w:rsid w:val="0F68AF84"/>
    <w:rsid w:val="0FAC7783"/>
    <w:rsid w:val="11DD3DBD"/>
    <w:rsid w:val="124A825B"/>
    <w:rsid w:val="12666692"/>
    <w:rsid w:val="12C1FB6A"/>
    <w:rsid w:val="131A2AC4"/>
    <w:rsid w:val="13C9F899"/>
    <w:rsid w:val="1475F5A6"/>
    <w:rsid w:val="1495FDE8"/>
    <w:rsid w:val="15F14A6F"/>
    <w:rsid w:val="16001EA0"/>
    <w:rsid w:val="164E38F3"/>
    <w:rsid w:val="16B0B7FA"/>
    <w:rsid w:val="16EA9D08"/>
    <w:rsid w:val="17A22D86"/>
    <w:rsid w:val="1983AACC"/>
    <w:rsid w:val="19E629D3"/>
    <w:rsid w:val="19EB2D1B"/>
    <w:rsid w:val="1BCBD26A"/>
    <w:rsid w:val="1C24172F"/>
    <w:rsid w:val="1DBC0485"/>
    <w:rsid w:val="1FEE2EA1"/>
    <w:rsid w:val="22A089C9"/>
    <w:rsid w:val="24F32824"/>
    <w:rsid w:val="258F9013"/>
    <w:rsid w:val="262F197E"/>
    <w:rsid w:val="26851CD8"/>
    <w:rsid w:val="2ACE6430"/>
    <w:rsid w:val="2ACF342B"/>
    <w:rsid w:val="2CC28C75"/>
    <w:rsid w:val="2D1DCB75"/>
    <w:rsid w:val="2D4D9A51"/>
    <w:rsid w:val="2E6B4680"/>
    <w:rsid w:val="2EDE892F"/>
    <w:rsid w:val="2F0BFEDB"/>
    <w:rsid w:val="2FD00065"/>
    <w:rsid w:val="3267B8EF"/>
    <w:rsid w:val="33AFAFF5"/>
    <w:rsid w:val="33B2B18E"/>
    <w:rsid w:val="3550328C"/>
    <w:rsid w:val="369BB776"/>
    <w:rsid w:val="369D73AB"/>
    <w:rsid w:val="36F9182A"/>
    <w:rsid w:val="3798AC71"/>
    <w:rsid w:val="39A3768C"/>
    <w:rsid w:val="3B593447"/>
    <w:rsid w:val="3E241758"/>
    <w:rsid w:val="3E5B3110"/>
    <w:rsid w:val="3F832026"/>
    <w:rsid w:val="3FA52389"/>
    <w:rsid w:val="3FFDC43B"/>
    <w:rsid w:val="4143E5A7"/>
    <w:rsid w:val="41B83EBA"/>
    <w:rsid w:val="41DF0701"/>
    <w:rsid w:val="42501074"/>
    <w:rsid w:val="432EA233"/>
    <w:rsid w:val="436FA7AB"/>
    <w:rsid w:val="454A4357"/>
    <w:rsid w:val="45AE07E7"/>
    <w:rsid w:val="4639B813"/>
    <w:rsid w:val="465179FE"/>
    <w:rsid w:val="4739DA9D"/>
    <w:rsid w:val="47BEC8C1"/>
    <w:rsid w:val="4A38F76F"/>
    <w:rsid w:val="4AC5D2CD"/>
    <w:rsid w:val="4D96C5A8"/>
    <w:rsid w:val="4E2BC49B"/>
    <w:rsid w:val="4E32A5FB"/>
    <w:rsid w:val="4F045083"/>
    <w:rsid w:val="508D06E3"/>
    <w:rsid w:val="5228D744"/>
    <w:rsid w:val="524C8E1D"/>
    <w:rsid w:val="53C4A7A5"/>
    <w:rsid w:val="551CB007"/>
    <w:rsid w:val="551EF0BD"/>
    <w:rsid w:val="576F923A"/>
    <w:rsid w:val="586B0E5B"/>
    <w:rsid w:val="595F04AB"/>
    <w:rsid w:val="5B0094B0"/>
    <w:rsid w:val="5CFAE904"/>
    <w:rsid w:val="5D1D9434"/>
    <w:rsid w:val="5D329C56"/>
    <w:rsid w:val="5E43BC09"/>
    <w:rsid w:val="5E5CE39A"/>
    <w:rsid w:val="6052742E"/>
    <w:rsid w:val="612788E5"/>
    <w:rsid w:val="629B1830"/>
    <w:rsid w:val="62B5A3C6"/>
    <w:rsid w:val="62C0C895"/>
    <w:rsid w:val="6406ED92"/>
    <w:rsid w:val="648CE9AA"/>
    <w:rsid w:val="64ECD28C"/>
    <w:rsid w:val="6565B6EE"/>
    <w:rsid w:val="6591FAC6"/>
    <w:rsid w:val="65F4460A"/>
    <w:rsid w:val="6616FDF7"/>
    <w:rsid w:val="6734DB61"/>
    <w:rsid w:val="67370A4A"/>
    <w:rsid w:val="684FBC54"/>
    <w:rsid w:val="68933CB7"/>
    <w:rsid w:val="69FCB69B"/>
    <w:rsid w:val="6A38D21C"/>
    <w:rsid w:val="6C7CAFEB"/>
    <w:rsid w:val="6CD768D9"/>
    <w:rsid w:val="6D154251"/>
    <w:rsid w:val="6D9C9AB3"/>
    <w:rsid w:val="6E148371"/>
    <w:rsid w:val="6F13B912"/>
    <w:rsid w:val="711E8987"/>
    <w:rsid w:val="71FC1F27"/>
    <w:rsid w:val="737E4DA6"/>
    <w:rsid w:val="73FA360C"/>
    <w:rsid w:val="7437AAC9"/>
    <w:rsid w:val="750F51CE"/>
    <w:rsid w:val="751566DB"/>
    <w:rsid w:val="7636F834"/>
    <w:rsid w:val="77E2AD21"/>
    <w:rsid w:val="784940BA"/>
    <w:rsid w:val="78FBECE4"/>
    <w:rsid w:val="7A7D46F2"/>
    <w:rsid w:val="7C77267A"/>
    <w:rsid w:val="7DD93686"/>
    <w:rsid w:val="7F2A9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6B96918D"/>
  <w15:chartTrackingRefBased/>
  <w15:docId w15:val="{63772CA7-3409-4938-BF2F-4E2AB237F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F3443"/>
    <w:pPr>
      <w:keepNext/>
      <w:keepLines/>
      <w:spacing w:before="240" w:after="0"/>
      <w:outlineLvl w:val="0"/>
    </w:pPr>
    <w:rPr>
      <w:rFonts w:ascii="Arial" w:eastAsia="Times New Roman" w:hAnsi="Arial" w:cs="Arial"/>
      <w:bCs/>
      <w:color w:val="FFFFFF" w:themeColor="background1"/>
      <w:sz w:val="56"/>
      <w:szCs w:val="32"/>
      <w:lang w:val="en-US" w:eastAsia="en-AU"/>
    </w:rPr>
  </w:style>
  <w:style w:type="paragraph" w:styleId="Heading2">
    <w:name w:val="heading 2"/>
    <w:basedOn w:val="Normal"/>
    <w:next w:val="Normal"/>
    <w:link w:val="Heading2Char"/>
    <w:uiPriority w:val="9"/>
    <w:unhideWhenUsed/>
    <w:qFormat/>
    <w:rsid w:val="00DA161C"/>
    <w:pPr>
      <w:keepNext/>
      <w:keepLines/>
      <w:spacing w:before="40" w:after="0" w:line="240" w:lineRule="auto"/>
      <w:outlineLvl w:val="1"/>
    </w:pPr>
    <w:rPr>
      <w:rFonts w:ascii="Arial" w:eastAsia="Times New Roman" w:hAnsi="Arial" w:cs="Arial"/>
      <w:b/>
      <w:bCs/>
      <w:sz w:val="40"/>
      <w:szCs w:val="24"/>
      <w:lang w:val="en-US" w:eastAsia="en-AU"/>
    </w:rPr>
  </w:style>
  <w:style w:type="paragraph" w:styleId="Heading3">
    <w:name w:val="heading 3"/>
    <w:basedOn w:val="Normal"/>
    <w:next w:val="Normal"/>
    <w:link w:val="Heading3Char"/>
    <w:uiPriority w:val="9"/>
    <w:unhideWhenUsed/>
    <w:qFormat/>
    <w:rsid w:val="001451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D03747"/>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basedOn w:val="Normal"/>
    <w:rsid w:val="00D0374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rackchangetextdeletion">
    <w:name w:val="trackchangetextdeletion"/>
    <w:basedOn w:val="DefaultParagraphFont"/>
    <w:rsid w:val="00D03747"/>
  </w:style>
  <w:style w:type="character" w:customStyle="1" w:styleId="textrun">
    <w:name w:val="textrun"/>
    <w:basedOn w:val="DefaultParagraphFont"/>
    <w:rsid w:val="00D03747"/>
  </w:style>
  <w:style w:type="character" w:customStyle="1" w:styleId="normaltextrun">
    <w:name w:val="normaltextrun"/>
    <w:basedOn w:val="DefaultParagraphFont"/>
    <w:rsid w:val="00D03747"/>
  </w:style>
  <w:style w:type="character" w:customStyle="1" w:styleId="eop">
    <w:name w:val="eop"/>
    <w:basedOn w:val="DefaultParagraphFont"/>
    <w:rsid w:val="00D03747"/>
  </w:style>
  <w:style w:type="paragraph" w:customStyle="1" w:styleId="outlineelement">
    <w:name w:val="outlineelement"/>
    <w:basedOn w:val="Normal"/>
    <w:rsid w:val="00D0374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rackchangetextinsertion">
    <w:name w:val="trackchangetextinsertion"/>
    <w:basedOn w:val="DefaultParagraphFont"/>
    <w:rsid w:val="00D03747"/>
  </w:style>
  <w:style w:type="character" w:customStyle="1" w:styleId="trackedchange">
    <w:name w:val="trackedchange"/>
    <w:basedOn w:val="DefaultParagraphFont"/>
    <w:rsid w:val="00D03747"/>
  </w:style>
  <w:style w:type="character" w:customStyle="1" w:styleId="pagebreakblob">
    <w:name w:val="pagebreakblob"/>
    <w:basedOn w:val="DefaultParagraphFont"/>
    <w:rsid w:val="00D03747"/>
  </w:style>
  <w:style w:type="character" w:customStyle="1" w:styleId="pagebreakborderspan">
    <w:name w:val="pagebreakborderspan"/>
    <w:basedOn w:val="DefaultParagraphFont"/>
    <w:rsid w:val="00D03747"/>
  </w:style>
  <w:style w:type="character" w:customStyle="1" w:styleId="pagebreaktextspan">
    <w:name w:val="pagebreaktextspan"/>
    <w:basedOn w:val="DefaultParagraphFont"/>
    <w:rsid w:val="00D03747"/>
  </w:style>
  <w:style w:type="character" w:customStyle="1" w:styleId="fieldrange">
    <w:name w:val="fieldrange"/>
    <w:basedOn w:val="DefaultParagraphFont"/>
    <w:rsid w:val="00D03747"/>
  </w:style>
  <w:style w:type="character" w:customStyle="1" w:styleId="wacimagegroupcontainer">
    <w:name w:val="wacimagegroupcontainer"/>
    <w:basedOn w:val="DefaultParagraphFont"/>
    <w:rsid w:val="00D03747"/>
  </w:style>
  <w:style w:type="character" w:customStyle="1" w:styleId="wacimagecontainer">
    <w:name w:val="wacimagecontainer"/>
    <w:basedOn w:val="DefaultParagraphFont"/>
    <w:rsid w:val="00D03747"/>
  </w:style>
  <w:style w:type="character" w:customStyle="1" w:styleId="linebreakblob">
    <w:name w:val="linebreakblob"/>
    <w:basedOn w:val="DefaultParagraphFont"/>
    <w:rsid w:val="00D03747"/>
  </w:style>
  <w:style w:type="character" w:customStyle="1" w:styleId="bcx0">
    <w:name w:val="bcx0"/>
    <w:basedOn w:val="DefaultParagraphFont"/>
    <w:rsid w:val="00D03747"/>
  </w:style>
  <w:style w:type="paragraph" w:styleId="BalloonText">
    <w:name w:val="Balloon Text"/>
    <w:basedOn w:val="Normal"/>
    <w:link w:val="BalloonTextChar"/>
    <w:uiPriority w:val="99"/>
    <w:semiHidden/>
    <w:unhideWhenUsed/>
    <w:rsid w:val="00D037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3747"/>
    <w:rPr>
      <w:rFonts w:ascii="Segoe UI" w:hAnsi="Segoe UI" w:cs="Segoe UI"/>
      <w:sz w:val="18"/>
      <w:szCs w:val="18"/>
    </w:rPr>
  </w:style>
  <w:style w:type="paragraph" w:styleId="NormalWeb">
    <w:name w:val="Normal (Web)"/>
    <w:basedOn w:val="Normal"/>
    <w:uiPriority w:val="99"/>
    <w:semiHidden/>
    <w:unhideWhenUsed/>
    <w:rsid w:val="00646A9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CommentReference">
    <w:name w:val="annotation reference"/>
    <w:basedOn w:val="DefaultParagraphFont"/>
    <w:uiPriority w:val="99"/>
    <w:semiHidden/>
    <w:unhideWhenUsed/>
    <w:rsid w:val="006958EF"/>
    <w:rPr>
      <w:sz w:val="16"/>
      <w:szCs w:val="16"/>
    </w:rPr>
  </w:style>
  <w:style w:type="paragraph" w:styleId="CommentText">
    <w:name w:val="annotation text"/>
    <w:basedOn w:val="Normal"/>
    <w:link w:val="CommentTextChar"/>
    <w:uiPriority w:val="99"/>
    <w:unhideWhenUsed/>
    <w:rsid w:val="006958EF"/>
    <w:pPr>
      <w:spacing w:line="240" w:lineRule="auto"/>
    </w:pPr>
    <w:rPr>
      <w:sz w:val="20"/>
      <w:szCs w:val="20"/>
    </w:rPr>
  </w:style>
  <w:style w:type="character" w:customStyle="1" w:styleId="CommentTextChar">
    <w:name w:val="Comment Text Char"/>
    <w:basedOn w:val="DefaultParagraphFont"/>
    <w:link w:val="CommentText"/>
    <w:uiPriority w:val="99"/>
    <w:rsid w:val="006958EF"/>
    <w:rPr>
      <w:sz w:val="20"/>
      <w:szCs w:val="20"/>
    </w:rPr>
  </w:style>
  <w:style w:type="paragraph" w:styleId="CommentSubject">
    <w:name w:val="annotation subject"/>
    <w:basedOn w:val="CommentText"/>
    <w:next w:val="CommentText"/>
    <w:link w:val="CommentSubjectChar"/>
    <w:uiPriority w:val="99"/>
    <w:semiHidden/>
    <w:unhideWhenUsed/>
    <w:rsid w:val="006958EF"/>
    <w:rPr>
      <w:b/>
      <w:bCs/>
    </w:rPr>
  </w:style>
  <w:style w:type="character" w:customStyle="1" w:styleId="CommentSubjectChar">
    <w:name w:val="Comment Subject Char"/>
    <w:basedOn w:val="CommentTextChar"/>
    <w:link w:val="CommentSubject"/>
    <w:uiPriority w:val="99"/>
    <w:semiHidden/>
    <w:rsid w:val="006958EF"/>
    <w:rPr>
      <w:b/>
      <w:bCs/>
      <w:sz w:val="20"/>
      <w:szCs w:val="20"/>
    </w:rPr>
  </w:style>
  <w:style w:type="paragraph" w:styleId="ListParagraph">
    <w:name w:val="List Paragraph"/>
    <w:aliases w:val="Numbered List"/>
    <w:basedOn w:val="Normal"/>
    <w:link w:val="ListParagraphChar"/>
    <w:uiPriority w:val="34"/>
    <w:qFormat/>
    <w:rsid w:val="00FB66B1"/>
    <w:pPr>
      <w:widowControl w:val="0"/>
      <w:autoSpaceDE w:val="0"/>
      <w:autoSpaceDN w:val="0"/>
      <w:spacing w:after="0" w:line="360" w:lineRule="auto"/>
      <w:ind w:left="720"/>
      <w:contextualSpacing/>
    </w:pPr>
    <w:rPr>
      <w:rFonts w:ascii="Arial" w:eastAsia="Avenir 45" w:hAnsi="Arial" w:cs="Avenir 45"/>
      <w:sz w:val="20"/>
      <w:lang w:val="en-US" w:bidi="en-US"/>
    </w:rPr>
  </w:style>
  <w:style w:type="paragraph" w:styleId="Footer">
    <w:name w:val="footer"/>
    <w:basedOn w:val="Normal"/>
    <w:link w:val="FooterChar"/>
    <w:uiPriority w:val="99"/>
    <w:unhideWhenUsed/>
    <w:rsid w:val="00FB66B1"/>
    <w:pPr>
      <w:tabs>
        <w:tab w:val="center" w:pos="4513"/>
        <w:tab w:val="right" w:pos="9026"/>
      </w:tabs>
      <w:spacing w:after="0" w:line="240" w:lineRule="auto"/>
    </w:pPr>
    <w:rPr>
      <w:rFonts w:asciiTheme="majorHAnsi" w:hAnsiTheme="majorHAnsi"/>
    </w:rPr>
  </w:style>
  <w:style w:type="character" w:customStyle="1" w:styleId="FooterChar">
    <w:name w:val="Footer Char"/>
    <w:basedOn w:val="DefaultParagraphFont"/>
    <w:link w:val="Footer"/>
    <w:uiPriority w:val="99"/>
    <w:rsid w:val="00FB66B1"/>
    <w:rPr>
      <w:rFonts w:asciiTheme="majorHAnsi" w:hAnsiTheme="majorHAnsi"/>
    </w:rPr>
  </w:style>
  <w:style w:type="character" w:customStyle="1" w:styleId="ListParagraphChar">
    <w:name w:val="List Paragraph Char"/>
    <w:aliases w:val="Numbered List Char"/>
    <w:basedOn w:val="DefaultParagraphFont"/>
    <w:link w:val="ListParagraph"/>
    <w:uiPriority w:val="34"/>
    <w:rsid w:val="00FB66B1"/>
    <w:rPr>
      <w:rFonts w:ascii="Arial" w:eastAsia="Avenir 45" w:hAnsi="Arial" w:cs="Avenir 45"/>
      <w:sz w:val="20"/>
      <w:lang w:val="en-US" w:bidi="en-US"/>
    </w:rPr>
  </w:style>
  <w:style w:type="paragraph" w:styleId="Header">
    <w:name w:val="header"/>
    <w:basedOn w:val="Normal"/>
    <w:link w:val="HeaderChar"/>
    <w:uiPriority w:val="99"/>
    <w:unhideWhenUsed/>
    <w:rsid w:val="00FB66B1"/>
    <w:pPr>
      <w:widowControl w:val="0"/>
      <w:tabs>
        <w:tab w:val="center" w:pos="4513"/>
        <w:tab w:val="right" w:pos="9026"/>
      </w:tabs>
      <w:autoSpaceDE w:val="0"/>
      <w:autoSpaceDN w:val="0"/>
      <w:spacing w:after="0" w:line="240" w:lineRule="auto"/>
    </w:pPr>
    <w:rPr>
      <w:rFonts w:ascii="Arial" w:eastAsia="Avenir 45" w:hAnsi="Arial" w:cs="Avenir 45"/>
      <w:sz w:val="20"/>
      <w:lang w:val="en-US" w:bidi="en-US"/>
    </w:rPr>
  </w:style>
  <w:style w:type="character" w:customStyle="1" w:styleId="HeaderChar">
    <w:name w:val="Header Char"/>
    <w:basedOn w:val="DefaultParagraphFont"/>
    <w:link w:val="Header"/>
    <w:uiPriority w:val="99"/>
    <w:rsid w:val="00FB66B1"/>
    <w:rPr>
      <w:rFonts w:ascii="Arial" w:eastAsia="Avenir 45" w:hAnsi="Arial" w:cs="Avenir 45"/>
      <w:sz w:val="20"/>
      <w:lang w:val="en-US" w:bidi="en-US"/>
    </w:rPr>
  </w:style>
  <w:style w:type="paragraph" w:customStyle="1" w:styleId="xparagraph">
    <w:name w:val="x_paragraph"/>
    <w:basedOn w:val="Normal"/>
    <w:rsid w:val="00823E50"/>
    <w:pPr>
      <w:spacing w:before="100" w:beforeAutospacing="1" w:after="100" w:afterAutospacing="1" w:line="240" w:lineRule="auto"/>
    </w:pPr>
    <w:rPr>
      <w:rFonts w:ascii="Calibri" w:hAnsi="Calibri" w:cs="Calibri"/>
      <w:lang w:eastAsia="en-AU"/>
    </w:rPr>
  </w:style>
  <w:style w:type="character" w:customStyle="1" w:styleId="xnormaltextrun">
    <w:name w:val="x_normaltextrun"/>
    <w:basedOn w:val="DefaultParagraphFont"/>
    <w:rsid w:val="00823E50"/>
  </w:style>
  <w:style w:type="character" w:customStyle="1" w:styleId="xeop">
    <w:name w:val="x_eop"/>
    <w:basedOn w:val="DefaultParagraphFont"/>
    <w:rsid w:val="00823E50"/>
  </w:style>
  <w:style w:type="paragraph" w:styleId="Revision">
    <w:name w:val="Revision"/>
    <w:hidden/>
    <w:uiPriority w:val="99"/>
    <w:semiHidden/>
    <w:rsid w:val="00C80819"/>
    <w:pPr>
      <w:spacing w:after="0" w:line="240" w:lineRule="auto"/>
    </w:pPr>
  </w:style>
  <w:style w:type="table" w:styleId="TableGrid">
    <w:name w:val="Table Grid"/>
    <w:basedOn w:val="TableNormal"/>
    <w:uiPriority w:val="39"/>
    <w:rsid w:val="00BC748F"/>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F3443"/>
    <w:rPr>
      <w:rFonts w:ascii="Arial" w:eastAsia="Times New Roman" w:hAnsi="Arial" w:cs="Arial"/>
      <w:bCs/>
      <w:color w:val="FFFFFF" w:themeColor="background1"/>
      <w:sz w:val="56"/>
      <w:szCs w:val="32"/>
      <w:lang w:val="en-US" w:eastAsia="en-AU"/>
    </w:rPr>
  </w:style>
  <w:style w:type="character" w:customStyle="1" w:styleId="Heading2Char">
    <w:name w:val="Heading 2 Char"/>
    <w:basedOn w:val="DefaultParagraphFont"/>
    <w:link w:val="Heading2"/>
    <w:uiPriority w:val="9"/>
    <w:rsid w:val="00DA161C"/>
    <w:rPr>
      <w:rFonts w:ascii="Arial" w:eastAsia="Times New Roman" w:hAnsi="Arial" w:cs="Arial"/>
      <w:b/>
      <w:bCs/>
      <w:sz w:val="40"/>
      <w:szCs w:val="24"/>
      <w:lang w:val="en-US" w:eastAsia="en-AU"/>
    </w:rPr>
  </w:style>
  <w:style w:type="paragraph" w:styleId="TOCHeading">
    <w:name w:val="TOC Heading"/>
    <w:basedOn w:val="Heading1"/>
    <w:next w:val="Normal"/>
    <w:uiPriority w:val="39"/>
    <w:unhideWhenUsed/>
    <w:qFormat/>
    <w:rsid w:val="00FD347D"/>
    <w:pPr>
      <w:outlineLvl w:val="9"/>
    </w:pPr>
    <w:rPr>
      <w:rFonts w:asciiTheme="majorHAnsi" w:eastAsiaTheme="majorEastAsia" w:hAnsiTheme="majorHAnsi" w:cstheme="majorBidi"/>
      <w:b/>
      <w:bCs w:val="0"/>
      <w:lang w:eastAsia="en-US"/>
    </w:rPr>
  </w:style>
  <w:style w:type="paragraph" w:styleId="TOC1">
    <w:name w:val="toc 1"/>
    <w:basedOn w:val="Normal"/>
    <w:next w:val="Normal"/>
    <w:autoRedefine/>
    <w:uiPriority w:val="39"/>
    <w:unhideWhenUsed/>
    <w:rsid w:val="00632735"/>
    <w:pPr>
      <w:tabs>
        <w:tab w:val="right" w:leader="dot" w:pos="8495"/>
      </w:tabs>
      <w:spacing w:after="100"/>
    </w:pPr>
  </w:style>
  <w:style w:type="paragraph" w:styleId="TOC2">
    <w:name w:val="toc 2"/>
    <w:basedOn w:val="Normal"/>
    <w:next w:val="Normal"/>
    <w:autoRedefine/>
    <w:uiPriority w:val="39"/>
    <w:unhideWhenUsed/>
    <w:rsid w:val="00FD347D"/>
    <w:pPr>
      <w:spacing w:after="100"/>
      <w:ind w:left="220"/>
    </w:pPr>
  </w:style>
  <w:style w:type="character" w:styleId="Hyperlink">
    <w:name w:val="Hyperlink"/>
    <w:basedOn w:val="DefaultParagraphFont"/>
    <w:uiPriority w:val="99"/>
    <w:unhideWhenUsed/>
    <w:rsid w:val="00FD347D"/>
    <w:rPr>
      <w:color w:val="0563C1" w:themeColor="hyperlink"/>
      <w:u w:val="single"/>
    </w:rPr>
  </w:style>
  <w:style w:type="character" w:customStyle="1" w:styleId="UnresolvedMention1">
    <w:name w:val="Unresolved Mention1"/>
    <w:basedOn w:val="DefaultParagraphFont"/>
    <w:uiPriority w:val="99"/>
    <w:semiHidden/>
    <w:unhideWhenUsed/>
    <w:rsid w:val="00B4413B"/>
    <w:rPr>
      <w:color w:val="605E5C"/>
      <w:shd w:val="clear" w:color="auto" w:fill="E1DFDD"/>
    </w:rPr>
  </w:style>
  <w:style w:type="character" w:customStyle="1" w:styleId="Heading3Char">
    <w:name w:val="Heading 3 Char"/>
    <w:basedOn w:val="DefaultParagraphFont"/>
    <w:link w:val="Heading3"/>
    <w:uiPriority w:val="9"/>
    <w:rsid w:val="001451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683A98"/>
    <w:rPr>
      <w:color w:val="954F72" w:themeColor="followedHyperlink"/>
      <w:u w:val="single"/>
    </w:rPr>
  </w:style>
  <w:style w:type="paragraph" w:styleId="TOC3">
    <w:name w:val="toc 3"/>
    <w:basedOn w:val="Normal"/>
    <w:next w:val="Normal"/>
    <w:autoRedefine/>
    <w:uiPriority w:val="39"/>
    <w:unhideWhenUsed/>
    <w:rsid w:val="0075156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6514276">
      <w:bodyDiv w:val="1"/>
      <w:marLeft w:val="0"/>
      <w:marRight w:val="0"/>
      <w:marTop w:val="0"/>
      <w:marBottom w:val="0"/>
      <w:divBdr>
        <w:top w:val="none" w:sz="0" w:space="0" w:color="auto"/>
        <w:left w:val="none" w:sz="0" w:space="0" w:color="auto"/>
        <w:bottom w:val="none" w:sz="0" w:space="0" w:color="auto"/>
        <w:right w:val="none" w:sz="0" w:space="0" w:color="auto"/>
      </w:divBdr>
      <w:divsChild>
        <w:div w:id="2099326002">
          <w:marLeft w:val="547"/>
          <w:marRight w:val="0"/>
          <w:marTop w:val="200"/>
          <w:marBottom w:val="0"/>
          <w:divBdr>
            <w:top w:val="none" w:sz="0" w:space="0" w:color="auto"/>
            <w:left w:val="none" w:sz="0" w:space="0" w:color="auto"/>
            <w:bottom w:val="none" w:sz="0" w:space="0" w:color="auto"/>
            <w:right w:val="none" w:sz="0" w:space="0" w:color="auto"/>
          </w:divBdr>
        </w:div>
        <w:div w:id="549152095">
          <w:marLeft w:val="547"/>
          <w:marRight w:val="0"/>
          <w:marTop w:val="200"/>
          <w:marBottom w:val="0"/>
          <w:divBdr>
            <w:top w:val="none" w:sz="0" w:space="0" w:color="auto"/>
            <w:left w:val="none" w:sz="0" w:space="0" w:color="auto"/>
            <w:bottom w:val="none" w:sz="0" w:space="0" w:color="auto"/>
            <w:right w:val="none" w:sz="0" w:space="0" w:color="auto"/>
          </w:divBdr>
        </w:div>
        <w:div w:id="926839789">
          <w:marLeft w:val="547"/>
          <w:marRight w:val="0"/>
          <w:marTop w:val="200"/>
          <w:marBottom w:val="0"/>
          <w:divBdr>
            <w:top w:val="none" w:sz="0" w:space="0" w:color="auto"/>
            <w:left w:val="none" w:sz="0" w:space="0" w:color="auto"/>
            <w:bottom w:val="none" w:sz="0" w:space="0" w:color="auto"/>
            <w:right w:val="none" w:sz="0" w:space="0" w:color="auto"/>
          </w:divBdr>
        </w:div>
        <w:div w:id="996038019">
          <w:marLeft w:val="547"/>
          <w:marRight w:val="0"/>
          <w:marTop w:val="200"/>
          <w:marBottom w:val="0"/>
          <w:divBdr>
            <w:top w:val="none" w:sz="0" w:space="0" w:color="auto"/>
            <w:left w:val="none" w:sz="0" w:space="0" w:color="auto"/>
            <w:bottom w:val="none" w:sz="0" w:space="0" w:color="auto"/>
            <w:right w:val="none" w:sz="0" w:space="0" w:color="auto"/>
          </w:divBdr>
        </w:div>
      </w:divsChild>
    </w:div>
    <w:div w:id="475608116">
      <w:bodyDiv w:val="1"/>
      <w:marLeft w:val="0"/>
      <w:marRight w:val="0"/>
      <w:marTop w:val="0"/>
      <w:marBottom w:val="0"/>
      <w:divBdr>
        <w:top w:val="none" w:sz="0" w:space="0" w:color="auto"/>
        <w:left w:val="none" w:sz="0" w:space="0" w:color="auto"/>
        <w:bottom w:val="none" w:sz="0" w:space="0" w:color="auto"/>
        <w:right w:val="none" w:sz="0" w:space="0" w:color="auto"/>
      </w:divBdr>
    </w:div>
    <w:div w:id="493181432">
      <w:bodyDiv w:val="1"/>
      <w:marLeft w:val="0"/>
      <w:marRight w:val="0"/>
      <w:marTop w:val="0"/>
      <w:marBottom w:val="0"/>
      <w:divBdr>
        <w:top w:val="none" w:sz="0" w:space="0" w:color="auto"/>
        <w:left w:val="none" w:sz="0" w:space="0" w:color="auto"/>
        <w:bottom w:val="none" w:sz="0" w:space="0" w:color="auto"/>
        <w:right w:val="none" w:sz="0" w:space="0" w:color="auto"/>
      </w:divBdr>
    </w:div>
    <w:div w:id="593633700">
      <w:bodyDiv w:val="1"/>
      <w:marLeft w:val="0"/>
      <w:marRight w:val="0"/>
      <w:marTop w:val="0"/>
      <w:marBottom w:val="0"/>
      <w:divBdr>
        <w:top w:val="none" w:sz="0" w:space="0" w:color="auto"/>
        <w:left w:val="none" w:sz="0" w:space="0" w:color="auto"/>
        <w:bottom w:val="none" w:sz="0" w:space="0" w:color="auto"/>
        <w:right w:val="none" w:sz="0" w:space="0" w:color="auto"/>
      </w:divBdr>
      <w:divsChild>
        <w:div w:id="1449273638">
          <w:marLeft w:val="547"/>
          <w:marRight w:val="0"/>
          <w:marTop w:val="200"/>
          <w:marBottom w:val="0"/>
          <w:divBdr>
            <w:top w:val="none" w:sz="0" w:space="0" w:color="auto"/>
            <w:left w:val="none" w:sz="0" w:space="0" w:color="auto"/>
            <w:bottom w:val="none" w:sz="0" w:space="0" w:color="auto"/>
            <w:right w:val="none" w:sz="0" w:space="0" w:color="auto"/>
          </w:divBdr>
        </w:div>
      </w:divsChild>
    </w:div>
    <w:div w:id="632180465">
      <w:bodyDiv w:val="1"/>
      <w:marLeft w:val="0"/>
      <w:marRight w:val="0"/>
      <w:marTop w:val="0"/>
      <w:marBottom w:val="0"/>
      <w:divBdr>
        <w:top w:val="none" w:sz="0" w:space="0" w:color="auto"/>
        <w:left w:val="none" w:sz="0" w:space="0" w:color="auto"/>
        <w:bottom w:val="none" w:sz="0" w:space="0" w:color="auto"/>
        <w:right w:val="none" w:sz="0" w:space="0" w:color="auto"/>
      </w:divBdr>
    </w:div>
    <w:div w:id="803236595">
      <w:bodyDiv w:val="1"/>
      <w:marLeft w:val="0"/>
      <w:marRight w:val="0"/>
      <w:marTop w:val="0"/>
      <w:marBottom w:val="0"/>
      <w:divBdr>
        <w:top w:val="none" w:sz="0" w:space="0" w:color="auto"/>
        <w:left w:val="none" w:sz="0" w:space="0" w:color="auto"/>
        <w:bottom w:val="none" w:sz="0" w:space="0" w:color="auto"/>
        <w:right w:val="none" w:sz="0" w:space="0" w:color="auto"/>
      </w:divBdr>
      <w:divsChild>
        <w:div w:id="1762752913">
          <w:marLeft w:val="0"/>
          <w:marRight w:val="0"/>
          <w:marTop w:val="0"/>
          <w:marBottom w:val="0"/>
          <w:divBdr>
            <w:top w:val="none" w:sz="0" w:space="0" w:color="auto"/>
            <w:left w:val="none" w:sz="0" w:space="0" w:color="auto"/>
            <w:bottom w:val="none" w:sz="0" w:space="0" w:color="auto"/>
            <w:right w:val="none" w:sz="0" w:space="0" w:color="auto"/>
          </w:divBdr>
        </w:div>
        <w:div w:id="1841240037">
          <w:marLeft w:val="0"/>
          <w:marRight w:val="0"/>
          <w:marTop w:val="0"/>
          <w:marBottom w:val="0"/>
          <w:divBdr>
            <w:top w:val="none" w:sz="0" w:space="0" w:color="auto"/>
            <w:left w:val="none" w:sz="0" w:space="0" w:color="auto"/>
            <w:bottom w:val="none" w:sz="0" w:space="0" w:color="auto"/>
            <w:right w:val="none" w:sz="0" w:space="0" w:color="auto"/>
          </w:divBdr>
        </w:div>
        <w:div w:id="863976146">
          <w:marLeft w:val="0"/>
          <w:marRight w:val="0"/>
          <w:marTop w:val="0"/>
          <w:marBottom w:val="0"/>
          <w:divBdr>
            <w:top w:val="none" w:sz="0" w:space="0" w:color="auto"/>
            <w:left w:val="none" w:sz="0" w:space="0" w:color="auto"/>
            <w:bottom w:val="none" w:sz="0" w:space="0" w:color="auto"/>
            <w:right w:val="none" w:sz="0" w:space="0" w:color="auto"/>
          </w:divBdr>
        </w:div>
        <w:div w:id="800731983">
          <w:marLeft w:val="0"/>
          <w:marRight w:val="0"/>
          <w:marTop w:val="0"/>
          <w:marBottom w:val="0"/>
          <w:divBdr>
            <w:top w:val="none" w:sz="0" w:space="0" w:color="auto"/>
            <w:left w:val="none" w:sz="0" w:space="0" w:color="auto"/>
            <w:bottom w:val="none" w:sz="0" w:space="0" w:color="auto"/>
            <w:right w:val="none" w:sz="0" w:space="0" w:color="auto"/>
          </w:divBdr>
        </w:div>
        <w:div w:id="1862163400">
          <w:marLeft w:val="0"/>
          <w:marRight w:val="0"/>
          <w:marTop w:val="0"/>
          <w:marBottom w:val="0"/>
          <w:divBdr>
            <w:top w:val="none" w:sz="0" w:space="0" w:color="auto"/>
            <w:left w:val="none" w:sz="0" w:space="0" w:color="auto"/>
            <w:bottom w:val="none" w:sz="0" w:space="0" w:color="auto"/>
            <w:right w:val="none" w:sz="0" w:space="0" w:color="auto"/>
          </w:divBdr>
        </w:div>
        <w:div w:id="916325891">
          <w:marLeft w:val="0"/>
          <w:marRight w:val="0"/>
          <w:marTop w:val="0"/>
          <w:marBottom w:val="0"/>
          <w:divBdr>
            <w:top w:val="none" w:sz="0" w:space="0" w:color="auto"/>
            <w:left w:val="none" w:sz="0" w:space="0" w:color="auto"/>
            <w:bottom w:val="none" w:sz="0" w:space="0" w:color="auto"/>
            <w:right w:val="none" w:sz="0" w:space="0" w:color="auto"/>
          </w:divBdr>
        </w:div>
        <w:div w:id="555091728">
          <w:marLeft w:val="0"/>
          <w:marRight w:val="0"/>
          <w:marTop w:val="0"/>
          <w:marBottom w:val="0"/>
          <w:divBdr>
            <w:top w:val="none" w:sz="0" w:space="0" w:color="auto"/>
            <w:left w:val="none" w:sz="0" w:space="0" w:color="auto"/>
            <w:bottom w:val="none" w:sz="0" w:space="0" w:color="auto"/>
            <w:right w:val="none" w:sz="0" w:space="0" w:color="auto"/>
          </w:divBdr>
        </w:div>
        <w:div w:id="2044555635">
          <w:marLeft w:val="0"/>
          <w:marRight w:val="0"/>
          <w:marTop w:val="0"/>
          <w:marBottom w:val="0"/>
          <w:divBdr>
            <w:top w:val="none" w:sz="0" w:space="0" w:color="auto"/>
            <w:left w:val="none" w:sz="0" w:space="0" w:color="auto"/>
            <w:bottom w:val="none" w:sz="0" w:space="0" w:color="auto"/>
            <w:right w:val="none" w:sz="0" w:space="0" w:color="auto"/>
          </w:divBdr>
        </w:div>
        <w:div w:id="1661806882">
          <w:marLeft w:val="0"/>
          <w:marRight w:val="0"/>
          <w:marTop w:val="0"/>
          <w:marBottom w:val="0"/>
          <w:divBdr>
            <w:top w:val="none" w:sz="0" w:space="0" w:color="auto"/>
            <w:left w:val="none" w:sz="0" w:space="0" w:color="auto"/>
            <w:bottom w:val="none" w:sz="0" w:space="0" w:color="auto"/>
            <w:right w:val="none" w:sz="0" w:space="0" w:color="auto"/>
          </w:divBdr>
        </w:div>
        <w:div w:id="377441457">
          <w:marLeft w:val="0"/>
          <w:marRight w:val="0"/>
          <w:marTop w:val="0"/>
          <w:marBottom w:val="0"/>
          <w:divBdr>
            <w:top w:val="none" w:sz="0" w:space="0" w:color="auto"/>
            <w:left w:val="none" w:sz="0" w:space="0" w:color="auto"/>
            <w:bottom w:val="none" w:sz="0" w:space="0" w:color="auto"/>
            <w:right w:val="none" w:sz="0" w:space="0" w:color="auto"/>
          </w:divBdr>
        </w:div>
        <w:div w:id="1254439749">
          <w:marLeft w:val="0"/>
          <w:marRight w:val="0"/>
          <w:marTop w:val="0"/>
          <w:marBottom w:val="0"/>
          <w:divBdr>
            <w:top w:val="none" w:sz="0" w:space="0" w:color="auto"/>
            <w:left w:val="none" w:sz="0" w:space="0" w:color="auto"/>
            <w:bottom w:val="none" w:sz="0" w:space="0" w:color="auto"/>
            <w:right w:val="none" w:sz="0" w:space="0" w:color="auto"/>
          </w:divBdr>
          <w:divsChild>
            <w:div w:id="1393695238">
              <w:marLeft w:val="0"/>
              <w:marRight w:val="0"/>
              <w:marTop w:val="0"/>
              <w:marBottom w:val="0"/>
              <w:divBdr>
                <w:top w:val="none" w:sz="0" w:space="0" w:color="auto"/>
                <w:left w:val="none" w:sz="0" w:space="0" w:color="auto"/>
                <w:bottom w:val="none" w:sz="0" w:space="0" w:color="auto"/>
                <w:right w:val="none" w:sz="0" w:space="0" w:color="auto"/>
              </w:divBdr>
            </w:div>
            <w:div w:id="697312582">
              <w:marLeft w:val="0"/>
              <w:marRight w:val="0"/>
              <w:marTop w:val="0"/>
              <w:marBottom w:val="0"/>
              <w:divBdr>
                <w:top w:val="none" w:sz="0" w:space="0" w:color="auto"/>
                <w:left w:val="none" w:sz="0" w:space="0" w:color="auto"/>
                <w:bottom w:val="none" w:sz="0" w:space="0" w:color="auto"/>
                <w:right w:val="none" w:sz="0" w:space="0" w:color="auto"/>
              </w:divBdr>
            </w:div>
            <w:div w:id="215510426">
              <w:marLeft w:val="0"/>
              <w:marRight w:val="0"/>
              <w:marTop w:val="0"/>
              <w:marBottom w:val="0"/>
              <w:divBdr>
                <w:top w:val="none" w:sz="0" w:space="0" w:color="auto"/>
                <w:left w:val="none" w:sz="0" w:space="0" w:color="auto"/>
                <w:bottom w:val="none" w:sz="0" w:space="0" w:color="auto"/>
                <w:right w:val="none" w:sz="0" w:space="0" w:color="auto"/>
              </w:divBdr>
            </w:div>
          </w:divsChild>
        </w:div>
        <w:div w:id="1617980256">
          <w:marLeft w:val="0"/>
          <w:marRight w:val="0"/>
          <w:marTop w:val="0"/>
          <w:marBottom w:val="0"/>
          <w:divBdr>
            <w:top w:val="none" w:sz="0" w:space="0" w:color="auto"/>
            <w:left w:val="none" w:sz="0" w:space="0" w:color="auto"/>
            <w:bottom w:val="none" w:sz="0" w:space="0" w:color="auto"/>
            <w:right w:val="none" w:sz="0" w:space="0" w:color="auto"/>
          </w:divBdr>
        </w:div>
        <w:div w:id="1737707268">
          <w:marLeft w:val="0"/>
          <w:marRight w:val="0"/>
          <w:marTop w:val="0"/>
          <w:marBottom w:val="0"/>
          <w:divBdr>
            <w:top w:val="none" w:sz="0" w:space="0" w:color="auto"/>
            <w:left w:val="none" w:sz="0" w:space="0" w:color="auto"/>
            <w:bottom w:val="none" w:sz="0" w:space="0" w:color="auto"/>
            <w:right w:val="none" w:sz="0" w:space="0" w:color="auto"/>
          </w:divBdr>
        </w:div>
        <w:div w:id="2042051913">
          <w:marLeft w:val="0"/>
          <w:marRight w:val="0"/>
          <w:marTop w:val="0"/>
          <w:marBottom w:val="0"/>
          <w:divBdr>
            <w:top w:val="none" w:sz="0" w:space="0" w:color="auto"/>
            <w:left w:val="none" w:sz="0" w:space="0" w:color="auto"/>
            <w:bottom w:val="none" w:sz="0" w:space="0" w:color="auto"/>
            <w:right w:val="none" w:sz="0" w:space="0" w:color="auto"/>
          </w:divBdr>
        </w:div>
        <w:div w:id="711003276">
          <w:marLeft w:val="0"/>
          <w:marRight w:val="0"/>
          <w:marTop w:val="0"/>
          <w:marBottom w:val="0"/>
          <w:divBdr>
            <w:top w:val="none" w:sz="0" w:space="0" w:color="auto"/>
            <w:left w:val="none" w:sz="0" w:space="0" w:color="auto"/>
            <w:bottom w:val="none" w:sz="0" w:space="0" w:color="auto"/>
            <w:right w:val="none" w:sz="0" w:space="0" w:color="auto"/>
          </w:divBdr>
        </w:div>
        <w:div w:id="1437021933">
          <w:marLeft w:val="0"/>
          <w:marRight w:val="0"/>
          <w:marTop w:val="0"/>
          <w:marBottom w:val="0"/>
          <w:divBdr>
            <w:top w:val="none" w:sz="0" w:space="0" w:color="auto"/>
            <w:left w:val="none" w:sz="0" w:space="0" w:color="auto"/>
            <w:bottom w:val="none" w:sz="0" w:space="0" w:color="auto"/>
            <w:right w:val="none" w:sz="0" w:space="0" w:color="auto"/>
          </w:divBdr>
        </w:div>
        <w:div w:id="1099331442">
          <w:marLeft w:val="0"/>
          <w:marRight w:val="0"/>
          <w:marTop w:val="0"/>
          <w:marBottom w:val="0"/>
          <w:divBdr>
            <w:top w:val="none" w:sz="0" w:space="0" w:color="auto"/>
            <w:left w:val="none" w:sz="0" w:space="0" w:color="auto"/>
            <w:bottom w:val="none" w:sz="0" w:space="0" w:color="auto"/>
            <w:right w:val="none" w:sz="0" w:space="0" w:color="auto"/>
          </w:divBdr>
        </w:div>
        <w:div w:id="2012875976">
          <w:marLeft w:val="0"/>
          <w:marRight w:val="0"/>
          <w:marTop w:val="0"/>
          <w:marBottom w:val="0"/>
          <w:divBdr>
            <w:top w:val="none" w:sz="0" w:space="0" w:color="auto"/>
            <w:left w:val="none" w:sz="0" w:space="0" w:color="auto"/>
            <w:bottom w:val="none" w:sz="0" w:space="0" w:color="auto"/>
            <w:right w:val="none" w:sz="0" w:space="0" w:color="auto"/>
          </w:divBdr>
        </w:div>
        <w:div w:id="1793481323">
          <w:marLeft w:val="0"/>
          <w:marRight w:val="0"/>
          <w:marTop w:val="0"/>
          <w:marBottom w:val="0"/>
          <w:divBdr>
            <w:top w:val="none" w:sz="0" w:space="0" w:color="auto"/>
            <w:left w:val="none" w:sz="0" w:space="0" w:color="auto"/>
            <w:bottom w:val="none" w:sz="0" w:space="0" w:color="auto"/>
            <w:right w:val="none" w:sz="0" w:space="0" w:color="auto"/>
          </w:divBdr>
        </w:div>
        <w:div w:id="1874034197">
          <w:marLeft w:val="0"/>
          <w:marRight w:val="0"/>
          <w:marTop w:val="0"/>
          <w:marBottom w:val="0"/>
          <w:divBdr>
            <w:top w:val="none" w:sz="0" w:space="0" w:color="auto"/>
            <w:left w:val="none" w:sz="0" w:space="0" w:color="auto"/>
            <w:bottom w:val="none" w:sz="0" w:space="0" w:color="auto"/>
            <w:right w:val="none" w:sz="0" w:space="0" w:color="auto"/>
          </w:divBdr>
        </w:div>
        <w:div w:id="128281729">
          <w:marLeft w:val="0"/>
          <w:marRight w:val="0"/>
          <w:marTop w:val="0"/>
          <w:marBottom w:val="0"/>
          <w:divBdr>
            <w:top w:val="none" w:sz="0" w:space="0" w:color="auto"/>
            <w:left w:val="none" w:sz="0" w:space="0" w:color="auto"/>
            <w:bottom w:val="none" w:sz="0" w:space="0" w:color="auto"/>
            <w:right w:val="none" w:sz="0" w:space="0" w:color="auto"/>
          </w:divBdr>
        </w:div>
        <w:div w:id="884368878">
          <w:marLeft w:val="0"/>
          <w:marRight w:val="0"/>
          <w:marTop w:val="0"/>
          <w:marBottom w:val="0"/>
          <w:divBdr>
            <w:top w:val="none" w:sz="0" w:space="0" w:color="auto"/>
            <w:left w:val="none" w:sz="0" w:space="0" w:color="auto"/>
            <w:bottom w:val="none" w:sz="0" w:space="0" w:color="auto"/>
            <w:right w:val="none" w:sz="0" w:space="0" w:color="auto"/>
          </w:divBdr>
        </w:div>
        <w:div w:id="1874344517">
          <w:marLeft w:val="0"/>
          <w:marRight w:val="0"/>
          <w:marTop w:val="0"/>
          <w:marBottom w:val="0"/>
          <w:divBdr>
            <w:top w:val="none" w:sz="0" w:space="0" w:color="auto"/>
            <w:left w:val="none" w:sz="0" w:space="0" w:color="auto"/>
            <w:bottom w:val="none" w:sz="0" w:space="0" w:color="auto"/>
            <w:right w:val="none" w:sz="0" w:space="0" w:color="auto"/>
          </w:divBdr>
        </w:div>
        <w:div w:id="1999259825">
          <w:marLeft w:val="0"/>
          <w:marRight w:val="0"/>
          <w:marTop w:val="0"/>
          <w:marBottom w:val="0"/>
          <w:divBdr>
            <w:top w:val="none" w:sz="0" w:space="0" w:color="auto"/>
            <w:left w:val="none" w:sz="0" w:space="0" w:color="auto"/>
            <w:bottom w:val="none" w:sz="0" w:space="0" w:color="auto"/>
            <w:right w:val="none" w:sz="0" w:space="0" w:color="auto"/>
          </w:divBdr>
        </w:div>
        <w:div w:id="1225071128">
          <w:marLeft w:val="0"/>
          <w:marRight w:val="0"/>
          <w:marTop w:val="0"/>
          <w:marBottom w:val="0"/>
          <w:divBdr>
            <w:top w:val="none" w:sz="0" w:space="0" w:color="auto"/>
            <w:left w:val="none" w:sz="0" w:space="0" w:color="auto"/>
            <w:bottom w:val="none" w:sz="0" w:space="0" w:color="auto"/>
            <w:right w:val="none" w:sz="0" w:space="0" w:color="auto"/>
          </w:divBdr>
        </w:div>
        <w:div w:id="764152277">
          <w:marLeft w:val="0"/>
          <w:marRight w:val="0"/>
          <w:marTop w:val="0"/>
          <w:marBottom w:val="0"/>
          <w:divBdr>
            <w:top w:val="none" w:sz="0" w:space="0" w:color="auto"/>
            <w:left w:val="none" w:sz="0" w:space="0" w:color="auto"/>
            <w:bottom w:val="none" w:sz="0" w:space="0" w:color="auto"/>
            <w:right w:val="none" w:sz="0" w:space="0" w:color="auto"/>
          </w:divBdr>
        </w:div>
        <w:div w:id="747390067">
          <w:marLeft w:val="0"/>
          <w:marRight w:val="0"/>
          <w:marTop w:val="0"/>
          <w:marBottom w:val="0"/>
          <w:divBdr>
            <w:top w:val="none" w:sz="0" w:space="0" w:color="auto"/>
            <w:left w:val="none" w:sz="0" w:space="0" w:color="auto"/>
            <w:bottom w:val="none" w:sz="0" w:space="0" w:color="auto"/>
            <w:right w:val="none" w:sz="0" w:space="0" w:color="auto"/>
          </w:divBdr>
        </w:div>
        <w:div w:id="219051316">
          <w:marLeft w:val="0"/>
          <w:marRight w:val="0"/>
          <w:marTop w:val="0"/>
          <w:marBottom w:val="0"/>
          <w:divBdr>
            <w:top w:val="none" w:sz="0" w:space="0" w:color="auto"/>
            <w:left w:val="none" w:sz="0" w:space="0" w:color="auto"/>
            <w:bottom w:val="none" w:sz="0" w:space="0" w:color="auto"/>
            <w:right w:val="none" w:sz="0" w:space="0" w:color="auto"/>
          </w:divBdr>
        </w:div>
        <w:div w:id="1844513499">
          <w:marLeft w:val="0"/>
          <w:marRight w:val="0"/>
          <w:marTop w:val="0"/>
          <w:marBottom w:val="0"/>
          <w:divBdr>
            <w:top w:val="none" w:sz="0" w:space="0" w:color="auto"/>
            <w:left w:val="none" w:sz="0" w:space="0" w:color="auto"/>
            <w:bottom w:val="none" w:sz="0" w:space="0" w:color="auto"/>
            <w:right w:val="none" w:sz="0" w:space="0" w:color="auto"/>
          </w:divBdr>
        </w:div>
        <w:div w:id="2105299326">
          <w:marLeft w:val="0"/>
          <w:marRight w:val="0"/>
          <w:marTop w:val="0"/>
          <w:marBottom w:val="0"/>
          <w:divBdr>
            <w:top w:val="none" w:sz="0" w:space="0" w:color="auto"/>
            <w:left w:val="none" w:sz="0" w:space="0" w:color="auto"/>
            <w:bottom w:val="none" w:sz="0" w:space="0" w:color="auto"/>
            <w:right w:val="none" w:sz="0" w:space="0" w:color="auto"/>
          </w:divBdr>
        </w:div>
        <w:div w:id="1993630426">
          <w:marLeft w:val="0"/>
          <w:marRight w:val="0"/>
          <w:marTop w:val="0"/>
          <w:marBottom w:val="0"/>
          <w:divBdr>
            <w:top w:val="none" w:sz="0" w:space="0" w:color="auto"/>
            <w:left w:val="none" w:sz="0" w:space="0" w:color="auto"/>
            <w:bottom w:val="none" w:sz="0" w:space="0" w:color="auto"/>
            <w:right w:val="none" w:sz="0" w:space="0" w:color="auto"/>
          </w:divBdr>
        </w:div>
        <w:div w:id="526260047">
          <w:marLeft w:val="0"/>
          <w:marRight w:val="0"/>
          <w:marTop w:val="0"/>
          <w:marBottom w:val="0"/>
          <w:divBdr>
            <w:top w:val="none" w:sz="0" w:space="0" w:color="auto"/>
            <w:left w:val="none" w:sz="0" w:space="0" w:color="auto"/>
            <w:bottom w:val="none" w:sz="0" w:space="0" w:color="auto"/>
            <w:right w:val="none" w:sz="0" w:space="0" w:color="auto"/>
          </w:divBdr>
          <w:divsChild>
            <w:div w:id="786513114">
              <w:marLeft w:val="0"/>
              <w:marRight w:val="0"/>
              <w:marTop w:val="0"/>
              <w:marBottom w:val="0"/>
              <w:divBdr>
                <w:top w:val="none" w:sz="0" w:space="0" w:color="auto"/>
                <w:left w:val="none" w:sz="0" w:space="0" w:color="auto"/>
                <w:bottom w:val="none" w:sz="0" w:space="0" w:color="auto"/>
                <w:right w:val="none" w:sz="0" w:space="0" w:color="auto"/>
              </w:divBdr>
            </w:div>
            <w:div w:id="2140872483">
              <w:marLeft w:val="0"/>
              <w:marRight w:val="0"/>
              <w:marTop w:val="0"/>
              <w:marBottom w:val="0"/>
              <w:divBdr>
                <w:top w:val="none" w:sz="0" w:space="0" w:color="auto"/>
                <w:left w:val="none" w:sz="0" w:space="0" w:color="auto"/>
                <w:bottom w:val="none" w:sz="0" w:space="0" w:color="auto"/>
                <w:right w:val="none" w:sz="0" w:space="0" w:color="auto"/>
              </w:divBdr>
            </w:div>
          </w:divsChild>
        </w:div>
        <w:div w:id="1300694779">
          <w:marLeft w:val="0"/>
          <w:marRight w:val="0"/>
          <w:marTop w:val="0"/>
          <w:marBottom w:val="0"/>
          <w:divBdr>
            <w:top w:val="none" w:sz="0" w:space="0" w:color="auto"/>
            <w:left w:val="none" w:sz="0" w:space="0" w:color="auto"/>
            <w:bottom w:val="none" w:sz="0" w:space="0" w:color="auto"/>
            <w:right w:val="none" w:sz="0" w:space="0" w:color="auto"/>
          </w:divBdr>
        </w:div>
        <w:div w:id="1635015744">
          <w:marLeft w:val="0"/>
          <w:marRight w:val="0"/>
          <w:marTop w:val="0"/>
          <w:marBottom w:val="0"/>
          <w:divBdr>
            <w:top w:val="none" w:sz="0" w:space="0" w:color="auto"/>
            <w:left w:val="none" w:sz="0" w:space="0" w:color="auto"/>
            <w:bottom w:val="none" w:sz="0" w:space="0" w:color="auto"/>
            <w:right w:val="none" w:sz="0" w:space="0" w:color="auto"/>
          </w:divBdr>
        </w:div>
        <w:div w:id="958029537">
          <w:marLeft w:val="0"/>
          <w:marRight w:val="0"/>
          <w:marTop w:val="0"/>
          <w:marBottom w:val="0"/>
          <w:divBdr>
            <w:top w:val="none" w:sz="0" w:space="0" w:color="auto"/>
            <w:left w:val="none" w:sz="0" w:space="0" w:color="auto"/>
            <w:bottom w:val="none" w:sz="0" w:space="0" w:color="auto"/>
            <w:right w:val="none" w:sz="0" w:space="0" w:color="auto"/>
          </w:divBdr>
        </w:div>
        <w:div w:id="166755952">
          <w:marLeft w:val="0"/>
          <w:marRight w:val="0"/>
          <w:marTop w:val="0"/>
          <w:marBottom w:val="0"/>
          <w:divBdr>
            <w:top w:val="none" w:sz="0" w:space="0" w:color="auto"/>
            <w:left w:val="none" w:sz="0" w:space="0" w:color="auto"/>
            <w:bottom w:val="none" w:sz="0" w:space="0" w:color="auto"/>
            <w:right w:val="none" w:sz="0" w:space="0" w:color="auto"/>
          </w:divBdr>
        </w:div>
        <w:div w:id="848104398">
          <w:marLeft w:val="0"/>
          <w:marRight w:val="0"/>
          <w:marTop w:val="0"/>
          <w:marBottom w:val="0"/>
          <w:divBdr>
            <w:top w:val="none" w:sz="0" w:space="0" w:color="auto"/>
            <w:left w:val="none" w:sz="0" w:space="0" w:color="auto"/>
            <w:bottom w:val="none" w:sz="0" w:space="0" w:color="auto"/>
            <w:right w:val="none" w:sz="0" w:space="0" w:color="auto"/>
          </w:divBdr>
        </w:div>
        <w:div w:id="1596400288">
          <w:marLeft w:val="0"/>
          <w:marRight w:val="0"/>
          <w:marTop w:val="0"/>
          <w:marBottom w:val="0"/>
          <w:divBdr>
            <w:top w:val="none" w:sz="0" w:space="0" w:color="auto"/>
            <w:left w:val="none" w:sz="0" w:space="0" w:color="auto"/>
            <w:bottom w:val="none" w:sz="0" w:space="0" w:color="auto"/>
            <w:right w:val="none" w:sz="0" w:space="0" w:color="auto"/>
          </w:divBdr>
        </w:div>
        <w:div w:id="1766803241">
          <w:marLeft w:val="0"/>
          <w:marRight w:val="0"/>
          <w:marTop w:val="0"/>
          <w:marBottom w:val="0"/>
          <w:divBdr>
            <w:top w:val="none" w:sz="0" w:space="0" w:color="auto"/>
            <w:left w:val="none" w:sz="0" w:space="0" w:color="auto"/>
            <w:bottom w:val="none" w:sz="0" w:space="0" w:color="auto"/>
            <w:right w:val="none" w:sz="0" w:space="0" w:color="auto"/>
          </w:divBdr>
        </w:div>
        <w:div w:id="186720986">
          <w:marLeft w:val="0"/>
          <w:marRight w:val="0"/>
          <w:marTop w:val="0"/>
          <w:marBottom w:val="0"/>
          <w:divBdr>
            <w:top w:val="none" w:sz="0" w:space="0" w:color="auto"/>
            <w:left w:val="none" w:sz="0" w:space="0" w:color="auto"/>
            <w:bottom w:val="none" w:sz="0" w:space="0" w:color="auto"/>
            <w:right w:val="none" w:sz="0" w:space="0" w:color="auto"/>
          </w:divBdr>
        </w:div>
        <w:div w:id="116073592">
          <w:marLeft w:val="0"/>
          <w:marRight w:val="0"/>
          <w:marTop w:val="0"/>
          <w:marBottom w:val="0"/>
          <w:divBdr>
            <w:top w:val="none" w:sz="0" w:space="0" w:color="auto"/>
            <w:left w:val="none" w:sz="0" w:space="0" w:color="auto"/>
            <w:bottom w:val="none" w:sz="0" w:space="0" w:color="auto"/>
            <w:right w:val="none" w:sz="0" w:space="0" w:color="auto"/>
          </w:divBdr>
        </w:div>
        <w:div w:id="695931501">
          <w:marLeft w:val="0"/>
          <w:marRight w:val="0"/>
          <w:marTop w:val="0"/>
          <w:marBottom w:val="0"/>
          <w:divBdr>
            <w:top w:val="none" w:sz="0" w:space="0" w:color="auto"/>
            <w:left w:val="none" w:sz="0" w:space="0" w:color="auto"/>
            <w:bottom w:val="none" w:sz="0" w:space="0" w:color="auto"/>
            <w:right w:val="none" w:sz="0" w:space="0" w:color="auto"/>
          </w:divBdr>
        </w:div>
        <w:div w:id="1883053001">
          <w:marLeft w:val="0"/>
          <w:marRight w:val="0"/>
          <w:marTop w:val="0"/>
          <w:marBottom w:val="0"/>
          <w:divBdr>
            <w:top w:val="none" w:sz="0" w:space="0" w:color="auto"/>
            <w:left w:val="none" w:sz="0" w:space="0" w:color="auto"/>
            <w:bottom w:val="none" w:sz="0" w:space="0" w:color="auto"/>
            <w:right w:val="none" w:sz="0" w:space="0" w:color="auto"/>
          </w:divBdr>
        </w:div>
        <w:div w:id="1984234731">
          <w:marLeft w:val="0"/>
          <w:marRight w:val="0"/>
          <w:marTop w:val="0"/>
          <w:marBottom w:val="0"/>
          <w:divBdr>
            <w:top w:val="none" w:sz="0" w:space="0" w:color="auto"/>
            <w:left w:val="none" w:sz="0" w:space="0" w:color="auto"/>
            <w:bottom w:val="none" w:sz="0" w:space="0" w:color="auto"/>
            <w:right w:val="none" w:sz="0" w:space="0" w:color="auto"/>
          </w:divBdr>
        </w:div>
        <w:div w:id="668411847">
          <w:marLeft w:val="0"/>
          <w:marRight w:val="0"/>
          <w:marTop w:val="0"/>
          <w:marBottom w:val="0"/>
          <w:divBdr>
            <w:top w:val="none" w:sz="0" w:space="0" w:color="auto"/>
            <w:left w:val="none" w:sz="0" w:space="0" w:color="auto"/>
            <w:bottom w:val="none" w:sz="0" w:space="0" w:color="auto"/>
            <w:right w:val="none" w:sz="0" w:space="0" w:color="auto"/>
          </w:divBdr>
        </w:div>
        <w:div w:id="445471413">
          <w:marLeft w:val="0"/>
          <w:marRight w:val="0"/>
          <w:marTop w:val="0"/>
          <w:marBottom w:val="0"/>
          <w:divBdr>
            <w:top w:val="none" w:sz="0" w:space="0" w:color="auto"/>
            <w:left w:val="none" w:sz="0" w:space="0" w:color="auto"/>
            <w:bottom w:val="none" w:sz="0" w:space="0" w:color="auto"/>
            <w:right w:val="none" w:sz="0" w:space="0" w:color="auto"/>
          </w:divBdr>
        </w:div>
        <w:div w:id="113251214">
          <w:marLeft w:val="0"/>
          <w:marRight w:val="0"/>
          <w:marTop w:val="0"/>
          <w:marBottom w:val="0"/>
          <w:divBdr>
            <w:top w:val="none" w:sz="0" w:space="0" w:color="auto"/>
            <w:left w:val="none" w:sz="0" w:space="0" w:color="auto"/>
            <w:bottom w:val="none" w:sz="0" w:space="0" w:color="auto"/>
            <w:right w:val="none" w:sz="0" w:space="0" w:color="auto"/>
          </w:divBdr>
        </w:div>
        <w:div w:id="809442383">
          <w:marLeft w:val="0"/>
          <w:marRight w:val="0"/>
          <w:marTop w:val="0"/>
          <w:marBottom w:val="0"/>
          <w:divBdr>
            <w:top w:val="none" w:sz="0" w:space="0" w:color="auto"/>
            <w:left w:val="none" w:sz="0" w:space="0" w:color="auto"/>
            <w:bottom w:val="none" w:sz="0" w:space="0" w:color="auto"/>
            <w:right w:val="none" w:sz="0" w:space="0" w:color="auto"/>
          </w:divBdr>
        </w:div>
        <w:div w:id="419300616">
          <w:marLeft w:val="0"/>
          <w:marRight w:val="0"/>
          <w:marTop w:val="0"/>
          <w:marBottom w:val="0"/>
          <w:divBdr>
            <w:top w:val="none" w:sz="0" w:space="0" w:color="auto"/>
            <w:left w:val="none" w:sz="0" w:space="0" w:color="auto"/>
            <w:bottom w:val="none" w:sz="0" w:space="0" w:color="auto"/>
            <w:right w:val="none" w:sz="0" w:space="0" w:color="auto"/>
          </w:divBdr>
        </w:div>
        <w:div w:id="428426738">
          <w:marLeft w:val="0"/>
          <w:marRight w:val="0"/>
          <w:marTop w:val="0"/>
          <w:marBottom w:val="0"/>
          <w:divBdr>
            <w:top w:val="none" w:sz="0" w:space="0" w:color="auto"/>
            <w:left w:val="none" w:sz="0" w:space="0" w:color="auto"/>
            <w:bottom w:val="none" w:sz="0" w:space="0" w:color="auto"/>
            <w:right w:val="none" w:sz="0" w:space="0" w:color="auto"/>
          </w:divBdr>
        </w:div>
        <w:div w:id="1819763649">
          <w:marLeft w:val="0"/>
          <w:marRight w:val="0"/>
          <w:marTop w:val="0"/>
          <w:marBottom w:val="0"/>
          <w:divBdr>
            <w:top w:val="none" w:sz="0" w:space="0" w:color="auto"/>
            <w:left w:val="none" w:sz="0" w:space="0" w:color="auto"/>
            <w:bottom w:val="none" w:sz="0" w:space="0" w:color="auto"/>
            <w:right w:val="none" w:sz="0" w:space="0" w:color="auto"/>
          </w:divBdr>
        </w:div>
        <w:div w:id="361051893">
          <w:marLeft w:val="0"/>
          <w:marRight w:val="0"/>
          <w:marTop w:val="0"/>
          <w:marBottom w:val="0"/>
          <w:divBdr>
            <w:top w:val="none" w:sz="0" w:space="0" w:color="auto"/>
            <w:left w:val="none" w:sz="0" w:space="0" w:color="auto"/>
            <w:bottom w:val="none" w:sz="0" w:space="0" w:color="auto"/>
            <w:right w:val="none" w:sz="0" w:space="0" w:color="auto"/>
          </w:divBdr>
        </w:div>
        <w:div w:id="1764374527">
          <w:marLeft w:val="0"/>
          <w:marRight w:val="0"/>
          <w:marTop w:val="0"/>
          <w:marBottom w:val="0"/>
          <w:divBdr>
            <w:top w:val="none" w:sz="0" w:space="0" w:color="auto"/>
            <w:left w:val="none" w:sz="0" w:space="0" w:color="auto"/>
            <w:bottom w:val="none" w:sz="0" w:space="0" w:color="auto"/>
            <w:right w:val="none" w:sz="0" w:space="0" w:color="auto"/>
          </w:divBdr>
        </w:div>
        <w:div w:id="970016367">
          <w:marLeft w:val="0"/>
          <w:marRight w:val="0"/>
          <w:marTop w:val="0"/>
          <w:marBottom w:val="0"/>
          <w:divBdr>
            <w:top w:val="none" w:sz="0" w:space="0" w:color="auto"/>
            <w:left w:val="none" w:sz="0" w:space="0" w:color="auto"/>
            <w:bottom w:val="none" w:sz="0" w:space="0" w:color="auto"/>
            <w:right w:val="none" w:sz="0" w:space="0" w:color="auto"/>
          </w:divBdr>
        </w:div>
        <w:div w:id="892427610">
          <w:marLeft w:val="0"/>
          <w:marRight w:val="0"/>
          <w:marTop w:val="0"/>
          <w:marBottom w:val="0"/>
          <w:divBdr>
            <w:top w:val="none" w:sz="0" w:space="0" w:color="auto"/>
            <w:left w:val="none" w:sz="0" w:space="0" w:color="auto"/>
            <w:bottom w:val="none" w:sz="0" w:space="0" w:color="auto"/>
            <w:right w:val="none" w:sz="0" w:space="0" w:color="auto"/>
          </w:divBdr>
        </w:div>
        <w:div w:id="1667854458">
          <w:marLeft w:val="0"/>
          <w:marRight w:val="0"/>
          <w:marTop w:val="0"/>
          <w:marBottom w:val="0"/>
          <w:divBdr>
            <w:top w:val="none" w:sz="0" w:space="0" w:color="auto"/>
            <w:left w:val="none" w:sz="0" w:space="0" w:color="auto"/>
            <w:bottom w:val="none" w:sz="0" w:space="0" w:color="auto"/>
            <w:right w:val="none" w:sz="0" w:space="0" w:color="auto"/>
          </w:divBdr>
        </w:div>
        <w:div w:id="609240241">
          <w:marLeft w:val="0"/>
          <w:marRight w:val="0"/>
          <w:marTop w:val="0"/>
          <w:marBottom w:val="0"/>
          <w:divBdr>
            <w:top w:val="none" w:sz="0" w:space="0" w:color="auto"/>
            <w:left w:val="none" w:sz="0" w:space="0" w:color="auto"/>
            <w:bottom w:val="none" w:sz="0" w:space="0" w:color="auto"/>
            <w:right w:val="none" w:sz="0" w:space="0" w:color="auto"/>
          </w:divBdr>
        </w:div>
        <w:div w:id="1506360610">
          <w:marLeft w:val="0"/>
          <w:marRight w:val="0"/>
          <w:marTop w:val="0"/>
          <w:marBottom w:val="0"/>
          <w:divBdr>
            <w:top w:val="none" w:sz="0" w:space="0" w:color="auto"/>
            <w:left w:val="none" w:sz="0" w:space="0" w:color="auto"/>
            <w:bottom w:val="none" w:sz="0" w:space="0" w:color="auto"/>
            <w:right w:val="none" w:sz="0" w:space="0" w:color="auto"/>
          </w:divBdr>
        </w:div>
        <w:div w:id="1492794597">
          <w:marLeft w:val="0"/>
          <w:marRight w:val="0"/>
          <w:marTop w:val="0"/>
          <w:marBottom w:val="0"/>
          <w:divBdr>
            <w:top w:val="none" w:sz="0" w:space="0" w:color="auto"/>
            <w:left w:val="none" w:sz="0" w:space="0" w:color="auto"/>
            <w:bottom w:val="none" w:sz="0" w:space="0" w:color="auto"/>
            <w:right w:val="none" w:sz="0" w:space="0" w:color="auto"/>
          </w:divBdr>
        </w:div>
        <w:div w:id="1033767721">
          <w:marLeft w:val="0"/>
          <w:marRight w:val="0"/>
          <w:marTop w:val="0"/>
          <w:marBottom w:val="0"/>
          <w:divBdr>
            <w:top w:val="none" w:sz="0" w:space="0" w:color="auto"/>
            <w:left w:val="none" w:sz="0" w:space="0" w:color="auto"/>
            <w:bottom w:val="none" w:sz="0" w:space="0" w:color="auto"/>
            <w:right w:val="none" w:sz="0" w:space="0" w:color="auto"/>
          </w:divBdr>
        </w:div>
        <w:div w:id="645167550">
          <w:marLeft w:val="0"/>
          <w:marRight w:val="0"/>
          <w:marTop w:val="0"/>
          <w:marBottom w:val="0"/>
          <w:divBdr>
            <w:top w:val="none" w:sz="0" w:space="0" w:color="auto"/>
            <w:left w:val="none" w:sz="0" w:space="0" w:color="auto"/>
            <w:bottom w:val="none" w:sz="0" w:space="0" w:color="auto"/>
            <w:right w:val="none" w:sz="0" w:space="0" w:color="auto"/>
          </w:divBdr>
        </w:div>
        <w:div w:id="238560889">
          <w:marLeft w:val="0"/>
          <w:marRight w:val="0"/>
          <w:marTop w:val="0"/>
          <w:marBottom w:val="0"/>
          <w:divBdr>
            <w:top w:val="none" w:sz="0" w:space="0" w:color="auto"/>
            <w:left w:val="none" w:sz="0" w:space="0" w:color="auto"/>
            <w:bottom w:val="none" w:sz="0" w:space="0" w:color="auto"/>
            <w:right w:val="none" w:sz="0" w:space="0" w:color="auto"/>
          </w:divBdr>
        </w:div>
        <w:div w:id="238490165">
          <w:marLeft w:val="0"/>
          <w:marRight w:val="0"/>
          <w:marTop w:val="0"/>
          <w:marBottom w:val="0"/>
          <w:divBdr>
            <w:top w:val="none" w:sz="0" w:space="0" w:color="auto"/>
            <w:left w:val="none" w:sz="0" w:space="0" w:color="auto"/>
            <w:bottom w:val="none" w:sz="0" w:space="0" w:color="auto"/>
            <w:right w:val="none" w:sz="0" w:space="0" w:color="auto"/>
          </w:divBdr>
        </w:div>
        <w:div w:id="446974478">
          <w:marLeft w:val="0"/>
          <w:marRight w:val="0"/>
          <w:marTop w:val="0"/>
          <w:marBottom w:val="0"/>
          <w:divBdr>
            <w:top w:val="none" w:sz="0" w:space="0" w:color="auto"/>
            <w:left w:val="none" w:sz="0" w:space="0" w:color="auto"/>
            <w:bottom w:val="none" w:sz="0" w:space="0" w:color="auto"/>
            <w:right w:val="none" w:sz="0" w:space="0" w:color="auto"/>
          </w:divBdr>
        </w:div>
        <w:div w:id="222913648">
          <w:marLeft w:val="0"/>
          <w:marRight w:val="0"/>
          <w:marTop w:val="0"/>
          <w:marBottom w:val="0"/>
          <w:divBdr>
            <w:top w:val="none" w:sz="0" w:space="0" w:color="auto"/>
            <w:left w:val="none" w:sz="0" w:space="0" w:color="auto"/>
            <w:bottom w:val="none" w:sz="0" w:space="0" w:color="auto"/>
            <w:right w:val="none" w:sz="0" w:space="0" w:color="auto"/>
          </w:divBdr>
        </w:div>
        <w:div w:id="876892245">
          <w:marLeft w:val="0"/>
          <w:marRight w:val="0"/>
          <w:marTop w:val="0"/>
          <w:marBottom w:val="0"/>
          <w:divBdr>
            <w:top w:val="none" w:sz="0" w:space="0" w:color="auto"/>
            <w:left w:val="none" w:sz="0" w:space="0" w:color="auto"/>
            <w:bottom w:val="none" w:sz="0" w:space="0" w:color="auto"/>
            <w:right w:val="none" w:sz="0" w:space="0" w:color="auto"/>
          </w:divBdr>
        </w:div>
        <w:div w:id="1699817039">
          <w:marLeft w:val="0"/>
          <w:marRight w:val="0"/>
          <w:marTop w:val="0"/>
          <w:marBottom w:val="0"/>
          <w:divBdr>
            <w:top w:val="none" w:sz="0" w:space="0" w:color="auto"/>
            <w:left w:val="none" w:sz="0" w:space="0" w:color="auto"/>
            <w:bottom w:val="none" w:sz="0" w:space="0" w:color="auto"/>
            <w:right w:val="none" w:sz="0" w:space="0" w:color="auto"/>
          </w:divBdr>
        </w:div>
        <w:div w:id="1044911784">
          <w:marLeft w:val="0"/>
          <w:marRight w:val="0"/>
          <w:marTop w:val="0"/>
          <w:marBottom w:val="0"/>
          <w:divBdr>
            <w:top w:val="none" w:sz="0" w:space="0" w:color="auto"/>
            <w:left w:val="none" w:sz="0" w:space="0" w:color="auto"/>
            <w:bottom w:val="none" w:sz="0" w:space="0" w:color="auto"/>
            <w:right w:val="none" w:sz="0" w:space="0" w:color="auto"/>
          </w:divBdr>
        </w:div>
        <w:div w:id="858666357">
          <w:marLeft w:val="0"/>
          <w:marRight w:val="0"/>
          <w:marTop w:val="0"/>
          <w:marBottom w:val="0"/>
          <w:divBdr>
            <w:top w:val="none" w:sz="0" w:space="0" w:color="auto"/>
            <w:left w:val="none" w:sz="0" w:space="0" w:color="auto"/>
            <w:bottom w:val="none" w:sz="0" w:space="0" w:color="auto"/>
            <w:right w:val="none" w:sz="0" w:space="0" w:color="auto"/>
          </w:divBdr>
        </w:div>
        <w:div w:id="1833910594">
          <w:marLeft w:val="0"/>
          <w:marRight w:val="0"/>
          <w:marTop w:val="0"/>
          <w:marBottom w:val="0"/>
          <w:divBdr>
            <w:top w:val="none" w:sz="0" w:space="0" w:color="auto"/>
            <w:left w:val="none" w:sz="0" w:space="0" w:color="auto"/>
            <w:bottom w:val="none" w:sz="0" w:space="0" w:color="auto"/>
            <w:right w:val="none" w:sz="0" w:space="0" w:color="auto"/>
          </w:divBdr>
        </w:div>
        <w:div w:id="199974119">
          <w:marLeft w:val="0"/>
          <w:marRight w:val="0"/>
          <w:marTop w:val="0"/>
          <w:marBottom w:val="0"/>
          <w:divBdr>
            <w:top w:val="none" w:sz="0" w:space="0" w:color="auto"/>
            <w:left w:val="none" w:sz="0" w:space="0" w:color="auto"/>
            <w:bottom w:val="none" w:sz="0" w:space="0" w:color="auto"/>
            <w:right w:val="none" w:sz="0" w:space="0" w:color="auto"/>
          </w:divBdr>
        </w:div>
        <w:div w:id="685248373">
          <w:marLeft w:val="0"/>
          <w:marRight w:val="0"/>
          <w:marTop w:val="0"/>
          <w:marBottom w:val="0"/>
          <w:divBdr>
            <w:top w:val="none" w:sz="0" w:space="0" w:color="auto"/>
            <w:left w:val="none" w:sz="0" w:space="0" w:color="auto"/>
            <w:bottom w:val="none" w:sz="0" w:space="0" w:color="auto"/>
            <w:right w:val="none" w:sz="0" w:space="0" w:color="auto"/>
          </w:divBdr>
        </w:div>
        <w:div w:id="87849420">
          <w:marLeft w:val="0"/>
          <w:marRight w:val="0"/>
          <w:marTop w:val="0"/>
          <w:marBottom w:val="0"/>
          <w:divBdr>
            <w:top w:val="none" w:sz="0" w:space="0" w:color="auto"/>
            <w:left w:val="none" w:sz="0" w:space="0" w:color="auto"/>
            <w:bottom w:val="none" w:sz="0" w:space="0" w:color="auto"/>
            <w:right w:val="none" w:sz="0" w:space="0" w:color="auto"/>
          </w:divBdr>
        </w:div>
        <w:div w:id="868179094">
          <w:marLeft w:val="0"/>
          <w:marRight w:val="0"/>
          <w:marTop w:val="0"/>
          <w:marBottom w:val="0"/>
          <w:divBdr>
            <w:top w:val="none" w:sz="0" w:space="0" w:color="auto"/>
            <w:left w:val="none" w:sz="0" w:space="0" w:color="auto"/>
            <w:bottom w:val="none" w:sz="0" w:space="0" w:color="auto"/>
            <w:right w:val="none" w:sz="0" w:space="0" w:color="auto"/>
          </w:divBdr>
        </w:div>
        <w:div w:id="161549635">
          <w:marLeft w:val="0"/>
          <w:marRight w:val="0"/>
          <w:marTop w:val="0"/>
          <w:marBottom w:val="0"/>
          <w:divBdr>
            <w:top w:val="none" w:sz="0" w:space="0" w:color="auto"/>
            <w:left w:val="none" w:sz="0" w:space="0" w:color="auto"/>
            <w:bottom w:val="none" w:sz="0" w:space="0" w:color="auto"/>
            <w:right w:val="none" w:sz="0" w:space="0" w:color="auto"/>
          </w:divBdr>
        </w:div>
        <w:div w:id="1329481642">
          <w:marLeft w:val="0"/>
          <w:marRight w:val="0"/>
          <w:marTop w:val="0"/>
          <w:marBottom w:val="0"/>
          <w:divBdr>
            <w:top w:val="none" w:sz="0" w:space="0" w:color="auto"/>
            <w:left w:val="none" w:sz="0" w:space="0" w:color="auto"/>
            <w:bottom w:val="none" w:sz="0" w:space="0" w:color="auto"/>
            <w:right w:val="none" w:sz="0" w:space="0" w:color="auto"/>
          </w:divBdr>
        </w:div>
        <w:div w:id="1626111183">
          <w:marLeft w:val="0"/>
          <w:marRight w:val="0"/>
          <w:marTop w:val="0"/>
          <w:marBottom w:val="0"/>
          <w:divBdr>
            <w:top w:val="none" w:sz="0" w:space="0" w:color="auto"/>
            <w:left w:val="none" w:sz="0" w:space="0" w:color="auto"/>
            <w:bottom w:val="none" w:sz="0" w:space="0" w:color="auto"/>
            <w:right w:val="none" w:sz="0" w:space="0" w:color="auto"/>
          </w:divBdr>
        </w:div>
        <w:div w:id="1359158012">
          <w:marLeft w:val="0"/>
          <w:marRight w:val="0"/>
          <w:marTop w:val="0"/>
          <w:marBottom w:val="0"/>
          <w:divBdr>
            <w:top w:val="none" w:sz="0" w:space="0" w:color="auto"/>
            <w:left w:val="none" w:sz="0" w:space="0" w:color="auto"/>
            <w:bottom w:val="none" w:sz="0" w:space="0" w:color="auto"/>
            <w:right w:val="none" w:sz="0" w:space="0" w:color="auto"/>
          </w:divBdr>
        </w:div>
        <w:div w:id="1007171006">
          <w:marLeft w:val="0"/>
          <w:marRight w:val="0"/>
          <w:marTop w:val="0"/>
          <w:marBottom w:val="0"/>
          <w:divBdr>
            <w:top w:val="none" w:sz="0" w:space="0" w:color="auto"/>
            <w:left w:val="none" w:sz="0" w:space="0" w:color="auto"/>
            <w:bottom w:val="none" w:sz="0" w:space="0" w:color="auto"/>
            <w:right w:val="none" w:sz="0" w:space="0" w:color="auto"/>
          </w:divBdr>
        </w:div>
        <w:div w:id="1332756834">
          <w:marLeft w:val="0"/>
          <w:marRight w:val="0"/>
          <w:marTop w:val="0"/>
          <w:marBottom w:val="0"/>
          <w:divBdr>
            <w:top w:val="none" w:sz="0" w:space="0" w:color="auto"/>
            <w:left w:val="none" w:sz="0" w:space="0" w:color="auto"/>
            <w:bottom w:val="none" w:sz="0" w:space="0" w:color="auto"/>
            <w:right w:val="none" w:sz="0" w:space="0" w:color="auto"/>
          </w:divBdr>
        </w:div>
        <w:div w:id="1855074272">
          <w:marLeft w:val="0"/>
          <w:marRight w:val="0"/>
          <w:marTop w:val="0"/>
          <w:marBottom w:val="0"/>
          <w:divBdr>
            <w:top w:val="none" w:sz="0" w:space="0" w:color="auto"/>
            <w:left w:val="none" w:sz="0" w:space="0" w:color="auto"/>
            <w:bottom w:val="none" w:sz="0" w:space="0" w:color="auto"/>
            <w:right w:val="none" w:sz="0" w:space="0" w:color="auto"/>
          </w:divBdr>
        </w:div>
        <w:div w:id="884174826">
          <w:marLeft w:val="0"/>
          <w:marRight w:val="0"/>
          <w:marTop w:val="0"/>
          <w:marBottom w:val="0"/>
          <w:divBdr>
            <w:top w:val="none" w:sz="0" w:space="0" w:color="auto"/>
            <w:left w:val="none" w:sz="0" w:space="0" w:color="auto"/>
            <w:bottom w:val="none" w:sz="0" w:space="0" w:color="auto"/>
            <w:right w:val="none" w:sz="0" w:space="0" w:color="auto"/>
          </w:divBdr>
        </w:div>
        <w:div w:id="50925910">
          <w:marLeft w:val="0"/>
          <w:marRight w:val="0"/>
          <w:marTop w:val="0"/>
          <w:marBottom w:val="0"/>
          <w:divBdr>
            <w:top w:val="none" w:sz="0" w:space="0" w:color="auto"/>
            <w:left w:val="none" w:sz="0" w:space="0" w:color="auto"/>
            <w:bottom w:val="none" w:sz="0" w:space="0" w:color="auto"/>
            <w:right w:val="none" w:sz="0" w:space="0" w:color="auto"/>
          </w:divBdr>
        </w:div>
        <w:div w:id="262568647">
          <w:marLeft w:val="0"/>
          <w:marRight w:val="0"/>
          <w:marTop w:val="0"/>
          <w:marBottom w:val="0"/>
          <w:divBdr>
            <w:top w:val="none" w:sz="0" w:space="0" w:color="auto"/>
            <w:left w:val="none" w:sz="0" w:space="0" w:color="auto"/>
            <w:bottom w:val="none" w:sz="0" w:space="0" w:color="auto"/>
            <w:right w:val="none" w:sz="0" w:space="0" w:color="auto"/>
          </w:divBdr>
        </w:div>
        <w:div w:id="1151360927">
          <w:marLeft w:val="0"/>
          <w:marRight w:val="0"/>
          <w:marTop w:val="0"/>
          <w:marBottom w:val="0"/>
          <w:divBdr>
            <w:top w:val="none" w:sz="0" w:space="0" w:color="auto"/>
            <w:left w:val="none" w:sz="0" w:space="0" w:color="auto"/>
            <w:bottom w:val="none" w:sz="0" w:space="0" w:color="auto"/>
            <w:right w:val="none" w:sz="0" w:space="0" w:color="auto"/>
          </w:divBdr>
        </w:div>
        <w:div w:id="1946498630">
          <w:marLeft w:val="0"/>
          <w:marRight w:val="0"/>
          <w:marTop w:val="0"/>
          <w:marBottom w:val="0"/>
          <w:divBdr>
            <w:top w:val="none" w:sz="0" w:space="0" w:color="auto"/>
            <w:left w:val="none" w:sz="0" w:space="0" w:color="auto"/>
            <w:bottom w:val="none" w:sz="0" w:space="0" w:color="auto"/>
            <w:right w:val="none" w:sz="0" w:space="0" w:color="auto"/>
          </w:divBdr>
        </w:div>
        <w:div w:id="951134502">
          <w:marLeft w:val="0"/>
          <w:marRight w:val="0"/>
          <w:marTop w:val="0"/>
          <w:marBottom w:val="0"/>
          <w:divBdr>
            <w:top w:val="none" w:sz="0" w:space="0" w:color="auto"/>
            <w:left w:val="none" w:sz="0" w:space="0" w:color="auto"/>
            <w:bottom w:val="none" w:sz="0" w:space="0" w:color="auto"/>
            <w:right w:val="none" w:sz="0" w:space="0" w:color="auto"/>
          </w:divBdr>
        </w:div>
        <w:div w:id="1028874744">
          <w:marLeft w:val="0"/>
          <w:marRight w:val="0"/>
          <w:marTop w:val="0"/>
          <w:marBottom w:val="0"/>
          <w:divBdr>
            <w:top w:val="none" w:sz="0" w:space="0" w:color="auto"/>
            <w:left w:val="none" w:sz="0" w:space="0" w:color="auto"/>
            <w:bottom w:val="none" w:sz="0" w:space="0" w:color="auto"/>
            <w:right w:val="none" w:sz="0" w:space="0" w:color="auto"/>
          </w:divBdr>
        </w:div>
        <w:div w:id="378020633">
          <w:marLeft w:val="0"/>
          <w:marRight w:val="0"/>
          <w:marTop w:val="0"/>
          <w:marBottom w:val="0"/>
          <w:divBdr>
            <w:top w:val="none" w:sz="0" w:space="0" w:color="auto"/>
            <w:left w:val="none" w:sz="0" w:space="0" w:color="auto"/>
            <w:bottom w:val="none" w:sz="0" w:space="0" w:color="auto"/>
            <w:right w:val="none" w:sz="0" w:space="0" w:color="auto"/>
          </w:divBdr>
        </w:div>
        <w:div w:id="329144945">
          <w:marLeft w:val="0"/>
          <w:marRight w:val="0"/>
          <w:marTop w:val="0"/>
          <w:marBottom w:val="0"/>
          <w:divBdr>
            <w:top w:val="none" w:sz="0" w:space="0" w:color="auto"/>
            <w:left w:val="none" w:sz="0" w:space="0" w:color="auto"/>
            <w:bottom w:val="none" w:sz="0" w:space="0" w:color="auto"/>
            <w:right w:val="none" w:sz="0" w:space="0" w:color="auto"/>
          </w:divBdr>
        </w:div>
        <w:div w:id="973293453">
          <w:marLeft w:val="0"/>
          <w:marRight w:val="0"/>
          <w:marTop w:val="0"/>
          <w:marBottom w:val="0"/>
          <w:divBdr>
            <w:top w:val="none" w:sz="0" w:space="0" w:color="auto"/>
            <w:left w:val="none" w:sz="0" w:space="0" w:color="auto"/>
            <w:bottom w:val="none" w:sz="0" w:space="0" w:color="auto"/>
            <w:right w:val="none" w:sz="0" w:space="0" w:color="auto"/>
          </w:divBdr>
        </w:div>
        <w:div w:id="120268802">
          <w:marLeft w:val="0"/>
          <w:marRight w:val="0"/>
          <w:marTop w:val="0"/>
          <w:marBottom w:val="0"/>
          <w:divBdr>
            <w:top w:val="none" w:sz="0" w:space="0" w:color="auto"/>
            <w:left w:val="none" w:sz="0" w:space="0" w:color="auto"/>
            <w:bottom w:val="none" w:sz="0" w:space="0" w:color="auto"/>
            <w:right w:val="none" w:sz="0" w:space="0" w:color="auto"/>
          </w:divBdr>
        </w:div>
        <w:div w:id="1862207331">
          <w:marLeft w:val="0"/>
          <w:marRight w:val="0"/>
          <w:marTop w:val="0"/>
          <w:marBottom w:val="0"/>
          <w:divBdr>
            <w:top w:val="none" w:sz="0" w:space="0" w:color="auto"/>
            <w:left w:val="none" w:sz="0" w:space="0" w:color="auto"/>
            <w:bottom w:val="none" w:sz="0" w:space="0" w:color="auto"/>
            <w:right w:val="none" w:sz="0" w:space="0" w:color="auto"/>
          </w:divBdr>
        </w:div>
        <w:div w:id="1563249518">
          <w:marLeft w:val="0"/>
          <w:marRight w:val="0"/>
          <w:marTop w:val="0"/>
          <w:marBottom w:val="0"/>
          <w:divBdr>
            <w:top w:val="none" w:sz="0" w:space="0" w:color="auto"/>
            <w:left w:val="none" w:sz="0" w:space="0" w:color="auto"/>
            <w:bottom w:val="none" w:sz="0" w:space="0" w:color="auto"/>
            <w:right w:val="none" w:sz="0" w:space="0" w:color="auto"/>
          </w:divBdr>
        </w:div>
        <w:div w:id="1764646679">
          <w:marLeft w:val="0"/>
          <w:marRight w:val="0"/>
          <w:marTop w:val="0"/>
          <w:marBottom w:val="0"/>
          <w:divBdr>
            <w:top w:val="none" w:sz="0" w:space="0" w:color="auto"/>
            <w:left w:val="none" w:sz="0" w:space="0" w:color="auto"/>
            <w:bottom w:val="none" w:sz="0" w:space="0" w:color="auto"/>
            <w:right w:val="none" w:sz="0" w:space="0" w:color="auto"/>
          </w:divBdr>
        </w:div>
        <w:div w:id="13579168">
          <w:marLeft w:val="0"/>
          <w:marRight w:val="0"/>
          <w:marTop w:val="0"/>
          <w:marBottom w:val="0"/>
          <w:divBdr>
            <w:top w:val="none" w:sz="0" w:space="0" w:color="auto"/>
            <w:left w:val="none" w:sz="0" w:space="0" w:color="auto"/>
            <w:bottom w:val="none" w:sz="0" w:space="0" w:color="auto"/>
            <w:right w:val="none" w:sz="0" w:space="0" w:color="auto"/>
          </w:divBdr>
          <w:divsChild>
            <w:div w:id="455147578">
              <w:marLeft w:val="0"/>
              <w:marRight w:val="0"/>
              <w:marTop w:val="0"/>
              <w:marBottom w:val="0"/>
              <w:divBdr>
                <w:top w:val="none" w:sz="0" w:space="0" w:color="auto"/>
                <w:left w:val="none" w:sz="0" w:space="0" w:color="auto"/>
                <w:bottom w:val="none" w:sz="0" w:space="0" w:color="auto"/>
                <w:right w:val="none" w:sz="0" w:space="0" w:color="auto"/>
              </w:divBdr>
            </w:div>
            <w:div w:id="1037464305">
              <w:marLeft w:val="0"/>
              <w:marRight w:val="0"/>
              <w:marTop w:val="0"/>
              <w:marBottom w:val="0"/>
              <w:divBdr>
                <w:top w:val="none" w:sz="0" w:space="0" w:color="auto"/>
                <w:left w:val="none" w:sz="0" w:space="0" w:color="auto"/>
                <w:bottom w:val="none" w:sz="0" w:space="0" w:color="auto"/>
                <w:right w:val="none" w:sz="0" w:space="0" w:color="auto"/>
              </w:divBdr>
            </w:div>
            <w:div w:id="911544232">
              <w:marLeft w:val="0"/>
              <w:marRight w:val="0"/>
              <w:marTop w:val="0"/>
              <w:marBottom w:val="0"/>
              <w:divBdr>
                <w:top w:val="none" w:sz="0" w:space="0" w:color="auto"/>
                <w:left w:val="none" w:sz="0" w:space="0" w:color="auto"/>
                <w:bottom w:val="none" w:sz="0" w:space="0" w:color="auto"/>
                <w:right w:val="none" w:sz="0" w:space="0" w:color="auto"/>
              </w:divBdr>
            </w:div>
            <w:div w:id="537738760">
              <w:marLeft w:val="0"/>
              <w:marRight w:val="0"/>
              <w:marTop w:val="0"/>
              <w:marBottom w:val="0"/>
              <w:divBdr>
                <w:top w:val="none" w:sz="0" w:space="0" w:color="auto"/>
                <w:left w:val="none" w:sz="0" w:space="0" w:color="auto"/>
                <w:bottom w:val="none" w:sz="0" w:space="0" w:color="auto"/>
                <w:right w:val="none" w:sz="0" w:space="0" w:color="auto"/>
              </w:divBdr>
            </w:div>
            <w:div w:id="1662076943">
              <w:marLeft w:val="0"/>
              <w:marRight w:val="0"/>
              <w:marTop w:val="0"/>
              <w:marBottom w:val="0"/>
              <w:divBdr>
                <w:top w:val="none" w:sz="0" w:space="0" w:color="auto"/>
                <w:left w:val="none" w:sz="0" w:space="0" w:color="auto"/>
                <w:bottom w:val="none" w:sz="0" w:space="0" w:color="auto"/>
                <w:right w:val="none" w:sz="0" w:space="0" w:color="auto"/>
              </w:divBdr>
            </w:div>
          </w:divsChild>
        </w:div>
        <w:div w:id="1421412385">
          <w:marLeft w:val="0"/>
          <w:marRight w:val="0"/>
          <w:marTop w:val="0"/>
          <w:marBottom w:val="0"/>
          <w:divBdr>
            <w:top w:val="none" w:sz="0" w:space="0" w:color="auto"/>
            <w:left w:val="none" w:sz="0" w:space="0" w:color="auto"/>
            <w:bottom w:val="none" w:sz="0" w:space="0" w:color="auto"/>
            <w:right w:val="none" w:sz="0" w:space="0" w:color="auto"/>
          </w:divBdr>
          <w:divsChild>
            <w:div w:id="1973096752">
              <w:marLeft w:val="0"/>
              <w:marRight w:val="0"/>
              <w:marTop w:val="0"/>
              <w:marBottom w:val="0"/>
              <w:divBdr>
                <w:top w:val="none" w:sz="0" w:space="0" w:color="auto"/>
                <w:left w:val="none" w:sz="0" w:space="0" w:color="auto"/>
                <w:bottom w:val="none" w:sz="0" w:space="0" w:color="auto"/>
                <w:right w:val="none" w:sz="0" w:space="0" w:color="auto"/>
              </w:divBdr>
            </w:div>
            <w:div w:id="1485704865">
              <w:marLeft w:val="0"/>
              <w:marRight w:val="0"/>
              <w:marTop w:val="0"/>
              <w:marBottom w:val="0"/>
              <w:divBdr>
                <w:top w:val="none" w:sz="0" w:space="0" w:color="auto"/>
                <w:left w:val="none" w:sz="0" w:space="0" w:color="auto"/>
                <w:bottom w:val="none" w:sz="0" w:space="0" w:color="auto"/>
                <w:right w:val="none" w:sz="0" w:space="0" w:color="auto"/>
              </w:divBdr>
            </w:div>
            <w:div w:id="975598507">
              <w:marLeft w:val="0"/>
              <w:marRight w:val="0"/>
              <w:marTop w:val="0"/>
              <w:marBottom w:val="0"/>
              <w:divBdr>
                <w:top w:val="none" w:sz="0" w:space="0" w:color="auto"/>
                <w:left w:val="none" w:sz="0" w:space="0" w:color="auto"/>
                <w:bottom w:val="none" w:sz="0" w:space="0" w:color="auto"/>
                <w:right w:val="none" w:sz="0" w:space="0" w:color="auto"/>
              </w:divBdr>
            </w:div>
            <w:div w:id="2067099541">
              <w:marLeft w:val="0"/>
              <w:marRight w:val="0"/>
              <w:marTop w:val="0"/>
              <w:marBottom w:val="0"/>
              <w:divBdr>
                <w:top w:val="none" w:sz="0" w:space="0" w:color="auto"/>
                <w:left w:val="none" w:sz="0" w:space="0" w:color="auto"/>
                <w:bottom w:val="none" w:sz="0" w:space="0" w:color="auto"/>
                <w:right w:val="none" w:sz="0" w:space="0" w:color="auto"/>
              </w:divBdr>
            </w:div>
            <w:div w:id="1188643810">
              <w:marLeft w:val="0"/>
              <w:marRight w:val="0"/>
              <w:marTop w:val="0"/>
              <w:marBottom w:val="0"/>
              <w:divBdr>
                <w:top w:val="none" w:sz="0" w:space="0" w:color="auto"/>
                <w:left w:val="none" w:sz="0" w:space="0" w:color="auto"/>
                <w:bottom w:val="none" w:sz="0" w:space="0" w:color="auto"/>
                <w:right w:val="none" w:sz="0" w:space="0" w:color="auto"/>
              </w:divBdr>
            </w:div>
          </w:divsChild>
        </w:div>
        <w:div w:id="1423650860">
          <w:marLeft w:val="0"/>
          <w:marRight w:val="0"/>
          <w:marTop w:val="0"/>
          <w:marBottom w:val="0"/>
          <w:divBdr>
            <w:top w:val="none" w:sz="0" w:space="0" w:color="auto"/>
            <w:left w:val="none" w:sz="0" w:space="0" w:color="auto"/>
            <w:bottom w:val="none" w:sz="0" w:space="0" w:color="auto"/>
            <w:right w:val="none" w:sz="0" w:space="0" w:color="auto"/>
          </w:divBdr>
          <w:divsChild>
            <w:div w:id="1752005169">
              <w:marLeft w:val="0"/>
              <w:marRight w:val="0"/>
              <w:marTop w:val="0"/>
              <w:marBottom w:val="0"/>
              <w:divBdr>
                <w:top w:val="none" w:sz="0" w:space="0" w:color="auto"/>
                <w:left w:val="none" w:sz="0" w:space="0" w:color="auto"/>
                <w:bottom w:val="none" w:sz="0" w:space="0" w:color="auto"/>
                <w:right w:val="none" w:sz="0" w:space="0" w:color="auto"/>
              </w:divBdr>
            </w:div>
            <w:div w:id="1407415543">
              <w:marLeft w:val="0"/>
              <w:marRight w:val="0"/>
              <w:marTop w:val="0"/>
              <w:marBottom w:val="0"/>
              <w:divBdr>
                <w:top w:val="none" w:sz="0" w:space="0" w:color="auto"/>
                <w:left w:val="none" w:sz="0" w:space="0" w:color="auto"/>
                <w:bottom w:val="none" w:sz="0" w:space="0" w:color="auto"/>
                <w:right w:val="none" w:sz="0" w:space="0" w:color="auto"/>
              </w:divBdr>
            </w:div>
            <w:div w:id="1469205385">
              <w:marLeft w:val="0"/>
              <w:marRight w:val="0"/>
              <w:marTop w:val="0"/>
              <w:marBottom w:val="0"/>
              <w:divBdr>
                <w:top w:val="none" w:sz="0" w:space="0" w:color="auto"/>
                <w:left w:val="none" w:sz="0" w:space="0" w:color="auto"/>
                <w:bottom w:val="none" w:sz="0" w:space="0" w:color="auto"/>
                <w:right w:val="none" w:sz="0" w:space="0" w:color="auto"/>
              </w:divBdr>
            </w:div>
            <w:div w:id="1404180077">
              <w:marLeft w:val="0"/>
              <w:marRight w:val="0"/>
              <w:marTop w:val="0"/>
              <w:marBottom w:val="0"/>
              <w:divBdr>
                <w:top w:val="none" w:sz="0" w:space="0" w:color="auto"/>
                <w:left w:val="none" w:sz="0" w:space="0" w:color="auto"/>
                <w:bottom w:val="none" w:sz="0" w:space="0" w:color="auto"/>
                <w:right w:val="none" w:sz="0" w:space="0" w:color="auto"/>
              </w:divBdr>
            </w:div>
            <w:div w:id="1631283443">
              <w:marLeft w:val="0"/>
              <w:marRight w:val="0"/>
              <w:marTop w:val="0"/>
              <w:marBottom w:val="0"/>
              <w:divBdr>
                <w:top w:val="none" w:sz="0" w:space="0" w:color="auto"/>
                <w:left w:val="none" w:sz="0" w:space="0" w:color="auto"/>
                <w:bottom w:val="none" w:sz="0" w:space="0" w:color="auto"/>
                <w:right w:val="none" w:sz="0" w:space="0" w:color="auto"/>
              </w:divBdr>
            </w:div>
          </w:divsChild>
        </w:div>
        <w:div w:id="336082969">
          <w:marLeft w:val="0"/>
          <w:marRight w:val="0"/>
          <w:marTop w:val="0"/>
          <w:marBottom w:val="0"/>
          <w:divBdr>
            <w:top w:val="none" w:sz="0" w:space="0" w:color="auto"/>
            <w:left w:val="none" w:sz="0" w:space="0" w:color="auto"/>
            <w:bottom w:val="none" w:sz="0" w:space="0" w:color="auto"/>
            <w:right w:val="none" w:sz="0" w:space="0" w:color="auto"/>
          </w:divBdr>
          <w:divsChild>
            <w:div w:id="513882895">
              <w:marLeft w:val="0"/>
              <w:marRight w:val="0"/>
              <w:marTop w:val="0"/>
              <w:marBottom w:val="0"/>
              <w:divBdr>
                <w:top w:val="none" w:sz="0" w:space="0" w:color="auto"/>
                <w:left w:val="none" w:sz="0" w:space="0" w:color="auto"/>
                <w:bottom w:val="none" w:sz="0" w:space="0" w:color="auto"/>
                <w:right w:val="none" w:sz="0" w:space="0" w:color="auto"/>
              </w:divBdr>
            </w:div>
            <w:div w:id="1401947558">
              <w:marLeft w:val="0"/>
              <w:marRight w:val="0"/>
              <w:marTop w:val="0"/>
              <w:marBottom w:val="0"/>
              <w:divBdr>
                <w:top w:val="none" w:sz="0" w:space="0" w:color="auto"/>
                <w:left w:val="none" w:sz="0" w:space="0" w:color="auto"/>
                <w:bottom w:val="none" w:sz="0" w:space="0" w:color="auto"/>
                <w:right w:val="none" w:sz="0" w:space="0" w:color="auto"/>
              </w:divBdr>
            </w:div>
            <w:div w:id="1246574643">
              <w:marLeft w:val="0"/>
              <w:marRight w:val="0"/>
              <w:marTop w:val="0"/>
              <w:marBottom w:val="0"/>
              <w:divBdr>
                <w:top w:val="none" w:sz="0" w:space="0" w:color="auto"/>
                <w:left w:val="none" w:sz="0" w:space="0" w:color="auto"/>
                <w:bottom w:val="none" w:sz="0" w:space="0" w:color="auto"/>
                <w:right w:val="none" w:sz="0" w:space="0" w:color="auto"/>
              </w:divBdr>
            </w:div>
            <w:div w:id="930554079">
              <w:marLeft w:val="0"/>
              <w:marRight w:val="0"/>
              <w:marTop w:val="0"/>
              <w:marBottom w:val="0"/>
              <w:divBdr>
                <w:top w:val="none" w:sz="0" w:space="0" w:color="auto"/>
                <w:left w:val="none" w:sz="0" w:space="0" w:color="auto"/>
                <w:bottom w:val="none" w:sz="0" w:space="0" w:color="auto"/>
                <w:right w:val="none" w:sz="0" w:space="0" w:color="auto"/>
              </w:divBdr>
            </w:div>
          </w:divsChild>
        </w:div>
        <w:div w:id="1278754573">
          <w:marLeft w:val="0"/>
          <w:marRight w:val="0"/>
          <w:marTop w:val="0"/>
          <w:marBottom w:val="0"/>
          <w:divBdr>
            <w:top w:val="none" w:sz="0" w:space="0" w:color="auto"/>
            <w:left w:val="none" w:sz="0" w:space="0" w:color="auto"/>
            <w:bottom w:val="none" w:sz="0" w:space="0" w:color="auto"/>
            <w:right w:val="none" w:sz="0" w:space="0" w:color="auto"/>
          </w:divBdr>
          <w:divsChild>
            <w:div w:id="97987363">
              <w:marLeft w:val="0"/>
              <w:marRight w:val="0"/>
              <w:marTop w:val="0"/>
              <w:marBottom w:val="0"/>
              <w:divBdr>
                <w:top w:val="none" w:sz="0" w:space="0" w:color="auto"/>
                <w:left w:val="none" w:sz="0" w:space="0" w:color="auto"/>
                <w:bottom w:val="none" w:sz="0" w:space="0" w:color="auto"/>
                <w:right w:val="none" w:sz="0" w:space="0" w:color="auto"/>
              </w:divBdr>
            </w:div>
            <w:div w:id="1862890812">
              <w:marLeft w:val="0"/>
              <w:marRight w:val="0"/>
              <w:marTop w:val="0"/>
              <w:marBottom w:val="0"/>
              <w:divBdr>
                <w:top w:val="none" w:sz="0" w:space="0" w:color="auto"/>
                <w:left w:val="none" w:sz="0" w:space="0" w:color="auto"/>
                <w:bottom w:val="none" w:sz="0" w:space="0" w:color="auto"/>
                <w:right w:val="none" w:sz="0" w:space="0" w:color="auto"/>
              </w:divBdr>
            </w:div>
            <w:div w:id="515071854">
              <w:marLeft w:val="0"/>
              <w:marRight w:val="0"/>
              <w:marTop w:val="0"/>
              <w:marBottom w:val="0"/>
              <w:divBdr>
                <w:top w:val="none" w:sz="0" w:space="0" w:color="auto"/>
                <w:left w:val="none" w:sz="0" w:space="0" w:color="auto"/>
                <w:bottom w:val="none" w:sz="0" w:space="0" w:color="auto"/>
                <w:right w:val="none" w:sz="0" w:space="0" w:color="auto"/>
              </w:divBdr>
            </w:div>
            <w:div w:id="543371518">
              <w:marLeft w:val="0"/>
              <w:marRight w:val="0"/>
              <w:marTop w:val="0"/>
              <w:marBottom w:val="0"/>
              <w:divBdr>
                <w:top w:val="none" w:sz="0" w:space="0" w:color="auto"/>
                <w:left w:val="none" w:sz="0" w:space="0" w:color="auto"/>
                <w:bottom w:val="none" w:sz="0" w:space="0" w:color="auto"/>
                <w:right w:val="none" w:sz="0" w:space="0" w:color="auto"/>
              </w:divBdr>
            </w:div>
            <w:div w:id="603079947">
              <w:marLeft w:val="0"/>
              <w:marRight w:val="0"/>
              <w:marTop w:val="0"/>
              <w:marBottom w:val="0"/>
              <w:divBdr>
                <w:top w:val="none" w:sz="0" w:space="0" w:color="auto"/>
                <w:left w:val="none" w:sz="0" w:space="0" w:color="auto"/>
                <w:bottom w:val="none" w:sz="0" w:space="0" w:color="auto"/>
                <w:right w:val="none" w:sz="0" w:space="0" w:color="auto"/>
              </w:divBdr>
            </w:div>
          </w:divsChild>
        </w:div>
        <w:div w:id="950669244">
          <w:marLeft w:val="0"/>
          <w:marRight w:val="0"/>
          <w:marTop w:val="0"/>
          <w:marBottom w:val="0"/>
          <w:divBdr>
            <w:top w:val="none" w:sz="0" w:space="0" w:color="auto"/>
            <w:left w:val="none" w:sz="0" w:space="0" w:color="auto"/>
            <w:bottom w:val="none" w:sz="0" w:space="0" w:color="auto"/>
            <w:right w:val="none" w:sz="0" w:space="0" w:color="auto"/>
          </w:divBdr>
          <w:divsChild>
            <w:div w:id="1614434664">
              <w:marLeft w:val="0"/>
              <w:marRight w:val="0"/>
              <w:marTop w:val="0"/>
              <w:marBottom w:val="0"/>
              <w:divBdr>
                <w:top w:val="none" w:sz="0" w:space="0" w:color="auto"/>
                <w:left w:val="none" w:sz="0" w:space="0" w:color="auto"/>
                <w:bottom w:val="none" w:sz="0" w:space="0" w:color="auto"/>
                <w:right w:val="none" w:sz="0" w:space="0" w:color="auto"/>
              </w:divBdr>
            </w:div>
            <w:div w:id="742796040">
              <w:marLeft w:val="0"/>
              <w:marRight w:val="0"/>
              <w:marTop w:val="0"/>
              <w:marBottom w:val="0"/>
              <w:divBdr>
                <w:top w:val="none" w:sz="0" w:space="0" w:color="auto"/>
                <w:left w:val="none" w:sz="0" w:space="0" w:color="auto"/>
                <w:bottom w:val="none" w:sz="0" w:space="0" w:color="auto"/>
                <w:right w:val="none" w:sz="0" w:space="0" w:color="auto"/>
              </w:divBdr>
            </w:div>
            <w:div w:id="2076852110">
              <w:marLeft w:val="0"/>
              <w:marRight w:val="0"/>
              <w:marTop w:val="0"/>
              <w:marBottom w:val="0"/>
              <w:divBdr>
                <w:top w:val="none" w:sz="0" w:space="0" w:color="auto"/>
                <w:left w:val="none" w:sz="0" w:space="0" w:color="auto"/>
                <w:bottom w:val="none" w:sz="0" w:space="0" w:color="auto"/>
                <w:right w:val="none" w:sz="0" w:space="0" w:color="auto"/>
              </w:divBdr>
            </w:div>
          </w:divsChild>
        </w:div>
        <w:div w:id="864294637">
          <w:marLeft w:val="0"/>
          <w:marRight w:val="0"/>
          <w:marTop w:val="0"/>
          <w:marBottom w:val="0"/>
          <w:divBdr>
            <w:top w:val="none" w:sz="0" w:space="0" w:color="auto"/>
            <w:left w:val="none" w:sz="0" w:space="0" w:color="auto"/>
            <w:bottom w:val="none" w:sz="0" w:space="0" w:color="auto"/>
            <w:right w:val="none" w:sz="0" w:space="0" w:color="auto"/>
          </w:divBdr>
        </w:div>
        <w:div w:id="397367149">
          <w:marLeft w:val="0"/>
          <w:marRight w:val="0"/>
          <w:marTop w:val="0"/>
          <w:marBottom w:val="0"/>
          <w:divBdr>
            <w:top w:val="none" w:sz="0" w:space="0" w:color="auto"/>
            <w:left w:val="none" w:sz="0" w:space="0" w:color="auto"/>
            <w:bottom w:val="none" w:sz="0" w:space="0" w:color="auto"/>
            <w:right w:val="none" w:sz="0" w:space="0" w:color="auto"/>
          </w:divBdr>
        </w:div>
        <w:div w:id="27879684">
          <w:marLeft w:val="0"/>
          <w:marRight w:val="0"/>
          <w:marTop w:val="0"/>
          <w:marBottom w:val="0"/>
          <w:divBdr>
            <w:top w:val="none" w:sz="0" w:space="0" w:color="auto"/>
            <w:left w:val="none" w:sz="0" w:space="0" w:color="auto"/>
            <w:bottom w:val="none" w:sz="0" w:space="0" w:color="auto"/>
            <w:right w:val="none" w:sz="0" w:space="0" w:color="auto"/>
          </w:divBdr>
        </w:div>
        <w:div w:id="1921479427">
          <w:marLeft w:val="0"/>
          <w:marRight w:val="0"/>
          <w:marTop w:val="0"/>
          <w:marBottom w:val="0"/>
          <w:divBdr>
            <w:top w:val="none" w:sz="0" w:space="0" w:color="auto"/>
            <w:left w:val="none" w:sz="0" w:space="0" w:color="auto"/>
            <w:bottom w:val="none" w:sz="0" w:space="0" w:color="auto"/>
            <w:right w:val="none" w:sz="0" w:space="0" w:color="auto"/>
          </w:divBdr>
        </w:div>
        <w:div w:id="1679884610">
          <w:marLeft w:val="0"/>
          <w:marRight w:val="0"/>
          <w:marTop w:val="0"/>
          <w:marBottom w:val="0"/>
          <w:divBdr>
            <w:top w:val="none" w:sz="0" w:space="0" w:color="auto"/>
            <w:left w:val="none" w:sz="0" w:space="0" w:color="auto"/>
            <w:bottom w:val="none" w:sz="0" w:space="0" w:color="auto"/>
            <w:right w:val="none" w:sz="0" w:space="0" w:color="auto"/>
          </w:divBdr>
        </w:div>
        <w:div w:id="1073894019">
          <w:marLeft w:val="0"/>
          <w:marRight w:val="0"/>
          <w:marTop w:val="0"/>
          <w:marBottom w:val="0"/>
          <w:divBdr>
            <w:top w:val="none" w:sz="0" w:space="0" w:color="auto"/>
            <w:left w:val="none" w:sz="0" w:space="0" w:color="auto"/>
            <w:bottom w:val="none" w:sz="0" w:space="0" w:color="auto"/>
            <w:right w:val="none" w:sz="0" w:space="0" w:color="auto"/>
          </w:divBdr>
        </w:div>
        <w:div w:id="194781906">
          <w:marLeft w:val="0"/>
          <w:marRight w:val="0"/>
          <w:marTop w:val="0"/>
          <w:marBottom w:val="0"/>
          <w:divBdr>
            <w:top w:val="none" w:sz="0" w:space="0" w:color="auto"/>
            <w:left w:val="none" w:sz="0" w:space="0" w:color="auto"/>
            <w:bottom w:val="none" w:sz="0" w:space="0" w:color="auto"/>
            <w:right w:val="none" w:sz="0" w:space="0" w:color="auto"/>
          </w:divBdr>
        </w:div>
        <w:div w:id="1733195352">
          <w:marLeft w:val="0"/>
          <w:marRight w:val="0"/>
          <w:marTop w:val="0"/>
          <w:marBottom w:val="0"/>
          <w:divBdr>
            <w:top w:val="none" w:sz="0" w:space="0" w:color="auto"/>
            <w:left w:val="none" w:sz="0" w:space="0" w:color="auto"/>
            <w:bottom w:val="none" w:sz="0" w:space="0" w:color="auto"/>
            <w:right w:val="none" w:sz="0" w:space="0" w:color="auto"/>
          </w:divBdr>
        </w:div>
        <w:div w:id="1105266855">
          <w:marLeft w:val="0"/>
          <w:marRight w:val="0"/>
          <w:marTop w:val="0"/>
          <w:marBottom w:val="0"/>
          <w:divBdr>
            <w:top w:val="none" w:sz="0" w:space="0" w:color="auto"/>
            <w:left w:val="none" w:sz="0" w:space="0" w:color="auto"/>
            <w:bottom w:val="none" w:sz="0" w:space="0" w:color="auto"/>
            <w:right w:val="none" w:sz="0" w:space="0" w:color="auto"/>
          </w:divBdr>
        </w:div>
        <w:div w:id="1834490584">
          <w:marLeft w:val="0"/>
          <w:marRight w:val="0"/>
          <w:marTop w:val="0"/>
          <w:marBottom w:val="0"/>
          <w:divBdr>
            <w:top w:val="none" w:sz="0" w:space="0" w:color="auto"/>
            <w:left w:val="none" w:sz="0" w:space="0" w:color="auto"/>
            <w:bottom w:val="none" w:sz="0" w:space="0" w:color="auto"/>
            <w:right w:val="none" w:sz="0" w:space="0" w:color="auto"/>
          </w:divBdr>
        </w:div>
        <w:div w:id="1740252782">
          <w:marLeft w:val="0"/>
          <w:marRight w:val="0"/>
          <w:marTop w:val="0"/>
          <w:marBottom w:val="0"/>
          <w:divBdr>
            <w:top w:val="none" w:sz="0" w:space="0" w:color="auto"/>
            <w:left w:val="none" w:sz="0" w:space="0" w:color="auto"/>
            <w:bottom w:val="none" w:sz="0" w:space="0" w:color="auto"/>
            <w:right w:val="none" w:sz="0" w:space="0" w:color="auto"/>
          </w:divBdr>
        </w:div>
        <w:div w:id="1301152794">
          <w:marLeft w:val="0"/>
          <w:marRight w:val="0"/>
          <w:marTop w:val="0"/>
          <w:marBottom w:val="0"/>
          <w:divBdr>
            <w:top w:val="none" w:sz="0" w:space="0" w:color="auto"/>
            <w:left w:val="none" w:sz="0" w:space="0" w:color="auto"/>
            <w:bottom w:val="none" w:sz="0" w:space="0" w:color="auto"/>
            <w:right w:val="none" w:sz="0" w:space="0" w:color="auto"/>
          </w:divBdr>
        </w:div>
        <w:div w:id="1886331031">
          <w:marLeft w:val="0"/>
          <w:marRight w:val="0"/>
          <w:marTop w:val="0"/>
          <w:marBottom w:val="0"/>
          <w:divBdr>
            <w:top w:val="none" w:sz="0" w:space="0" w:color="auto"/>
            <w:left w:val="none" w:sz="0" w:space="0" w:color="auto"/>
            <w:bottom w:val="none" w:sz="0" w:space="0" w:color="auto"/>
            <w:right w:val="none" w:sz="0" w:space="0" w:color="auto"/>
          </w:divBdr>
        </w:div>
        <w:div w:id="1280524463">
          <w:marLeft w:val="0"/>
          <w:marRight w:val="0"/>
          <w:marTop w:val="0"/>
          <w:marBottom w:val="0"/>
          <w:divBdr>
            <w:top w:val="none" w:sz="0" w:space="0" w:color="auto"/>
            <w:left w:val="none" w:sz="0" w:space="0" w:color="auto"/>
            <w:bottom w:val="none" w:sz="0" w:space="0" w:color="auto"/>
            <w:right w:val="none" w:sz="0" w:space="0" w:color="auto"/>
          </w:divBdr>
        </w:div>
        <w:div w:id="643197431">
          <w:marLeft w:val="0"/>
          <w:marRight w:val="0"/>
          <w:marTop w:val="0"/>
          <w:marBottom w:val="0"/>
          <w:divBdr>
            <w:top w:val="none" w:sz="0" w:space="0" w:color="auto"/>
            <w:left w:val="none" w:sz="0" w:space="0" w:color="auto"/>
            <w:bottom w:val="none" w:sz="0" w:space="0" w:color="auto"/>
            <w:right w:val="none" w:sz="0" w:space="0" w:color="auto"/>
          </w:divBdr>
        </w:div>
        <w:div w:id="430129459">
          <w:marLeft w:val="0"/>
          <w:marRight w:val="0"/>
          <w:marTop w:val="0"/>
          <w:marBottom w:val="0"/>
          <w:divBdr>
            <w:top w:val="none" w:sz="0" w:space="0" w:color="auto"/>
            <w:left w:val="none" w:sz="0" w:space="0" w:color="auto"/>
            <w:bottom w:val="none" w:sz="0" w:space="0" w:color="auto"/>
            <w:right w:val="none" w:sz="0" w:space="0" w:color="auto"/>
          </w:divBdr>
          <w:divsChild>
            <w:div w:id="1372144082">
              <w:marLeft w:val="0"/>
              <w:marRight w:val="0"/>
              <w:marTop w:val="0"/>
              <w:marBottom w:val="0"/>
              <w:divBdr>
                <w:top w:val="none" w:sz="0" w:space="0" w:color="auto"/>
                <w:left w:val="none" w:sz="0" w:space="0" w:color="auto"/>
                <w:bottom w:val="none" w:sz="0" w:space="0" w:color="auto"/>
                <w:right w:val="none" w:sz="0" w:space="0" w:color="auto"/>
              </w:divBdr>
            </w:div>
            <w:div w:id="379673159">
              <w:marLeft w:val="0"/>
              <w:marRight w:val="0"/>
              <w:marTop w:val="0"/>
              <w:marBottom w:val="0"/>
              <w:divBdr>
                <w:top w:val="none" w:sz="0" w:space="0" w:color="auto"/>
                <w:left w:val="none" w:sz="0" w:space="0" w:color="auto"/>
                <w:bottom w:val="none" w:sz="0" w:space="0" w:color="auto"/>
                <w:right w:val="none" w:sz="0" w:space="0" w:color="auto"/>
              </w:divBdr>
            </w:div>
            <w:div w:id="169029462">
              <w:marLeft w:val="0"/>
              <w:marRight w:val="0"/>
              <w:marTop w:val="0"/>
              <w:marBottom w:val="0"/>
              <w:divBdr>
                <w:top w:val="none" w:sz="0" w:space="0" w:color="auto"/>
                <w:left w:val="none" w:sz="0" w:space="0" w:color="auto"/>
                <w:bottom w:val="none" w:sz="0" w:space="0" w:color="auto"/>
                <w:right w:val="none" w:sz="0" w:space="0" w:color="auto"/>
              </w:divBdr>
            </w:div>
            <w:div w:id="1208374504">
              <w:marLeft w:val="0"/>
              <w:marRight w:val="0"/>
              <w:marTop w:val="0"/>
              <w:marBottom w:val="0"/>
              <w:divBdr>
                <w:top w:val="none" w:sz="0" w:space="0" w:color="auto"/>
                <w:left w:val="none" w:sz="0" w:space="0" w:color="auto"/>
                <w:bottom w:val="none" w:sz="0" w:space="0" w:color="auto"/>
                <w:right w:val="none" w:sz="0" w:space="0" w:color="auto"/>
              </w:divBdr>
            </w:div>
            <w:div w:id="789712727">
              <w:marLeft w:val="0"/>
              <w:marRight w:val="0"/>
              <w:marTop w:val="0"/>
              <w:marBottom w:val="0"/>
              <w:divBdr>
                <w:top w:val="none" w:sz="0" w:space="0" w:color="auto"/>
                <w:left w:val="none" w:sz="0" w:space="0" w:color="auto"/>
                <w:bottom w:val="none" w:sz="0" w:space="0" w:color="auto"/>
                <w:right w:val="none" w:sz="0" w:space="0" w:color="auto"/>
              </w:divBdr>
            </w:div>
          </w:divsChild>
        </w:div>
        <w:div w:id="709065054">
          <w:marLeft w:val="0"/>
          <w:marRight w:val="0"/>
          <w:marTop w:val="0"/>
          <w:marBottom w:val="0"/>
          <w:divBdr>
            <w:top w:val="none" w:sz="0" w:space="0" w:color="auto"/>
            <w:left w:val="none" w:sz="0" w:space="0" w:color="auto"/>
            <w:bottom w:val="none" w:sz="0" w:space="0" w:color="auto"/>
            <w:right w:val="none" w:sz="0" w:space="0" w:color="auto"/>
          </w:divBdr>
          <w:divsChild>
            <w:div w:id="871381569">
              <w:marLeft w:val="0"/>
              <w:marRight w:val="0"/>
              <w:marTop w:val="0"/>
              <w:marBottom w:val="0"/>
              <w:divBdr>
                <w:top w:val="none" w:sz="0" w:space="0" w:color="auto"/>
                <w:left w:val="none" w:sz="0" w:space="0" w:color="auto"/>
                <w:bottom w:val="none" w:sz="0" w:space="0" w:color="auto"/>
                <w:right w:val="none" w:sz="0" w:space="0" w:color="auto"/>
              </w:divBdr>
            </w:div>
            <w:div w:id="1920479622">
              <w:marLeft w:val="0"/>
              <w:marRight w:val="0"/>
              <w:marTop w:val="0"/>
              <w:marBottom w:val="0"/>
              <w:divBdr>
                <w:top w:val="none" w:sz="0" w:space="0" w:color="auto"/>
                <w:left w:val="none" w:sz="0" w:space="0" w:color="auto"/>
                <w:bottom w:val="none" w:sz="0" w:space="0" w:color="auto"/>
                <w:right w:val="none" w:sz="0" w:space="0" w:color="auto"/>
              </w:divBdr>
            </w:div>
            <w:div w:id="25646421">
              <w:marLeft w:val="0"/>
              <w:marRight w:val="0"/>
              <w:marTop w:val="0"/>
              <w:marBottom w:val="0"/>
              <w:divBdr>
                <w:top w:val="none" w:sz="0" w:space="0" w:color="auto"/>
                <w:left w:val="none" w:sz="0" w:space="0" w:color="auto"/>
                <w:bottom w:val="none" w:sz="0" w:space="0" w:color="auto"/>
                <w:right w:val="none" w:sz="0" w:space="0" w:color="auto"/>
              </w:divBdr>
            </w:div>
            <w:div w:id="1309165567">
              <w:marLeft w:val="0"/>
              <w:marRight w:val="0"/>
              <w:marTop w:val="0"/>
              <w:marBottom w:val="0"/>
              <w:divBdr>
                <w:top w:val="none" w:sz="0" w:space="0" w:color="auto"/>
                <w:left w:val="none" w:sz="0" w:space="0" w:color="auto"/>
                <w:bottom w:val="none" w:sz="0" w:space="0" w:color="auto"/>
                <w:right w:val="none" w:sz="0" w:space="0" w:color="auto"/>
              </w:divBdr>
            </w:div>
            <w:div w:id="547374229">
              <w:marLeft w:val="0"/>
              <w:marRight w:val="0"/>
              <w:marTop w:val="0"/>
              <w:marBottom w:val="0"/>
              <w:divBdr>
                <w:top w:val="none" w:sz="0" w:space="0" w:color="auto"/>
                <w:left w:val="none" w:sz="0" w:space="0" w:color="auto"/>
                <w:bottom w:val="none" w:sz="0" w:space="0" w:color="auto"/>
                <w:right w:val="none" w:sz="0" w:space="0" w:color="auto"/>
              </w:divBdr>
            </w:div>
          </w:divsChild>
        </w:div>
        <w:div w:id="642779622">
          <w:marLeft w:val="0"/>
          <w:marRight w:val="0"/>
          <w:marTop w:val="0"/>
          <w:marBottom w:val="0"/>
          <w:divBdr>
            <w:top w:val="none" w:sz="0" w:space="0" w:color="auto"/>
            <w:left w:val="none" w:sz="0" w:space="0" w:color="auto"/>
            <w:bottom w:val="none" w:sz="0" w:space="0" w:color="auto"/>
            <w:right w:val="none" w:sz="0" w:space="0" w:color="auto"/>
          </w:divBdr>
          <w:divsChild>
            <w:div w:id="1080982122">
              <w:marLeft w:val="0"/>
              <w:marRight w:val="0"/>
              <w:marTop w:val="0"/>
              <w:marBottom w:val="0"/>
              <w:divBdr>
                <w:top w:val="none" w:sz="0" w:space="0" w:color="auto"/>
                <w:left w:val="none" w:sz="0" w:space="0" w:color="auto"/>
                <w:bottom w:val="none" w:sz="0" w:space="0" w:color="auto"/>
                <w:right w:val="none" w:sz="0" w:space="0" w:color="auto"/>
              </w:divBdr>
            </w:div>
            <w:div w:id="2099594072">
              <w:marLeft w:val="0"/>
              <w:marRight w:val="0"/>
              <w:marTop w:val="0"/>
              <w:marBottom w:val="0"/>
              <w:divBdr>
                <w:top w:val="none" w:sz="0" w:space="0" w:color="auto"/>
                <w:left w:val="none" w:sz="0" w:space="0" w:color="auto"/>
                <w:bottom w:val="none" w:sz="0" w:space="0" w:color="auto"/>
                <w:right w:val="none" w:sz="0" w:space="0" w:color="auto"/>
              </w:divBdr>
            </w:div>
          </w:divsChild>
        </w:div>
        <w:div w:id="2131774354">
          <w:marLeft w:val="0"/>
          <w:marRight w:val="0"/>
          <w:marTop w:val="0"/>
          <w:marBottom w:val="0"/>
          <w:divBdr>
            <w:top w:val="none" w:sz="0" w:space="0" w:color="auto"/>
            <w:left w:val="none" w:sz="0" w:space="0" w:color="auto"/>
            <w:bottom w:val="none" w:sz="0" w:space="0" w:color="auto"/>
            <w:right w:val="none" w:sz="0" w:space="0" w:color="auto"/>
          </w:divBdr>
          <w:divsChild>
            <w:div w:id="1234202347">
              <w:marLeft w:val="0"/>
              <w:marRight w:val="0"/>
              <w:marTop w:val="0"/>
              <w:marBottom w:val="0"/>
              <w:divBdr>
                <w:top w:val="none" w:sz="0" w:space="0" w:color="auto"/>
                <w:left w:val="none" w:sz="0" w:space="0" w:color="auto"/>
                <w:bottom w:val="none" w:sz="0" w:space="0" w:color="auto"/>
                <w:right w:val="none" w:sz="0" w:space="0" w:color="auto"/>
              </w:divBdr>
            </w:div>
            <w:div w:id="1331836768">
              <w:marLeft w:val="0"/>
              <w:marRight w:val="0"/>
              <w:marTop w:val="0"/>
              <w:marBottom w:val="0"/>
              <w:divBdr>
                <w:top w:val="none" w:sz="0" w:space="0" w:color="auto"/>
                <w:left w:val="none" w:sz="0" w:space="0" w:color="auto"/>
                <w:bottom w:val="none" w:sz="0" w:space="0" w:color="auto"/>
                <w:right w:val="none" w:sz="0" w:space="0" w:color="auto"/>
              </w:divBdr>
            </w:div>
            <w:div w:id="69546128">
              <w:marLeft w:val="0"/>
              <w:marRight w:val="0"/>
              <w:marTop w:val="0"/>
              <w:marBottom w:val="0"/>
              <w:divBdr>
                <w:top w:val="none" w:sz="0" w:space="0" w:color="auto"/>
                <w:left w:val="none" w:sz="0" w:space="0" w:color="auto"/>
                <w:bottom w:val="none" w:sz="0" w:space="0" w:color="auto"/>
                <w:right w:val="none" w:sz="0" w:space="0" w:color="auto"/>
              </w:divBdr>
            </w:div>
            <w:div w:id="1552958612">
              <w:marLeft w:val="0"/>
              <w:marRight w:val="0"/>
              <w:marTop w:val="0"/>
              <w:marBottom w:val="0"/>
              <w:divBdr>
                <w:top w:val="none" w:sz="0" w:space="0" w:color="auto"/>
                <w:left w:val="none" w:sz="0" w:space="0" w:color="auto"/>
                <w:bottom w:val="none" w:sz="0" w:space="0" w:color="auto"/>
                <w:right w:val="none" w:sz="0" w:space="0" w:color="auto"/>
              </w:divBdr>
            </w:div>
          </w:divsChild>
        </w:div>
        <w:div w:id="1805735146">
          <w:marLeft w:val="0"/>
          <w:marRight w:val="0"/>
          <w:marTop w:val="0"/>
          <w:marBottom w:val="0"/>
          <w:divBdr>
            <w:top w:val="none" w:sz="0" w:space="0" w:color="auto"/>
            <w:left w:val="none" w:sz="0" w:space="0" w:color="auto"/>
            <w:bottom w:val="none" w:sz="0" w:space="0" w:color="auto"/>
            <w:right w:val="none" w:sz="0" w:space="0" w:color="auto"/>
          </w:divBdr>
          <w:divsChild>
            <w:div w:id="1505046436">
              <w:marLeft w:val="0"/>
              <w:marRight w:val="0"/>
              <w:marTop w:val="0"/>
              <w:marBottom w:val="0"/>
              <w:divBdr>
                <w:top w:val="none" w:sz="0" w:space="0" w:color="auto"/>
                <w:left w:val="none" w:sz="0" w:space="0" w:color="auto"/>
                <w:bottom w:val="none" w:sz="0" w:space="0" w:color="auto"/>
                <w:right w:val="none" w:sz="0" w:space="0" w:color="auto"/>
              </w:divBdr>
            </w:div>
            <w:div w:id="1244145265">
              <w:marLeft w:val="0"/>
              <w:marRight w:val="0"/>
              <w:marTop w:val="0"/>
              <w:marBottom w:val="0"/>
              <w:divBdr>
                <w:top w:val="none" w:sz="0" w:space="0" w:color="auto"/>
                <w:left w:val="none" w:sz="0" w:space="0" w:color="auto"/>
                <w:bottom w:val="none" w:sz="0" w:space="0" w:color="auto"/>
                <w:right w:val="none" w:sz="0" w:space="0" w:color="auto"/>
              </w:divBdr>
            </w:div>
            <w:div w:id="1614360828">
              <w:marLeft w:val="0"/>
              <w:marRight w:val="0"/>
              <w:marTop w:val="0"/>
              <w:marBottom w:val="0"/>
              <w:divBdr>
                <w:top w:val="none" w:sz="0" w:space="0" w:color="auto"/>
                <w:left w:val="none" w:sz="0" w:space="0" w:color="auto"/>
                <w:bottom w:val="none" w:sz="0" w:space="0" w:color="auto"/>
                <w:right w:val="none" w:sz="0" w:space="0" w:color="auto"/>
              </w:divBdr>
            </w:div>
            <w:div w:id="963925665">
              <w:marLeft w:val="0"/>
              <w:marRight w:val="0"/>
              <w:marTop w:val="0"/>
              <w:marBottom w:val="0"/>
              <w:divBdr>
                <w:top w:val="none" w:sz="0" w:space="0" w:color="auto"/>
                <w:left w:val="none" w:sz="0" w:space="0" w:color="auto"/>
                <w:bottom w:val="none" w:sz="0" w:space="0" w:color="auto"/>
                <w:right w:val="none" w:sz="0" w:space="0" w:color="auto"/>
              </w:divBdr>
            </w:div>
            <w:div w:id="317074298">
              <w:marLeft w:val="0"/>
              <w:marRight w:val="0"/>
              <w:marTop w:val="0"/>
              <w:marBottom w:val="0"/>
              <w:divBdr>
                <w:top w:val="none" w:sz="0" w:space="0" w:color="auto"/>
                <w:left w:val="none" w:sz="0" w:space="0" w:color="auto"/>
                <w:bottom w:val="none" w:sz="0" w:space="0" w:color="auto"/>
                <w:right w:val="none" w:sz="0" w:space="0" w:color="auto"/>
              </w:divBdr>
            </w:div>
          </w:divsChild>
        </w:div>
        <w:div w:id="407582880">
          <w:marLeft w:val="0"/>
          <w:marRight w:val="0"/>
          <w:marTop w:val="0"/>
          <w:marBottom w:val="0"/>
          <w:divBdr>
            <w:top w:val="none" w:sz="0" w:space="0" w:color="auto"/>
            <w:left w:val="none" w:sz="0" w:space="0" w:color="auto"/>
            <w:bottom w:val="none" w:sz="0" w:space="0" w:color="auto"/>
            <w:right w:val="none" w:sz="0" w:space="0" w:color="auto"/>
          </w:divBdr>
          <w:divsChild>
            <w:div w:id="874655887">
              <w:marLeft w:val="0"/>
              <w:marRight w:val="0"/>
              <w:marTop w:val="0"/>
              <w:marBottom w:val="0"/>
              <w:divBdr>
                <w:top w:val="none" w:sz="0" w:space="0" w:color="auto"/>
                <w:left w:val="none" w:sz="0" w:space="0" w:color="auto"/>
                <w:bottom w:val="none" w:sz="0" w:space="0" w:color="auto"/>
                <w:right w:val="none" w:sz="0" w:space="0" w:color="auto"/>
              </w:divBdr>
            </w:div>
            <w:div w:id="154952716">
              <w:marLeft w:val="0"/>
              <w:marRight w:val="0"/>
              <w:marTop w:val="0"/>
              <w:marBottom w:val="0"/>
              <w:divBdr>
                <w:top w:val="none" w:sz="0" w:space="0" w:color="auto"/>
                <w:left w:val="none" w:sz="0" w:space="0" w:color="auto"/>
                <w:bottom w:val="none" w:sz="0" w:space="0" w:color="auto"/>
                <w:right w:val="none" w:sz="0" w:space="0" w:color="auto"/>
              </w:divBdr>
            </w:div>
            <w:div w:id="1236890547">
              <w:marLeft w:val="0"/>
              <w:marRight w:val="0"/>
              <w:marTop w:val="0"/>
              <w:marBottom w:val="0"/>
              <w:divBdr>
                <w:top w:val="none" w:sz="0" w:space="0" w:color="auto"/>
                <w:left w:val="none" w:sz="0" w:space="0" w:color="auto"/>
                <w:bottom w:val="none" w:sz="0" w:space="0" w:color="auto"/>
                <w:right w:val="none" w:sz="0" w:space="0" w:color="auto"/>
              </w:divBdr>
            </w:div>
            <w:div w:id="1132676738">
              <w:marLeft w:val="0"/>
              <w:marRight w:val="0"/>
              <w:marTop w:val="0"/>
              <w:marBottom w:val="0"/>
              <w:divBdr>
                <w:top w:val="none" w:sz="0" w:space="0" w:color="auto"/>
                <w:left w:val="none" w:sz="0" w:space="0" w:color="auto"/>
                <w:bottom w:val="none" w:sz="0" w:space="0" w:color="auto"/>
                <w:right w:val="none" w:sz="0" w:space="0" w:color="auto"/>
              </w:divBdr>
            </w:div>
          </w:divsChild>
        </w:div>
        <w:div w:id="1621492159">
          <w:marLeft w:val="0"/>
          <w:marRight w:val="0"/>
          <w:marTop w:val="0"/>
          <w:marBottom w:val="0"/>
          <w:divBdr>
            <w:top w:val="none" w:sz="0" w:space="0" w:color="auto"/>
            <w:left w:val="none" w:sz="0" w:space="0" w:color="auto"/>
            <w:bottom w:val="none" w:sz="0" w:space="0" w:color="auto"/>
            <w:right w:val="none" w:sz="0" w:space="0" w:color="auto"/>
          </w:divBdr>
        </w:div>
        <w:div w:id="250089173">
          <w:marLeft w:val="0"/>
          <w:marRight w:val="0"/>
          <w:marTop w:val="0"/>
          <w:marBottom w:val="0"/>
          <w:divBdr>
            <w:top w:val="none" w:sz="0" w:space="0" w:color="auto"/>
            <w:left w:val="none" w:sz="0" w:space="0" w:color="auto"/>
            <w:bottom w:val="none" w:sz="0" w:space="0" w:color="auto"/>
            <w:right w:val="none" w:sz="0" w:space="0" w:color="auto"/>
          </w:divBdr>
        </w:div>
        <w:div w:id="100078315">
          <w:marLeft w:val="0"/>
          <w:marRight w:val="0"/>
          <w:marTop w:val="0"/>
          <w:marBottom w:val="0"/>
          <w:divBdr>
            <w:top w:val="none" w:sz="0" w:space="0" w:color="auto"/>
            <w:left w:val="none" w:sz="0" w:space="0" w:color="auto"/>
            <w:bottom w:val="none" w:sz="0" w:space="0" w:color="auto"/>
            <w:right w:val="none" w:sz="0" w:space="0" w:color="auto"/>
          </w:divBdr>
        </w:div>
        <w:div w:id="1538355529">
          <w:marLeft w:val="0"/>
          <w:marRight w:val="0"/>
          <w:marTop w:val="0"/>
          <w:marBottom w:val="0"/>
          <w:divBdr>
            <w:top w:val="none" w:sz="0" w:space="0" w:color="auto"/>
            <w:left w:val="none" w:sz="0" w:space="0" w:color="auto"/>
            <w:bottom w:val="none" w:sz="0" w:space="0" w:color="auto"/>
            <w:right w:val="none" w:sz="0" w:space="0" w:color="auto"/>
          </w:divBdr>
        </w:div>
        <w:div w:id="381711821">
          <w:marLeft w:val="0"/>
          <w:marRight w:val="0"/>
          <w:marTop w:val="0"/>
          <w:marBottom w:val="0"/>
          <w:divBdr>
            <w:top w:val="none" w:sz="0" w:space="0" w:color="auto"/>
            <w:left w:val="none" w:sz="0" w:space="0" w:color="auto"/>
            <w:bottom w:val="none" w:sz="0" w:space="0" w:color="auto"/>
            <w:right w:val="none" w:sz="0" w:space="0" w:color="auto"/>
          </w:divBdr>
        </w:div>
        <w:div w:id="1509521511">
          <w:marLeft w:val="0"/>
          <w:marRight w:val="0"/>
          <w:marTop w:val="0"/>
          <w:marBottom w:val="0"/>
          <w:divBdr>
            <w:top w:val="none" w:sz="0" w:space="0" w:color="auto"/>
            <w:left w:val="none" w:sz="0" w:space="0" w:color="auto"/>
            <w:bottom w:val="none" w:sz="0" w:space="0" w:color="auto"/>
            <w:right w:val="none" w:sz="0" w:space="0" w:color="auto"/>
          </w:divBdr>
        </w:div>
        <w:div w:id="1034959826">
          <w:marLeft w:val="0"/>
          <w:marRight w:val="0"/>
          <w:marTop w:val="0"/>
          <w:marBottom w:val="0"/>
          <w:divBdr>
            <w:top w:val="none" w:sz="0" w:space="0" w:color="auto"/>
            <w:left w:val="none" w:sz="0" w:space="0" w:color="auto"/>
            <w:bottom w:val="none" w:sz="0" w:space="0" w:color="auto"/>
            <w:right w:val="none" w:sz="0" w:space="0" w:color="auto"/>
          </w:divBdr>
        </w:div>
        <w:div w:id="2142187179">
          <w:marLeft w:val="0"/>
          <w:marRight w:val="0"/>
          <w:marTop w:val="0"/>
          <w:marBottom w:val="0"/>
          <w:divBdr>
            <w:top w:val="none" w:sz="0" w:space="0" w:color="auto"/>
            <w:left w:val="none" w:sz="0" w:space="0" w:color="auto"/>
            <w:bottom w:val="none" w:sz="0" w:space="0" w:color="auto"/>
            <w:right w:val="none" w:sz="0" w:space="0" w:color="auto"/>
          </w:divBdr>
        </w:div>
        <w:div w:id="1537159407">
          <w:marLeft w:val="0"/>
          <w:marRight w:val="0"/>
          <w:marTop w:val="0"/>
          <w:marBottom w:val="0"/>
          <w:divBdr>
            <w:top w:val="none" w:sz="0" w:space="0" w:color="auto"/>
            <w:left w:val="none" w:sz="0" w:space="0" w:color="auto"/>
            <w:bottom w:val="none" w:sz="0" w:space="0" w:color="auto"/>
            <w:right w:val="none" w:sz="0" w:space="0" w:color="auto"/>
          </w:divBdr>
        </w:div>
        <w:div w:id="1463503541">
          <w:marLeft w:val="0"/>
          <w:marRight w:val="0"/>
          <w:marTop w:val="0"/>
          <w:marBottom w:val="0"/>
          <w:divBdr>
            <w:top w:val="none" w:sz="0" w:space="0" w:color="auto"/>
            <w:left w:val="none" w:sz="0" w:space="0" w:color="auto"/>
            <w:bottom w:val="none" w:sz="0" w:space="0" w:color="auto"/>
            <w:right w:val="none" w:sz="0" w:space="0" w:color="auto"/>
          </w:divBdr>
        </w:div>
        <w:div w:id="526256931">
          <w:marLeft w:val="0"/>
          <w:marRight w:val="0"/>
          <w:marTop w:val="0"/>
          <w:marBottom w:val="0"/>
          <w:divBdr>
            <w:top w:val="none" w:sz="0" w:space="0" w:color="auto"/>
            <w:left w:val="none" w:sz="0" w:space="0" w:color="auto"/>
            <w:bottom w:val="none" w:sz="0" w:space="0" w:color="auto"/>
            <w:right w:val="none" w:sz="0" w:space="0" w:color="auto"/>
          </w:divBdr>
        </w:div>
        <w:div w:id="1539388721">
          <w:marLeft w:val="0"/>
          <w:marRight w:val="0"/>
          <w:marTop w:val="0"/>
          <w:marBottom w:val="0"/>
          <w:divBdr>
            <w:top w:val="none" w:sz="0" w:space="0" w:color="auto"/>
            <w:left w:val="none" w:sz="0" w:space="0" w:color="auto"/>
            <w:bottom w:val="none" w:sz="0" w:space="0" w:color="auto"/>
            <w:right w:val="none" w:sz="0" w:space="0" w:color="auto"/>
          </w:divBdr>
        </w:div>
        <w:div w:id="1082600602">
          <w:marLeft w:val="0"/>
          <w:marRight w:val="0"/>
          <w:marTop w:val="0"/>
          <w:marBottom w:val="0"/>
          <w:divBdr>
            <w:top w:val="none" w:sz="0" w:space="0" w:color="auto"/>
            <w:left w:val="none" w:sz="0" w:space="0" w:color="auto"/>
            <w:bottom w:val="none" w:sz="0" w:space="0" w:color="auto"/>
            <w:right w:val="none" w:sz="0" w:space="0" w:color="auto"/>
          </w:divBdr>
        </w:div>
        <w:div w:id="718364994">
          <w:marLeft w:val="0"/>
          <w:marRight w:val="0"/>
          <w:marTop w:val="0"/>
          <w:marBottom w:val="0"/>
          <w:divBdr>
            <w:top w:val="none" w:sz="0" w:space="0" w:color="auto"/>
            <w:left w:val="none" w:sz="0" w:space="0" w:color="auto"/>
            <w:bottom w:val="none" w:sz="0" w:space="0" w:color="auto"/>
            <w:right w:val="none" w:sz="0" w:space="0" w:color="auto"/>
          </w:divBdr>
        </w:div>
        <w:div w:id="1487430673">
          <w:marLeft w:val="0"/>
          <w:marRight w:val="0"/>
          <w:marTop w:val="0"/>
          <w:marBottom w:val="0"/>
          <w:divBdr>
            <w:top w:val="none" w:sz="0" w:space="0" w:color="auto"/>
            <w:left w:val="none" w:sz="0" w:space="0" w:color="auto"/>
            <w:bottom w:val="none" w:sz="0" w:space="0" w:color="auto"/>
            <w:right w:val="none" w:sz="0" w:space="0" w:color="auto"/>
          </w:divBdr>
        </w:div>
        <w:div w:id="2018575980">
          <w:marLeft w:val="0"/>
          <w:marRight w:val="0"/>
          <w:marTop w:val="0"/>
          <w:marBottom w:val="0"/>
          <w:divBdr>
            <w:top w:val="none" w:sz="0" w:space="0" w:color="auto"/>
            <w:left w:val="none" w:sz="0" w:space="0" w:color="auto"/>
            <w:bottom w:val="none" w:sz="0" w:space="0" w:color="auto"/>
            <w:right w:val="none" w:sz="0" w:space="0" w:color="auto"/>
          </w:divBdr>
        </w:div>
        <w:div w:id="1903635071">
          <w:marLeft w:val="0"/>
          <w:marRight w:val="0"/>
          <w:marTop w:val="0"/>
          <w:marBottom w:val="0"/>
          <w:divBdr>
            <w:top w:val="none" w:sz="0" w:space="0" w:color="auto"/>
            <w:left w:val="none" w:sz="0" w:space="0" w:color="auto"/>
            <w:bottom w:val="none" w:sz="0" w:space="0" w:color="auto"/>
            <w:right w:val="none" w:sz="0" w:space="0" w:color="auto"/>
          </w:divBdr>
        </w:div>
        <w:div w:id="1804693605">
          <w:marLeft w:val="0"/>
          <w:marRight w:val="0"/>
          <w:marTop w:val="0"/>
          <w:marBottom w:val="0"/>
          <w:divBdr>
            <w:top w:val="none" w:sz="0" w:space="0" w:color="auto"/>
            <w:left w:val="none" w:sz="0" w:space="0" w:color="auto"/>
            <w:bottom w:val="none" w:sz="0" w:space="0" w:color="auto"/>
            <w:right w:val="none" w:sz="0" w:space="0" w:color="auto"/>
          </w:divBdr>
        </w:div>
        <w:div w:id="258682793">
          <w:marLeft w:val="0"/>
          <w:marRight w:val="0"/>
          <w:marTop w:val="0"/>
          <w:marBottom w:val="0"/>
          <w:divBdr>
            <w:top w:val="none" w:sz="0" w:space="0" w:color="auto"/>
            <w:left w:val="none" w:sz="0" w:space="0" w:color="auto"/>
            <w:bottom w:val="none" w:sz="0" w:space="0" w:color="auto"/>
            <w:right w:val="none" w:sz="0" w:space="0" w:color="auto"/>
          </w:divBdr>
        </w:div>
        <w:div w:id="1975066264">
          <w:marLeft w:val="0"/>
          <w:marRight w:val="0"/>
          <w:marTop w:val="0"/>
          <w:marBottom w:val="0"/>
          <w:divBdr>
            <w:top w:val="none" w:sz="0" w:space="0" w:color="auto"/>
            <w:left w:val="none" w:sz="0" w:space="0" w:color="auto"/>
            <w:bottom w:val="none" w:sz="0" w:space="0" w:color="auto"/>
            <w:right w:val="none" w:sz="0" w:space="0" w:color="auto"/>
          </w:divBdr>
        </w:div>
        <w:div w:id="1309239236">
          <w:marLeft w:val="0"/>
          <w:marRight w:val="0"/>
          <w:marTop w:val="0"/>
          <w:marBottom w:val="0"/>
          <w:divBdr>
            <w:top w:val="none" w:sz="0" w:space="0" w:color="auto"/>
            <w:left w:val="none" w:sz="0" w:space="0" w:color="auto"/>
            <w:bottom w:val="none" w:sz="0" w:space="0" w:color="auto"/>
            <w:right w:val="none" w:sz="0" w:space="0" w:color="auto"/>
          </w:divBdr>
        </w:div>
        <w:div w:id="2000500885">
          <w:marLeft w:val="0"/>
          <w:marRight w:val="0"/>
          <w:marTop w:val="0"/>
          <w:marBottom w:val="0"/>
          <w:divBdr>
            <w:top w:val="none" w:sz="0" w:space="0" w:color="auto"/>
            <w:left w:val="none" w:sz="0" w:space="0" w:color="auto"/>
            <w:bottom w:val="none" w:sz="0" w:space="0" w:color="auto"/>
            <w:right w:val="none" w:sz="0" w:space="0" w:color="auto"/>
          </w:divBdr>
        </w:div>
        <w:div w:id="1081101557">
          <w:marLeft w:val="0"/>
          <w:marRight w:val="0"/>
          <w:marTop w:val="0"/>
          <w:marBottom w:val="0"/>
          <w:divBdr>
            <w:top w:val="none" w:sz="0" w:space="0" w:color="auto"/>
            <w:left w:val="none" w:sz="0" w:space="0" w:color="auto"/>
            <w:bottom w:val="none" w:sz="0" w:space="0" w:color="auto"/>
            <w:right w:val="none" w:sz="0" w:space="0" w:color="auto"/>
          </w:divBdr>
        </w:div>
        <w:div w:id="1734615658">
          <w:marLeft w:val="0"/>
          <w:marRight w:val="0"/>
          <w:marTop w:val="0"/>
          <w:marBottom w:val="0"/>
          <w:divBdr>
            <w:top w:val="none" w:sz="0" w:space="0" w:color="auto"/>
            <w:left w:val="none" w:sz="0" w:space="0" w:color="auto"/>
            <w:bottom w:val="none" w:sz="0" w:space="0" w:color="auto"/>
            <w:right w:val="none" w:sz="0" w:space="0" w:color="auto"/>
          </w:divBdr>
        </w:div>
        <w:div w:id="1127624865">
          <w:marLeft w:val="0"/>
          <w:marRight w:val="0"/>
          <w:marTop w:val="0"/>
          <w:marBottom w:val="0"/>
          <w:divBdr>
            <w:top w:val="none" w:sz="0" w:space="0" w:color="auto"/>
            <w:left w:val="none" w:sz="0" w:space="0" w:color="auto"/>
            <w:bottom w:val="none" w:sz="0" w:space="0" w:color="auto"/>
            <w:right w:val="none" w:sz="0" w:space="0" w:color="auto"/>
          </w:divBdr>
        </w:div>
        <w:div w:id="775247626">
          <w:marLeft w:val="0"/>
          <w:marRight w:val="0"/>
          <w:marTop w:val="0"/>
          <w:marBottom w:val="0"/>
          <w:divBdr>
            <w:top w:val="none" w:sz="0" w:space="0" w:color="auto"/>
            <w:left w:val="none" w:sz="0" w:space="0" w:color="auto"/>
            <w:bottom w:val="none" w:sz="0" w:space="0" w:color="auto"/>
            <w:right w:val="none" w:sz="0" w:space="0" w:color="auto"/>
          </w:divBdr>
        </w:div>
        <w:div w:id="949046132">
          <w:marLeft w:val="0"/>
          <w:marRight w:val="0"/>
          <w:marTop w:val="0"/>
          <w:marBottom w:val="0"/>
          <w:divBdr>
            <w:top w:val="none" w:sz="0" w:space="0" w:color="auto"/>
            <w:left w:val="none" w:sz="0" w:space="0" w:color="auto"/>
            <w:bottom w:val="none" w:sz="0" w:space="0" w:color="auto"/>
            <w:right w:val="none" w:sz="0" w:space="0" w:color="auto"/>
          </w:divBdr>
        </w:div>
        <w:div w:id="1325671320">
          <w:marLeft w:val="0"/>
          <w:marRight w:val="0"/>
          <w:marTop w:val="0"/>
          <w:marBottom w:val="0"/>
          <w:divBdr>
            <w:top w:val="none" w:sz="0" w:space="0" w:color="auto"/>
            <w:left w:val="none" w:sz="0" w:space="0" w:color="auto"/>
            <w:bottom w:val="none" w:sz="0" w:space="0" w:color="auto"/>
            <w:right w:val="none" w:sz="0" w:space="0" w:color="auto"/>
          </w:divBdr>
        </w:div>
        <w:div w:id="480541502">
          <w:marLeft w:val="0"/>
          <w:marRight w:val="0"/>
          <w:marTop w:val="0"/>
          <w:marBottom w:val="0"/>
          <w:divBdr>
            <w:top w:val="none" w:sz="0" w:space="0" w:color="auto"/>
            <w:left w:val="none" w:sz="0" w:space="0" w:color="auto"/>
            <w:bottom w:val="none" w:sz="0" w:space="0" w:color="auto"/>
            <w:right w:val="none" w:sz="0" w:space="0" w:color="auto"/>
          </w:divBdr>
        </w:div>
        <w:div w:id="417017006">
          <w:marLeft w:val="0"/>
          <w:marRight w:val="0"/>
          <w:marTop w:val="0"/>
          <w:marBottom w:val="0"/>
          <w:divBdr>
            <w:top w:val="none" w:sz="0" w:space="0" w:color="auto"/>
            <w:left w:val="none" w:sz="0" w:space="0" w:color="auto"/>
            <w:bottom w:val="none" w:sz="0" w:space="0" w:color="auto"/>
            <w:right w:val="none" w:sz="0" w:space="0" w:color="auto"/>
          </w:divBdr>
        </w:div>
        <w:div w:id="586231999">
          <w:marLeft w:val="0"/>
          <w:marRight w:val="0"/>
          <w:marTop w:val="0"/>
          <w:marBottom w:val="0"/>
          <w:divBdr>
            <w:top w:val="none" w:sz="0" w:space="0" w:color="auto"/>
            <w:left w:val="none" w:sz="0" w:space="0" w:color="auto"/>
            <w:bottom w:val="none" w:sz="0" w:space="0" w:color="auto"/>
            <w:right w:val="none" w:sz="0" w:space="0" w:color="auto"/>
          </w:divBdr>
        </w:div>
        <w:div w:id="806439719">
          <w:marLeft w:val="0"/>
          <w:marRight w:val="0"/>
          <w:marTop w:val="0"/>
          <w:marBottom w:val="0"/>
          <w:divBdr>
            <w:top w:val="none" w:sz="0" w:space="0" w:color="auto"/>
            <w:left w:val="none" w:sz="0" w:space="0" w:color="auto"/>
            <w:bottom w:val="none" w:sz="0" w:space="0" w:color="auto"/>
            <w:right w:val="none" w:sz="0" w:space="0" w:color="auto"/>
          </w:divBdr>
        </w:div>
        <w:div w:id="998535235">
          <w:marLeft w:val="0"/>
          <w:marRight w:val="0"/>
          <w:marTop w:val="0"/>
          <w:marBottom w:val="0"/>
          <w:divBdr>
            <w:top w:val="none" w:sz="0" w:space="0" w:color="auto"/>
            <w:left w:val="none" w:sz="0" w:space="0" w:color="auto"/>
            <w:bottom w:val="none" w:sz="0" w:space="0" w:color="auto"/>
            <w:right w:val="none" w:sz="0" w:space="0" w:color="auto"/>
          </w:divBdr>
        </w:div>
        <w:div w:id="1598370515">
          <w:marLeft w:val="0"/>
          <w:marRight w:val="0"/>
          <w:marTop w:val="0"/>
          <w:marBottom w:val="0"/>
          <w:divBdr>
            <w:top w:val="none" w:sz="0" w:space="0" w:color="auto"/>
            <w:left w:val="none" w:sz="0" w:space="0" w:color="auto"/>
            <w:bottom w:val="none" w:sz="0" w:space="0" w:color="auto"/>
            <w:right w:val="none" w:sz="0" w:space="0" w:color="auto"/>
          </w:divBdr>
        </w:div>
        <w:div w:id="1299460673">
          <w:marLeft w:val="0"/>
          <w:marRight w:val="0"/>
          <w:marTop w:val="0"/>
          <w:marBottom w:val="0"/>
          <w:divBdr>
            <w:top w:val="none" w:sz="0" w:space="0" w:color="auto"/>
            <w:left w:val="none" w:sz="0" w:space="0" w:color="auto"/>
            <w:bottom w:val="none" w:sz="0" w:space="0" w:color="auto"/>
            <w:right w:val="none" w:sz="0" w:space="0" w:color="auto"/>
          </w:divBdr>
        </w:div>
        <w:div w:id="240913171">
          <w:marLeft w:val="0"/>
          <w:marRight w:val="0"/>
          <w:marTop w:val="0"/>
          <w:marBottom w:val="0"/>
          <w:divBdr>
            <w:top w:val="none" w:sz="0" w:space="0" w:color="auto"/>
            <w:left w:val="none" w:sz="0" w:space="0" w:color="auto"/>
            <w:bottom w:val="none" w:sz="0" w:space="0" w:color="auto"/>
            <w:right w:val="none" w:sz="0" w:space="0" w:color="auto"/>
          </w:divBdr>
        </w:div>
        <w:div w:id="1356492757">
          <w:marLeft w:val="0"/>
          <w:marRight w:val="0"/>
          <w:marTop w:val="0"/>
          <w:marBottom w:val="0"/>
          <w:divBdr>
            <w:top w:val="none" w:sz="0" w:space="0" w:color="auto"/>
            <w:left w:val="none" w:sz="0" w:space="0" w:color="auto"/>
            <w:bottom w:val="none" w:sz="0" w:space="0" w:color="auto"/>
            <w:right w:val="none" w:sz="0" w:space="0" w:color="auto"/>
          </w:divBdr>
        </w:div>
        <w:div w:id="1516994089">
          <w:marLeft w:val="0"/>
          <w:marRight w:val="0"/>
          <w:marTop w:val="0"/>
          <w:marBottom w:val="0"/>
          <w:divBdr>
            <w:top w:val="none" w:sz="0" w:space="0" w:color="auto"/>
            <w:left w:val="none" w:sz="0" w:space="0" w:color="auto"/>
            <w:bottom w:val="none" w:sz="0" w:space="0" w:color="auto"/>
            <w:right w:val="none" w:sz="0" w:space="0" w:color="auto"/>
          </w:divBdr>
        </w:div>
        <w:div w:id="421953391">
          <w:marLeft w:val="0"/>
          <w:marRight w:val="0"/>
          <w:marTop w:val="0"/>
          <w:marBottom w:val="0"/>
          <w:divBdr>
            <w:top w:val="none" w:sz="0" w:space="0" w:color="auto"/>
            <w:left w:val="none" w:sz="0" w:space="0" w:color="auto"/>
            <w:bottom w:val="none" w:sz="0" w:space="0" w:color="auto"/>
            <w:right w:val="none" w:sz="0" w:space="0" w:color="auto"/>
          </w:divBdr>
        </w:div>
        <w:div w:id="1883713165">
          <w:marLeft w:val="0"/>
          <w:marRight w:val="0"/>
          <w:marTop w:val="0"/>
          <w:marBottom w:val="0"/>
          <w:divBdr>
            <w:top w:val="none" w:sz="0" w:space="0" w:color="auto"/>
            <w:left w:val="none" w:sz="0" w:space="0" w:color="auto"/>
            <w:bottom w:val="none" w:sz="0" w:space="0" w:color="auto"/>
            <w:right w:val="none" w:sz="0" w:space="0" w:color="auto"/>
          </w:divBdr>
        </w:div>
        <w:div w:id="1817601371">
          <w:marLeft w:val="0"/>
          <w:marRight w:val="0"/>
          <w:marTop w:val="0"/>
          <w:marBottom w:val="0"/>
          <w:divBdr>
            <w:top w:val="none" w:sz="0" w:space="0" w:color="auto"/>
            <w:left w:val="none" w:sz="0" w:space="0" w:color="auto"/>
            <w:bottom w:val="none" w:sz="0" w:space="0" w:color="auto"/>
            <w:right w:val="none" w:sz="0" w:space="0" w:color="auto"/>
          </w:divBdr>
        </w:div>
        <w:div w:id="1985235632">
          <w:marLeft w:val="0"/>
          <w:marRight w:val="0"/>
          <w:marTop w:val="0"/>
          <w:marBottom w:val="0"/>
          <w:divBdr>
            <w:top w:val="none" w:sz="0" w:space="0" w:color="auto"/>
            <w:left w:val="none" w:sz="0" w:space="0" w:color="auto"/>
            <w:bottom w:val="none" w:sz="0" w:space="0" w:color="auto"/>
            <w:right w:val="none" w:sz="0" w:space="0" w:color="auto"/>
          </w:divBdr>
        </w:div>
        <w:div w:id="1440102604">
          <w:marLeft w:val="0"/>
          <w:marRight w:val="0"/>
          <w:marTop w:val="0"/>
          <w:marBottom w:val="0"/>
          <w:divBdr>
            <w:top w:val="none" w:sz="0" w:space="0" w:color="auto"/>
            <w:left w:val="none" w:sz="0" w:space="0" w:color="auto"/>
            <w:bottom w:val="none" w:sz="0" w:space="0" w:color="auto"/>
            <w:right w:val="none" w:sz="0" w:space="0" w:color="auto"/>
          </w:divBdr>
        </w:div>
        <w:div w:id="70783487">
          <w:marLeft w:val="0"/>
          <w:marRight w:val="0"/>
          <w:marTop w:val="0"/>
          <w:marBottom w:val="0"/>
          <w:divBdr>
            <w:top w:val="none" w:sz="0" w:space="0" w:color="auto"/>
            <w:left w:val="none" w:sz="0" w:space="0" w:color="auto"/>
            <w:bottom w:val="none" w:sz="0" w:space="0" w:color="auto"/>
            <w:right w:val="none" w:sz="0" w:space="0" w:color="auto"/>
          </w:divBdr>
        </w:div>
        <w:div w:id="2093817311">
          <w:marLeft w:val="0"/>
          <w:marRight w:val="0"/>
          <w:marTop w:val="0"/>
          <w:marBottom w:val="0"/>
          <w:divBdr>
            <w:top w:val="none" w:sz="0" w:space="0" w:color="auto"/>
            <w:left w:val="none" w:sz="0" w:space="0" w:color="auto"/>
            <w:bottom w:val="none" w:sz="0" w:space="0" w:color="auto"/>
            <w:right w:val="none" w:sz="0" w:space="0" w:color="auto"/>
          </w:divBdr>
        </w:div>
        <w:div w:id="229266714">
          <w:marLeft w:val="0"/>
          <w:marRight w:val="0"/>
          <w:marTop w:val="0"/>
          <w:marBottom w:val="0"/>
          <w:divBdr>
            <w:top w:val="none" w:sz="0" w:space="0" w:color="auto"/>
            <w:left w:val="none" w:sz="0" w:space="0" w:color="auto"/>
            <w:bottom w:val="none" w:sz="0" w:space="0" w:color="auto"/>
            <w:right w:val="none" w:sz="0" w:space="0" w:color="auto"/>
          </w:divBdr>
        </w:div>
        <w:div w:id="1758598124">
          <w:marLeft w:val="0"/>
          <w:marRight w:val="0"/>
          <w:marTop w:val="0"/>
          <w:marBottom w:val="0"/>
          <w:divBdr>
            <w:top w:val="none" w:sz="0" w:space="0" w:color="auto"/>
            <w:left w:val="none" w:sz="0" w:space="0" w:color="auto"/>
            <w:bottom w:val="none" w:sz="0" w:space="0" w:color="auto"/>
            <w:right w:val="none" w:sz="0" w:space="0" w:color="auto"/>
          </w:divBdr>
        </w:div>
        <w:div w:id="1334138459">
          <w:marLeft w:val="0"/>
          <w:marRight w:val="0"/>
          <w:marTop w:val="0"/>
          <w:marBottom w:val="0"/>
          <w:divBdr>
            <w:top w:val="none" w:sz="0" w:space="0" w:color="auto"/>
            <w:left w:val="none" w:sz="0" w:space="0" w:color="auto"/>
            <w:bottom w:val="none" w:sz="0" w:space="0" w:color="auto"/>
            <w:right w:val="none" w:sz="0" w:space="0" w:color="auto"/>
          </w:divBdr>
        </w:div>
        <w:div w:id="2074504195">
          <w:marLeft w:val="0"/>
          <w:marRight w:val="0"/>
          <w:marTop w:val="0"/>
          <w:marBottom w:val="0"/>
          <w:divBdr>
            <w:top w:val="none" w:sz="0" w:space="0" w:color="auto"/>
            <w:left w:val="none" w:sz="0" w:space="0" w:color="auto"/>
            <w:bottom w:val="none" w:sz="0" w:space="0" w:color="auto"/>
            <w:right w:val="none" w:sz="0" w:space="0" w:color="auto"/>
          </w:divBdr>
        </w:div>
        <w:div w:id="1614745835">
          <w:marLeft w:val="0"/>
          <w:marRight w:val="0"/>
          <w:marTop w:val="0"/>
          <w:marBottom w:val="0"/>
          <w:divBdr>
            <w:top w:val="none" w:sz="0" w:space="0" w:color="auto"/>
            <w:left w:val="none" w:sz="0" w:space="0" w:color="auto"/>
            <w:bottom w:val="none" w:sz="0" w:space="0" w:color="auto"/>
            <w:right w:val="none" w:sz="0" w:space="0" w:color="auto"/>
          </w:divBdr>
        </w:div>
        <w:div w:id="282661538">
          <w:marLeft w:val="0"/>
          <w:marRight w:val="0"/>
          <w:marTop w:val="0"/>
          <w:marBottom w:val="0"/>
          <w:divBdr>
            <w:top w:val="none" w:sz="0" w:space="0" w:color="auto"/>
            <w:left w:val="none" w:sz="0" w:space="0" w:color="auto"/>
            <w:bottom w:val="none" w:sz="0" w:space="0" w:color="auto"/>
            <w:right w:val="none" w:sz="0" w:space="0" w:color="auto"/>
          </w:divBdr>
        </w:div>
        <w:div w:id="1441727094">
          <w:marLeft w:val="0"/>
          <w:marRight w:val="0"/>
          <w:marTop w:val="0"/>
          <w:marBottom w:val="0"/>
          <w:divBdr>
            <w:top w:val="none" w:sz="0" w:space="0" w:color="auto"/>
            <w:left w:val="none" w:sz="0" w:space="0" w:color="auto"/>
            <w:bottom w:val="none" w:sz="0" w:space="0" w:color="auto"/>
            <w:right w:val="none" w:sz="0" w:space="0" w:color="auto"/>
          </w:divBdr>
        </w:div>
        <w:div w:id="1617711328">
          <w:marLeft w:val="0"/>
          <w:marRight w:val="0"/>
          <w:marTop w:val="0"/>
          <w:marBottom w:val="0"/>
          <w:divBdr>
            <w:top w:val="none" w:sz="0" w:space="0" w:color="auto"/>
            <w:left w:val="none" w:sz="0" w:space="0" w:color="auto"/>
            <w:bottom w:val="none" w:sz="0" w:space="0" w:color="auto"/>
            <w:right w:val="none" w:sz="0" w:space="0" w:color="auto"/>
          </w:divBdr>
        </w:div>
        <w:div w:id="1413431495">
          <w:marLeft w:val="0"/>
          <w:marRight w:val="0"/>
          <w:marTop w:val="0"/>
          <w:marBottom w:val="0"/>
          <w:divBdr>
            <w:top w:val="none" w:sz="0" w:space="0" w:color="auto"/>
            <w:left w:val="none" w:sz="0" w:space="0" w:color="auto"/>
            <w:bottom w:val="none" w:sz="0" w:space="0" w:color="auto"/>
            <w:right w:val="none" w:sz="0" w:space="0" w:color="auto"/>
          </w:divBdr>
        </w:div>
        <w:div w:id="951278946">
          <w:marLeft w:val="0"/>
          <w:marRight w:val="0"/>
          <w:marTop w:val="0"/>
          <w:marBottom w:val="0"/>
          <w:divBdr>
            <w:top w:val="none" w:sz="0" w:space="0" w:color="auto"/>
            <w:left w:val="none" w:sz="0" w:space="0" w:color="auto"/>
            <w:bottom w:val="none" w:sz="0" w:space="0" w:color="auto"/>
            <w:right w:val="none" w:sz="0" w:space="0" w:color="auto"/>
          </w:divBdr>
        </w:div>
        <w:div w:id="635571003">
          <w:marLeft w:val="0"/>
          <w:marRight w:val="0"/>
          <w:marTop w:val="0"/>
          <w:marBottom w:val="0"/>
          <w:divBdr>
            <w:top w:val="none" w:sz="0" w:space="0" w:color="auto"/>
            <w:left w:val="none" w:sz="0" w:space="0" w:color="auto"/>
            <w:bottom w:val="none" w:sz="0" w:space="0" w:color="auto"/>
            <w:right w:val="none" w:sz="0" w:space="0" w:color="auto"/>
          </w:divBdr>
          <w:divsChild>
            <w:div w:id="230584861">
              <w:marLeft w:val="0"/>
              <w:marRight w:val="0"/>
              <w:marTop w:val="0"/>
              <w:marBottom w:val="0"/>
              <w:divBdr>
                <w:top w:val="none" w:sz="0" w:space="0" w:color="auto"/>
                <w:left w:val="none" w:sz="0" w:space="0" w:color="auto"/>
                <w:bottom w:val="none" w:sz="0" w:space="0" w:color="auto"/>
                <w:right w:val="none" w:sz="0" w:space="0" w:color="auto"/>
              </w:divBdr>
            </w:div>
            <w:div w:id="1637175903">
              <w:marLeft w:val="0"/>
              <w:marRight w:val="0"/>
              <w:marTop w:val="0"/>
              <w:marBottom w:val="0"/>
              <w:divBdr>
                <w:top w:val="none" w:sz="0" w:space="0" w:color="auto"/>
                <w:left w:val="none" w:sz="0" w:space="0" w:color="auto"/>
                <w:bottom w:val="none" w:sz="0" w:space="0" w:color="auto"/>
                <w:right w:val="none" w:sz="0" w:space="0" w:color="auto"/>
              </w:divBdr>
            </w:div>
          </w:divsChild>
        </w:div>
        <w:div w:id="1711689538">
          <w:marLeft w:val="0"/>
          <w:marRight w:val="0"/>
          <w:marTop w:val="0"/>
          <w:marBottom w:val="0"/>
          <w:divBdr>
            <w:top w:val="none" w:sz="0" w:space="0" w:color="auto"/>
            <w:left w:val="none" w:sz="0" w:space="0" w:color="auto"/>
            <w:bottom w:val="none" w:sz="0" w:space="0" w:color="auto"/>
            <w:right w:val="none" w:sz="0" w:space="0" w:color="auto"/>
          </w:divBdr>
          <w:divsChild>
            <w:div w:id="1452672800">
              <w:marLeft w:val="0"/>
              <w:marRight w:val="0"/>
              <w:marTop w:val="0"/>
              <w:marBottom w:val="0"/>
              <w:divBdr>
                <w:top w:val="none" w:sz="0" w:space="0" w:color="auto"/>
                <w:left w:val="none" w:sz="0" w:space="0" w:color="auto"/>
                <w:bottom w:val="none" w:sz="0" w:space="0" w:color="auto"/>
                <w:right w:val="none" w:sz="0" w:space="0" w:color="auto"/>
              </w:divBdr>
            </w:div>
            <w:div w:id="1502308413">
              <w:marLeft w:val="0"/>
              <w:marRight w:val="0"/>
              <w:marTop w:val="0"/>
              <w:marBottom w:val="0"/>
              <w:divBdr>
                <w:top w:val="none" w:sz="0" w:space="0" w:color="auto"/>
                <w:left w:val="none" w:sz="0" w:space="0" w:color="auto"/>
                <w:bottom w:val="none" w:sz="0" w:space="0" w:color="auto"/>
                <w:right w:val="none" w:sz="0" w:space="0" w:color="auto"/>
              </w:divBdr>
            </w:div>
            <w:div w:id="1755853887">
              <w:marLeft w:val="0"/>
              <w:marRight w:val="0"/>
              <w:marTop w:val="0"/>
              <w:marBottom w:val="0"/>
              <w:divBdr>
                <w:top w:val="none" w:sz="0" w:space="0" w:color="auto"/>
                <w:left w:val="none" w:sz="0" w:space="0" w:color="auto"/>
                <w:bottom w:val="none" w:sz="0" w:space="0" w:color="auto"/>
                <w:right w:val="none" w:sz="0" w:space="0" w:color="auto"/>
              </w:divBdr>
            </w:div>
          </w:divsChild>
        </w:div>
        <w:div w:id="858733835">
          <w:marLeft w:val="0"/>
          <w:marRight w:val="0"/>
          <w:marTop w:val="0"/>
          <w:marBottom w:val="0"/>
          <w:divBdr>
            <w:top w:val="none" w:sz="0" w:space="0" w:color="auto"/>
            <w:left w:val="none" w:sz="0" w:space="0" w:color="auto"/>
            <w:bottom w:val="none" w:sz="0" w:space="0" w:color="auto"/>
            <w:right w:val="none" w:sz="0" w:space="0" w:color="auto"/>
          </w:divBdr>
          <w:divsChild>
            <w:div w:id="1037701737">
              <w:marLeft w:val="0"/>
              <w:marRight w:val="0"/>
              <w:marTop w:val="0"/>
              <w:marBottom w:val="0"/>
              <w:divBdr>
                <w:top w:val="none" w:sz="0" w:space="0" w:color="auto"/>
                <w:left w:val="none" w:sz="0" w:space="0" w:color="auto"/>
                <w:bottom w:val="none" w:sz="0" w:space="0" w:color="auto"/>
                <w:right w:val="none" w:sz="0" w:space="0" w:color="auto"/>
              </w:divBdr>
            </w:div>
            <w:div w:id="1111318131">
              <w:marLeft w:val="0"/>
              <w:marRight w:val="0"/>
              <w:marTop w:val="0"/>
              <w:marBottom w:val="0"/>
              <w:divBdr>
                <w:top w:val="none" w:sz="0" w:space="0" w:color="auto"/>
                <w:left w:val="none" w:sz="0" w:space="0" w:color="auto"/>
                <w:bottom w:val="none" w:sz="0" w:space="0" w:color="auto"/>
                <w:right w:val="none" w:sz="0" w:space="0" w:color="auto"/>
              </w:divBdr>
            </w:div>
            <w:div w:id="2062249395">
              <w:marLeft w:val="0"/>
              <w:marRight w:val="0"/>
              <w:marTop w:val="0"/>
              <w:marBottom w:val="0"/>
              <w:divBdr>
                <w:top w:val="none" w:sz="0" w:space="0" w:color="auto"/>
                <w:left w:val="none" w:sz="0" w:space="0" w:color="auto"/>
                <w:bottom w:val="none" w:sz="0" w:space="0" w:color="auto"/>
                <w:right w:val="none" w:sz="0" w:space="0" w:color="auto"/>
              </w:divBdr>
            </w:div>
            <w:div w:id="106632071">
              <w:marLeft w:val="0"/>
              <w:marRight w:val="0"/>
              <w:marTop w:val="0"/>
              <w:marBottom w:val="0"/>
              <w:divBdr>
                <w:top w:val="none" w:sz="0" w:space="0" w:color="auto"/>
                <w:left w:val="none" w:sz="0" w:space="0" w:color="auto"/>
                <w:bottom w:val="none" w:sz="0" w:space="0" w:color="auto"/>
                <w:right w:val="none" w:sz="0" w:space="0" w:color="auto"/>
              </w:divBdr>
            </w:div>
          </w:divsChild>
        </w:div>
        <w:div w:id="655187035">
          <w:marLeft w:val="0"/>
          <w:marRight w:val="0"/>
          <w:marTop w:val="0"/>
          <w:marBottom w:val="0"/>
          <w:divBdr>
            <w:top w:val="none" w:sz="0" w:space="0" w:color="auto"/>
            <w:left w:val="none" w:sz="0" w:space="0" w:color="auto"/>
            <w:bottom w:val="none" w:sz="0" w:space="0" w:color="auto"/>
            <w:right w:val="none" w:sz="0" w:space="0" w:color="auto"/>
          </w:divBdr>
          <w:divsChild>
            <w:div w:id="829954262">
              <w:marLeft w:val="0"/>
              <w:marRight w:val="0"/>
              <w:marTop w:val="0"/>
              <w:marBottom w:val="0"/>
              <w:divBdr>
                <w:top w:val="none" w:sz="0" w:space="0" w:color="auto"/>
                <w:left w:val="none" w:sz="0" w:space="0" w:color="auto"/>
                <w:bottom w:val="none" w:sz="0" w:space="0" w:color="auto"/>
                <w:right w:val="none" w:sz="0" w:space="0" w:color="auto"/>
              </w:divBdr>
            </w:div>
            <w:div w:id="1214854242">
              <w:marLeft w:val="0"/>
              <w:marRight w:val="0"/>
              <w:marTop w:val="0"/>
              <w:marBottom w:val="0"/>
              <w:divBdr>
                <w:top w:val="none" w:sz="0" w:space="0" w:color="auto"/>
                <w:left w:val="none" w:sz="0" w:space="0" w:color="auto"/>
                <w:bottom w:val="none" w:sz="0" w:space="0" w:color="auto"/>
                <w:right w:val="none" w:sz="0" w:space="0" w:color="auto"/>
              </w:divBdr>
            </w:div>
          </w:divsChild>
        </w:div>
        <w:div w:id="1109662195">
          <w:marLeft w:val="0"/>
          <w:marRight w:val="0"/>
          <w:marTop w:val="0"/>
          <w:marBottom w:val="0"/>
          <w:divBdr>
            <w:top w:val="none" w:sz="0" w:space="0" w:color="auto"/>
            <w:left w:val="none" w:sz="0" w:space="0" w:color="auto"/>
            <w:bottom w:val="none" w:sz="0" w:space="0" w:color="auto"/>
            <w:right w:val="none" w:sz="0" w:space="0" w:color="auto"/>
          </w:divBdr>
          <w:divsChild>
            <w:div w:id="737872275">
              <w:marLeft w:val="0"/>
              <w:marRight w:val="0"/>
              <w:marTop w:val="0"/>
              <w:marBottom w:val="0"/>
              <w:divBdr>
                <w:top w:val="none" w:sz="0" w:space="0" w:color="auto"/>
                <w:left w:val="none" w:sz="0" w:space="0" w:color="auto"/>
                <w:bottom w:val="none" w:sz="0" w:space="0" w:color="auto"/>
                <w:right w:val="none" w:sz="0" w:space="0" w:color="auto"/>
              </w:divBdr>
            </w:div>
            <w:div w:id="1475830120">
              <w:marLeft w:val="0"/>
              <w:marRight w:val="0"/>
              <w:marTop w:val="0"/>
              <w:marBottom w:val="0"/>
              <w:divBdr>
                <w:top w:val="none" w:sz="0" w:space="0" w:color="auto"/>
                <w:left w:val="none" w:sz="0" w:space="0" w:color="auto"/>
                <w:bottom w:val="none" w:sz="0" w:space="0" w:color="auto"/>
                <w:right w:val="none" w:sz="0" w:space="0" w:color="auto"/>
              </w:divBdr>
            </w:div>
            <w:div w:id="813647215">
              <w:marLeft w:val="0"/>
              <w:marRight w:val="0"/>
              <w:marTop w:val="0"/>
              <w:marBottom w:val="0"/>
              <w:divBdr>
                <w:top w:val="none" w:sz="0" w:space="0" w:color="auto"/>
                <w:left w:val="none" w:sz="0" w:space="0" w:color="auto"/>
                <w:bottom w:val="none" w:sz="0" w:space="0" w:color="auto"/>
                <w:right w:val="none" w:sz="0" w:space="0" w:color="auto"/>
              </w:divBdr>
            </w:div>
            <w:div w:id="1200044975">
              <w:marLeft w:val="0"/>
              <w:marRight w:val="0"/>
              <w:marTop w:val="0"/>
              <w:marBottom w:val="0"/>
              <w:divBdr>
                <w:top w:val="none" w:sz="0" w:space="0" w:color="auto"/>
                <w:left w:val="none" w:sz="0" w:space="0" w:color="auto"/>
                <w:bottom w:val="none" w:sz="0" w:space="0" w:color="auto"/>
                <w:right w:val="none" w:sz="0" w:space="0" w:color="auto"/>
              </w:divBdr>
            </w:div>
          </w:divsChild>
        </w:div>
        <w:div w:id="1558128515">
          <w:marLeft w:val="0"/>
          <w:marRight w:val="0"/>
          <w:marTop w:val="0"/>
          <w:marBottom w:val="0"/>
          <w:divBdr>
            <w:top w:val="none" w:sz="0" w:space="0" w:color="auto"/>
            <w:left w:val="none" w:sz="0" w:space="0" w:color="auto"/>
            <w:bottom w:val="none" w:sz="0" w:space="0" w:color="auto"/>
            <w:right w:val="none" w:sz="0" w:space="0" w:color="auto"/>
          </w:divBdr>
          <w:divsChild>
            <w:div w:id="238641199">
              <w:marLeft w:val="0"/>
              <w:marRight w:val="0"/>
              <w:marTop w:val="0"/>
              <w:marBottom w:val="0"/>
              <w:divBdr>
                <w:top w:val="none" w:sz="0" w:space="0" w:color="auto"/>
                <w:left w:val="none" w:sz="0" w:space="0" w:color="auto"/>
                <w:bottom w:val="none" w:sz="0" w:space="0" w:color="auto"/>
                <w:right w:val="none" w:sz="0" w:space="0" w:color="auto"/>
              </w:divBdr>
            </w:div>
            <w:div w:id="56366994">
              <w:marLeft w:val="0"/>
              <w:marRight w:val="0"/>
              <w:marTop w:val="0"/>
              <w:marBottom w:val="0"/>
              <w:divBdr>
                <w:top w:val="none" w:sz="0" w:space="0" w:color="auto"/>
                <w:left w:val="none" w:sz="0" w:space="0" w:color="auto"/>
                <w:bottom w:val="none" w:sz="0" w:space="0" w:color="auto"/>
                <w:right w:val="none" w:sz="0" w:space="0" w:color="auto"/>
              </w:divBdr>
            </w:div>
          </w:divsChild>
        </w:div>
        <w:div w:id="348407353">
          <w:marLeft w:val="0"/>
          <w:marRight w:val="0"/>
          <w:marTop w:val="0"/>
          <w:marBottom w:val="0"/>
          <w:divBdr>
            <w:top w:val="none" w:sz="0" w:space="0" w:color="auto"/>
            <w:left w:val="none" w:sz="0" w:space="0" w:color="auto"/>
            <w:bottom w:val="none" w:sz="0" w:space="0" w:color="auto"/>
            <w:right w:val="none" w:sz="0" w:space="0" w:color="auto"/>
          </w:divBdr>
          <w:divsChild>
            <w:div w:id="1729113558">
              <w:marLeft w:val="0"/>
              <w:marRight w:val="0"/>
              <w:marTop w:val="0"/>
              <w:marBottom w:val="0"/>
              <w:divBdr>
                <w:top w:val="none" w:sz="0" w:space="0" w:color="auto"/>
                <w:left w:val="none" w:sz="0" w:space="0" w:color="auto"/>
                <w:bottom w:val="none" w:sz="0" w:space="0" w:color="auto"/>
                <w:right w:val="none" w:sz="0" w:space="0" w:color="auto"/>
              </w:divBdr>
            </w:div>
            <w:div w:id="156386915">
              <w:marLeft w:val="0"/>
              <w:marRight w:val="0"/>
              <w:marTop w:val="0"/>
              <w:marBottom w:val="0"/>
              <w:divBdr>
                <w:top w:val="none" w:sz="0" w:space="0" w:color="auto"/>
                <w:left w:val="none" w:sz="0" w:space="0" w:color="auto"/>
                <w:bottom w:val="none" w:sz="0" w:space="0" w:color="auto"/>
                <w:right w:val="none" w:sz="0" w:space="0" w:color="auto"/>
              </w:divBdr>
            </w:div>
            <w:div w:id="78139003">
              <w:marLeft w:val="0"/>
              <w:marRight w:val="0"/>
              <w:marTop w:val="0"/>
              <w:marBottom w:val="0"/>
              <w:divBdr>
                <w:top w:val="none" w:sz="0" w:space="0" w:color="auto"/>
                <w:left w:val="none" w:sz="0" w:space="0" w:color="auto"/>
                <w:bottom w:val="none" w:sz="0" w:space="0" w:color="auto"/>
                <w:right w:val="none" w:sz="0" w:space="0" w:color="auto"/>
              </w:divBdr>
            </w:div>
            <w:div w:id="1500071785">
              <w:marLeft w:val="0"/>
              <w:marRight w:val="0"/>
              <w:marTop w:val="0"/>
              <w:marBottom w:val="0"/>
              <w:divBdr>
                <w:top w:val="none" w:sz="0" w:space="0" w:color="auto"/>
                <w:left w:val="none" w:sz="0" w:space="0" w:color="auto"/>
                <w:bottom w:val="none" w:sz="0" w:space="0" w:color="auto"/>
                <w:right w:val="none" w:sz="0" w:space="0" w:color="auto"/>
              </w:divBdr>
            </w:div>
          </w:divsChild>
        </w:div>
        <w:div w:id="1291740407">
          <w:marLeft w:val="0"/>
          <w:marRight w:val="0"/>
          <w:marTop w:val="0"/>
          <w:marBottom w:val="0"/>
          <w:divBdr>
            <w:top w:val="none" w:sz="0" w:space="0" w:color="auto"/>
            <w:left w:val="none" w:sz="0" w:space="0" w:color="auto"/>
            <w:bottom w:val="none" w:sz="0" w:space="0" w:color="auto"/>
            <w:right w:val="none" w:sz="0" w:space="0" w:color="auto"/>
          </w:divBdr>
          <w:divsChild>
            <w:div w:id="235747936">
              <w:marLeft w:val="0"/>
              <w:marRight w:val="0"/>
              <w:marTop w:val="0"/>
              <w:marBottom w:val="0"/>
              <w:divBdr>
                <w:top w:val="none" w:sz="0" w:space="0" w:color="auto"/>
                <w:left w:val="none" w:sz="0" w:space="0" w:color="auto"/>
                <w:bottom w:val="none" w:sz="0" w:space="0" w:color="auto"/>
                <w:right w:val="none" w:sz="0" w:space="0" w:color="auto"/>
              </w:divBdr>
            </w:div>
            <w:div w:id="42095720">
              <w:marLeft w:val="0"/>
              <w:marRight w:val="0"/>
              <w:marTop w:val="0"/>
              <w:marBottom w:val="0"/>
              <w:divBdr>
                <w:top w:val="none" w:sz="0" w:space="0" w:color="auto"/>
                <w:left w:val="none" w:sz="0" w:space="0" w:color="auto"/>
                <w:bottom w:val="none" w:sz="0" w:space="0" w:color="auto"/>
                <w:right w:val="none" w:sz="0" w:space="0" w:color="auto"/>
              </w:divBdr>
            </w:div>
            <w:div w:id="2097045376">
              <w:marLeft w:val="0"/>
              <w:marRight w:val="0"/>
              <w:marTop w:val="0"/>
              <w:marBottom w:val="0"/>
              <w:divBdr>
                <w:top w:val="none" w:sz="0" w:space="0" w:color="auto"/>
                <w:left w:val="none" w:sz="0" w:space="0" w:color="auto"/>
                <w:bottom w:val="none" w:sz="0" w:space="0" w:color="auto"/>
                <w:right w:val="none" w:sz="0" w:space="0" w:color="auto"/>
              </w:divBdr>
            </w:div>
            <w:div w:id="1726374266">
              <w:marLeft w:val="0"/>
              <w:marRight w:val="0"/>
              <w:marTop w:val="0"/>
              <w:marBottom w:val="0"/>
              <w:divBdr>
                <w:top w:val="none" w:sz="0" w:space="0" w:color="auto"/>
                <w:left w:val="none" w:sz="0" w:space="0" w:color="auto"/>
                <w:bottom w:val="none" w:sz="0" w:space="0" w:color="auto"/>
                <w:right w:val="none" w:sz="0" w:space="0" w:color="auto"/>
              </w:divBdr>
            </w:div>
            <w:div w:id="450324226">
              <w:marLeft w:val="0"/>
              <w:marRight w:val="0"/>
              <w:marTop w:val="0"/>
              <w:marBottom w:val="0"/>
              <w:divBdr>
                <w:top w:val="none" w:sz="0" w:space="0" w:color="auto"/>
                <w:left w:val="none" w:sz="0" w:space="0" w:color="auto"/>
                <w:bottom w:val="none" w:sz="0" w:space="0" w:color="auto"/>
                <w:right w:val="none" w:sz="0" w:space="0" w:color="auto"/>
              </w:divBdr>
            </w:div>
          </w:divsChild>
        </w:div>
        <w:div w:id="1911764410">
          <w:marLeft w:val="0"/>
          <w:marRight w:val="0"/>
          <w:marTop w:val="0"/>
          <w:marBottom w:val="0"/>
          <w:divBdr>
            <w:top w:val="none" w:sz="0" w:space="0" w:color="auto"/>
            <w:left w:val="none" w:sz="0" w:space="0" w:color="auto"/>
            <w:bottom w:val="none" w:sz="0" w:space="0" w:color="auto"/>
            <w:right w:val="none" w:sz="0" w:space="0" w:color="auto"/>
          </w:divBdr>
        </w:div>
        <w:div w:id="940602082">
          <w:marLeft w:val="0"/>
          <w:marRight w:val="0"/>
          <w:marTop w:val="0"/>
          <w:marBottom w:val="0"/>
          <w:divBdr>
            <w:top w:val="none" w:sz="0" w:space="0" w:color="auto"/>
            <w:left w:val="none" w:sz="0" w:space="0" w:color="auto"/>
            <w:bottom w:val="none" w:sz="0" w:space="0" w:color="auto"/>
            <w:right w:val="none" w:sz="0" w:space="0" w:color="auto"/>
          </w:divBdr>
        </w:div>
        <w:div w:id="46229001">
          <w:marLeft w:val="0"/>
          <w:marRight w:val="0"/>
          <w:marTop w:val="0"/>
          <w:marBottom w:val="0"/>
          <w:divBdr>
            <w:top w:val="none" w:sz="0" w:space="0" w:color="auto"/>
            <w:left w:val="none" w:sz="0" w:space="0" w:color="auto"/>
            <w:bottom w:val="none" w:sz="0" w:space="0" w:color="auto"/>
            <w:right w:val="none" w:sz="0" w:space="0" w:color="auto"/>
          </w:divBdr>
        </w:div>
        <w:div w:id="297761428">
          <w:marLeft w:val="0"/>
          <w:marRight w:val="0"/>
          <w:marTop w:val="0"/>
          <w:marBottom w:val="0"/>
          <w:divBdr>
            <w:top w:val="none" w:sz="0" w:space="0" w:color="auto"/>
            <w:left w:val="none" w:sz="0" w:space="0" w:color="auto"/>
            <w:bottom w:val="none" w:sz="0" w:space="0" w:color="auto"/>
            <w:right w:val="none" w:sz="0" w:space="0" w:color="auto"/>
          </w:divBdr>
        </w:div>
        <w:div w:id="939676871">
          <w:marLeft w:val="0"/>
          <w:marRight w:val="0"/>
          <w:marTop w:val="0"/>
          <w:marBottom w:val="0"/>
          <w:divBdr>
            <w:top w:val="none" w:sz="0" w:space="0" w:color="auto"/>
            <w:left w:val="none" w:sz="0" w:space="0" w:color="auto"/>
            <w:bottom w:val="none" w:sz="0" w:space="0" w:color="auto"/>
            <w:right w:val="none" w:sz="0" w:space="0" w:color="auto"/>
          </w:divBdr>
        </w:div>
        <w:div w:id="1937135259">
          <w:marLeft w:val="0"/>
          <w:marRight w:val="0"/>
          <w:marTop w:val="0"/>
          <w:marBottom w:val="0"/>
          <w:divBdr>
            <w:top w:val="none" w:sz="0" w:space="0" w:color="auto"/>
            <w:left w:val="none" w:sz="0" w:space="0" w:color="auto"/>
            <w:bottom w:val="none" w:sz="0" w:space="0" w:color="auto"/>
            <w:right w:val="none" w:sz="0" w:space="0" w:color="auto"/>
          </w:divBdr>
        </w:div>
        <w:div w:id="236676809">
          <w:marLeft w:val="0"/>
          <w:marRight w:val="0"/>
          <w:marTop w:val="0"/>
          <w:marBottom w:val="0"/>
          <w:divBdr>
            <w:top w:val="none" w:sz="0" w:space="0" w:color="auto"/>
            <w:left w:val="none" w:sz="0" w:space="0" w:color="auto"/>
            <w:bottom w:val="none" w:sz="0" w:space="0" w:color="auto"/>
            <w:right w:val="none" w:sz="0" w:space="0" w:color="auto"/>
          </w:divBdr>
        </w:div>
        <w:div w:id="1653293247">
          <w:marLeft w:val="0"/>
          <w:marRight w:val="0"/>
          <w:marTop w:val="0"/>
          <w:marBottom w:val="0"/>
          <w:divBdr>
            <w:top w:val="none" w:sz="0" w:space="0" w:color="auto"/>
            <w:left w:val="none" w:sz="0" w:space="0" w:color="auto"/>
            <w:bottom w:val="none" w:sz="0" w:space="0" w:color="auto"/>
            <w:right w:val="none" w:sz="0" w:space="0" w:color="auto"/>
          </w:divBdr>
        </w:div>
        <w:div w:id="105589090">
          <w:marLeft w:val="0"/>
          <w:marRight w:val="0"/>
          <w:marTop w:val="0"/>
          <w:marBottom w:val="0"/>
          <w:divBdr>
            <w:top w:val="none" w:sz="0" w:space="0" w:color="auto"/>
            <w:left w:val="none" w:sz="0" w:space="0" w:color="auto"/>
            <w:bottom w:val="none" w:sz="0" w:space="0" w:color="auto"/>
            <w:right w:val="none" w:sz="0" w:space="0" w:color="auto"/>
          </w:divBdr>
        </w:div>
        <w:div w:id="566844505">
          <w:marLeft w:val="0"/>
          <w:marRight w:val="0"/>
          <w:marTop w:val="0"/>
          <w:marBottom w:val="0"/>
          <w:divBdr>
            <w:top w:val="none" w:sz="0" w:space="0" w:color="auto"/>
            <w:left w:val="none" w:sz="0" w:space="0" w:color="auto"/>
            <w:bottom w:val="none" w:sz="0" w:space="0" w:color="auto"/>
            <w:right w:val="none" w:sz="0" w:space="0" w:color="auto"/>
          </w:divBdr>
        </w:div>
        <w:div w:id="1546790531">
          <w:marLeft w:val="0"/>
          <w:marRight w:val="0"/>
          <w:marTop w:val="0"/>
          <w:marBottom w:val="0"/>
          <w:divBdr>
            <w:top w:val="none" w:sz="0" w:space="0" w:color="auto"/>
            <w:left w:val="none" w:sz="0" w:space="0" w:color="auto"/>
            <w:bottom w:val="none" w:sz="0" w:space="0" w:color="auto"/>
            <w:right w:val="none" w:sz="0" w:space="0" w:color="auto"/>
          </w:divBdr>
        </w:div>
        <w:div w:id="1886676980">
          <w:marLeft w:val="0"/>
          <w:marRight w:val="0"/>
          <w:marTop w:val="0"/>
          <w:marBottom w:val="0"/>
          <w:divBdr>
            <w:top w:val="none" w:sz="0" w:space="0" w:color="auto"/>
            <w:left w:val="none" w:sz="0" w:space="0" w:color="auto"/>
            <w:bottom w:val="none" w:sz="0" w:space="0" w:color="auto"/>
            <w:right w:val="none" w:sz="0" w:space="0" w:color="auto"/>
          </w:divBdr>
        </w:div>
        <w:div w:id="568422373">
          <w:marLeft w:val="0"/>
          <w:marRight w:val="0"/>
          <w:marTop w:val="0"/>
          <w:marBottom w:val="0"/>
          <w:divBdr>
            <w:top w:val="none" w:sz="0" w:space="0" w:color="auto"/>
            <w:left w:val="none" w:sz="0" w:space="0" w:color="auto"/>
            <w:bottom w:val="none" w:sz="0" w:space="0" w:color="auto"/>
            <w:right w:val="none" w:sz="0" w:space="0" w:color="auto"/>
          </w:divBdr>
        </w:div>
        <w:div w:id="1008101805">
          <w:marLeft w:val="0"/>
          <w:marRight w:val="0"/>
          <w:marTop w:val="0"/>
          <w:marBottom w:val="0"/>
          <w:divBdr>
            <w:top w:val="none" w:sz="0" w:space="0" w:color="auto"/>
            <w:left w:val="none" w:sz="0" w:space="0" w:color="auto"/>
            <w:bottom w:val="none" w:sz="0" w:space="0" w:color="auto"/>
            <w:right w:val="none" w:sz="0" w:space="0" w:color="auto"/>
          </w:divBdr>
        </w:div>
        <w:div w:id="1081027564">
          <w:marLeft w:val="0"/>
          <w:marRight w:val="0"/>
          <w:marTop w:val="0"/>
          <w:marBottom w:val="0"/>
          <w:divBdr>
            <w:top w:val="none" w:sz="0" w:space="0" w:color="auto"/>
            <w:left w:val="none" w:sz="0" w:space="0" w:color="auto"/>
            <w:bottom w:val="none" w:sz="0" w:space="0" w:color="auto"/>
            <w:right w:val="none" w:sz="0" w:space="0" w:color="auto"/>
          </w:divBdr>
        </w:div>
        <w:div w:id="200284253">
          <w:marLeft w:val="0"/>
          <w:marRight w:val="0"/>
          <w:marTop w:val="0"/>
          <w:marBottom w:val="0"/>
          <w:divBdr>
            <w:top w:val="none" w:sz="0" w:space="0" w:color="auto"/>
            <w:left w:val="none" w:sz="0" w:space="0" w:color="auto"/>
            <w:bottom w:val="none" w:sz="0" w:space="0" w:color="auto"/>
            <w:right w:val="none" w:sz="0" w:space="0" w:color="auto"/>
          </w:divBdr>
        </w:div>
        <w:div w:id="1031884320">
          <w:marLeft w:val="0"/>
          <w:marRight w:val="0"/>
          <w:marTop w:val="0"/>
          <w:marBottom w:val="0"/>
          <w:divBdr>
            <w:top w:val="none" w:sz="0" w:space="0" w:color="auto"/>
            <w:left w:val="none" w:sz="0" w:space="0" w:color="auto"/>
            <w:bottom w:val="none" w:sz="0" w:space="0" w:color="auto"/>
            <w:right w:val="none" w:sz="0" w:space="0" w:color="auto"/>
          </w:divBdr>
        </w:div>
        <w:div w:id="1389501193">
          <w:marLeft w:val="0"/>
          <w:marRight w:val="0"/>
          <w:marTop w:val="0"/>
          <w:marBottom w:val="0"/>
          <w:divBdr>
            <w:top w:val="none" w:sz="0" w:space="0" w:color="auto"/>
            <w:left w:val="none" w:sz="0" w:space="0" w:color="auto"/>
            <w:bottom w:val="none" w:sz="0" w:space="0" w:color="auto"/>
            <w:right w:val="none" w:sz="0" w:space="0" w:color="auto"/>
          </w:divBdr>
        </w:div>
        <w:div w:id="675573501">
          <w:marLeft w:val="0"/>
          <w:marRight w:val="0"/>
          <w:marTop w:val="0"/>
          <w:marBottom w:val="0"/>
          <w:divBdr>
            <w:top w:val="none" w:sz="0" w:space="0" w:color="auto"/>
            <w:left w:val="none" w:sz="0" w:space="0" w:color="auto"/>
            <w:bottom w:val="none" w:sz="0" w:space="0" w:color="auto"/>
            <w:right w:val="none" w:sz="0" w:space="0" w:color="auto"/>
          </w:divBdr>
        </w:div>
        <w:div w:id="241113028">
          <w:marLeft w:val="0"/>
          <w:marRight w:val="0"/>
          <w:marTop w:val="0"/>
          <w:marBottom w:val="0"/>
          <w:divBdr>
            <w:top w:val="none" w:sz="0" w:space="0" w:color="auto"/>
            <w:left w:val="none" w:sz="0" w:space="0" w:color="auto"/>
            <w:bottom w:val="none" w:sz="0" w:space="0" w:color="auto"/>
            <w:right w:val="none" w:sz="0" w:space="0" w:color="auto"/>
          </w:divBdr>
        </w:div>
        <w:div w:id="1346008683">
          <w:marLeft w:val="0"/>
          <w:marRight w:val="0"/>
          <w:marTop w:val="0"/>
          <w:marBottom w:val="0"/>
          <w:divBdr>
            <w:top w:val="none" w:sz="0" w:space="0" w:color="auto"/>
            <w:left w:val="none" w:sz="0" w:space="0" w:color="auto"/>
            <w:bottom w:val="none" w:sz="0" w:space="0" w:color="auto"/>
            <w:right w:val="none" w:sz="0" w:space="0" w:color="auto"/>
          </w:divBdr>
        </w:div>
        <w:div w:id="618298475">
          <w:marLeft w:val="0"/>
          <w:marRight w:val="0"/>
          <w:marTop w:val="0"/>
          <w:marBottom w:val="0"/>
          <w:divBdr>
            <w:top w:val="none" w:sz="0" w:space="0" w:color="auto"/>
            <w:left w:val="none" w:sz="0" w:space="0" w:color="auto"/>
            <w:bottom w:val="none" w:sz="0" w:space="0" w:color="auto"/>
            <w:right w:val="none" w:sz="0" w:space="0" w:color="auto"/>
          </w:divBdr>
        </w:div>
        <w:div w:id="868562999">
          <w:marLeft w:val="0"/>
          <w:marRight w:val="0"/>
          <w:marTop w:val="0"/>
          <w:marBottom w:val="0"/>
          <w:divBdr>
            <w:top w:val="none" w:sz="0" w:space="0" w:color="auto"/>
            <w:left w:val="none" w:sz="0" w:space="0" w:color="auto"/>
            <w:bottom w:val="none" w:sz="0" w:space="0" w:color="auto"/>
            <w:right w:val="none" w:sz="0" w:space="0" w:color="auto"/>
          </w:divBdr>
        </w:div>
        <w:div w:id="1071193455">
          <w:marLeft w:val="0"/>
          <w:marRight w:val="0"/>
          <w:marTop w:val="0"/>
          <w:marBottom w:val="0"/>
          <w:divBdr>
            <w:top w:val="none" w:sz="0" w:space="0" w:color="auto"/>
            <w:left w:val="none" w:sz="0" w:space="0" w:color="auto"/>
            <w:bottom w:val="none" w:sz="0" w:space="0" w:color="auto"/>
            <w:right w:val="none" w:sz="0" w:space="0" w:color="auto"/>
          </w:divBdr>
        </w:div>
        <w:div w:id="1079710454">
          <w:marLeft w:val="0"/>
          <w:marRight w:val="0"/>
          <w:marTop w:val="0"/>
          <w:marBottom w:val="0"/>
          <w:divBdr>
            <w:top w:val="none" w:sz="0" w:space="0" w:color="auto"/>
            <w:left w:val="none" w:sz="0" w:space="0" w:color="auto"/>
            <w:bottom w:val="none" w:sz="0" w:space="0" w:color="auto"/>
            <w:right w:val="none" w:sz="0" w:space="0" w:color="auto"/>
          </w:divBdr>
        </w:div>
        <w:div w:id="1743022142">
          <w:marLeft w:val="0"/>
          <w:marRight w:val="0"/>
          <w:marTop w:val="0"/>
          <w:marBottom w:val="0"/>
          <w:divBdr>
            <w:top w:val="none" w:sz="0" w:space="0" w:color="auto"/>
            <w:left w:val="none" w:sz="0" w:space="0" w:color="auto"/>
            <w:bottom w:val="none" w:sz="0" w:space="0" w:color="auto"/>
            <w:right w:val="none" w:sz="0" w:space="0" w:color="auto"/>
          </w:divBdr>
        </w:div>
        <w:div w:id="752509793">
          <w:marLeft w:val="0"/>
          <w:marRight w:val="0"/>
          <w:marTop w:val="0"/>
          <w:marBottom w:val="0"/>
          <w:divBdr>
            <w:top w:val="none" w:sz="0" w:space="0" w:color="auto"/>
            <w:left w:val="none" w:sz="0" w:space="0" w:color="auto"/>
            <w:bottom w:val="none" w:sz="0" w:space="0" w:color="auto"/>
            <w:right w:val="none" w:sz="0" w:space="0" w:color="auto"/>
          </w:divBdr>
        </w:div>
        <w:div w:id="333188930">
          <w:marLeft w:val="0"/>
          <w:marRight w:val="0"/>
          <w:marTop w:val="0"/>
          <w:marBottom w:val="0"/>
          <w:divBdr>
            <w:top w:val="none" w:sz="0" w:space="0" w:color="auto"/>
            <w:left w:val="none" w:sz="0" w:space="0" w:color="auto"/>
            <w:bottom w:val="none" w:sz="0" w:space="0" w:color="auto"/>
            <w:right w:val="none" w:sz="0" w:space="0" w:color="auto"/>
          </w:divBdr>
        </w:div>
        <w:div w:id="1670600056">
          <w:marLeft w:val="0"/>
          <w:marRight w:val="0"/>
          <w:marTop w:val="0"/>
          <w:marBottom w:val="0"/>
          <w:divBdr>
            <w:top w:val="none" w:sz="0" w:space="0" w:color="auto"/>
            <w:left w:val="none" w:sz="0" w:space="0" w:color="auto"/>
            <w:bottom w:val="none" w:sz="0" w:space="0" w:color="auto"/>
            <w:right w:val="none" w:sz="0" w:space="0" w:color="auto"/>
          </w:divBdr>
        </w:div>
        <w:div w:id="1988167266">
          <w:marLeft w:val="0"/>
          <w:marRight w:val="0"/>
          <w:marTop w:val="0"/>
          <w:marBottom w:val="0"/>
          <w:divBdr>
            <w:top w:val="none" w:sz="0" w:space="0" w:color="auto"/>
            <w:left w:val="none" w:sz="0" w:space="0" w:color="auto"/>
            <w:bottom w:val="none" w:sz="0" w:space="0" w:color="auto"/>
            <w:right w:val="none" w:sz="0" w:space="0" w:color="auto"/>
          </w:divBdr>
        </w:div>
        <w:div w:id="268509858">
          <w:marLeft w:val="0"/>
          <w:marRight w:val="0"/>
          <w:marTop w:val="0"/>
          <w:marBottom w:val="0"/>
          <w:divBdr>
            <w:top w:val="none" w:sz="0" w:space="0" w:color="auto"/>
            <w:left w:val="none" w:sz="0" w:space="0" w:color="auto"/>
            <w:bottom w:val="none" w:sz="0" w:space="0" w:color="auto"/>
            <w:right w:val="none" w:sz="0" w:space="0" w:color="auto"/>
          </w:divBdr>
          <w:divsChild>
            <w:div w:id="1823345998">
              <w:marLeft w:val="0"/>
              <w:marRight w:val="0"/>
              <w:marTop w:val="0"/>
              <w:marBottom w:val="0"/>
              <w:divBdr>
                <w:top w:val="none" w:sz="0" w:space="0" w:color="auto"/>
                <w:left w:val="none" w:sz="0" w:space="0" w:color="auto"/>
                <w:bottom w:val="none" w:sz="0" w:space="0" w:color="auto"/>
                <w:right w:val="none" w:sz="0" w:space="0" w:color="auto"/>
              </w:divBdr>
            </w:div>
            <w:div w:id="1874731289">
              <w:marLeft w:val="0"/>
              <w:marRight w:val="0"/>
              <w:marTop w:val="0"/>
              <w:marBottom w:val="0"/>
              <w:divBdr>
                <w:top w:val="none" w:sz="0" w:space="0" w:color="auto"/>
                <w:left w:val="none" w:sz="0" w:space="0" w:color="auto"/>
                <w:bottom w:val="none" w:sz="0" w:space="0" w:color="auto"/>
                <w:right w:val="none" w:sz="0" w:space="0" w:color="auto"/>
              </w:divBdr>
            </w:div>
            <w:div w:id="1389457521">
              <w:marLeft w:val="0"/>
              <w:marRight w:val="0"/>
              <w:marTop w:val="0"/>
              <w:marBottom w:val="0"/>
              <w:divBdr>
                <w:top w:val="none" w:sz="0" w:space="0" w:color="auto"/>
                <w:left w:val="none" w:sz="0" w:space="0" w:color="auto"/>
                <w:bottom w:val="none" w:sz="0" w:space="0" w:color="auto"/>
                <w:right w:val="none" w:sz="0" w:space="0" w:color="auto"/>
              </w:divBdr>
            </w:div>
            <w:div w:id="1561668226">
              <w:marLeft w:val="0"/>
              <w:marRight w:val="0"/>
              <w:marTop w:val="0"/>
              <w:marBottom w:val="0"/>
              <w:divBdr>
                <w:top w:val="none" w:sz="0" w:space="0" w:color="auto"/>
                <w:left w:val="none" w:sz="0" w:space="0" w:color="auto"/>
                <w:bottom w:val="none" w:sz="0" w:space="0" w:color="auto"/>
                <w:right w:val="none" w:sz="0" w:space="0" w:color="auto"/>
              </w:divBdr>
            </w:div>
            <w:div w:id="428237301">
              <w:marLeft w:val="0"/>
              <w:marRight w:val="0"/>
              <w:marTop w:val="0"/>
              <w:marBottom w:val="0"/>
              <w:divBdr>
                <w:top w:val="none" w:sz="0" w:space="0" w:color="auto"/>
                <w:left w:val="none" w:sz="0" w:space="0" w:color="auto"/>
                <w:bottom w:val="none" w:sz="0" w:space="0" w:color="auto"/>
                <w:right w:val="none" w:sz="0" w:space="0" w:color="auto"/>
              </w:divBdr>
            </w:div>
            <w:div w:id="2062433696">
              <w:marLeft w:val="0"/>
              <w:marRight w:val="0"/>
              <w:marTop w:val="0"/>
              <w:marBottom w:val="0"/>
              <w:divBdr>
                <w:top w:val="none" w:sz="0" w:space="0" w:color="auto"/>
                <w:left w:val="none" w:sz="0" w:space="0" w:color="auto"/>
                <w:bottom w:val="none" w:sz="0" w:space="0" w:color="auto"/>
                <w:right w:val="none" w:sz="0" w:space="0" w:color="auto"/>
              </w:divBdr>
            </w:div>
            <w:div w:id="1169102119">
              <w:marLeft w:val="0"/>
              <w:marRight w:val="0"/>
              <w:marTop w:val="0"/>
              <w:marBottom w:val="0"/>
              <w:divBdr>
                <w:top w:val="none" w:sz="0" w:space="0" w:color="auto"/>
                <w:left w:val="none" w:sz="0" w:space="0" w:color="auto"/>
                <w:bottom w:val="none" w:sz="0" w:space="0" w:color="auto"/>
                <w:right w:val="none" w:sz="0" w:space="0" w:color="auto"/>
              </w:divBdr>
            </w:div>
            <w:div w:id="411008048">
              <w:marLeft w:val="0"/>
              <w:marRight w:val="0"/>
              <w:marTop w:val="0"/>
              <w:marBottom w:val="0"/>
              <w:divBdr>
                <w:top w:val="none" w:sz="0" w:space="0" w:color="auto"/>
                <w:left w:val="none" w:sz="0" w:space="0" w:color="auto"/>
                <w:bottom w:val="none" w:sz="0" w:space="0" w:color="auto"/>
                <w:right w:val="none" w:sz="0" w:space="0" w:color="auto"/>
              </w:divBdr>
            </w:div>
            <w:div w:id="1725642089">
              <w:marLeft w:val="0"/>
              <w:marRight w:val="0"/>
              <w:marTop w:val="0"/>
              <w:marBottom w:val="0"/>
              <w:divBdr>
                <w:top w:val="none" w:sz="0" w:space="0" w:color="auto"/>
                <w:left w:val="none" w:sz="0" w:space="0" w:color="auto"/>
                <w:bottom w:val="none" w:sz="0" w:space="0" w:color="auto"/>
                <w:right w:val="none" w:sz="0" w:space="0" w:color="auto"/>
              </w:divBdr>
            </w:div>
          </w:divsChild>
        </w:div>
        <w:div w:id="1116683516">
          <w:marLeft w:val="0"/>
          <w:marRight w:val="0"/>
          <w:marTop w:val="0"/>
          <w:marBottom w:val="0"/>
          <w:divBdr>
            <w:top w:val="none" w:sz="0" w:space="0" w:color="auto"/>
            <w:left w:val="none" w:sz="0" w:space="0" w:color="auto"/>
            <w:bottom w:val="none" w:sz="0" w:space="0" w:color="auto"/>
            <w:right w:val="none" w:sz="0" w:space="0" w:color="auto"/>
          </w:divBdr>
          <w:divsChild>
            <w:div w:id="1166088356">
              <w:marLeft w:val="0"/>
              <w:marRight w:val="0"/>
              <w:marTop w:val="0"/>
              <w:marBottom w:val="0"/>
              <w:divBdr>
                <w:top w:val="none" w:sz="0" w:space="0" w:color="auto"/>
                <w:left w:val="none" w:sz="0" w:space="0" w:color="auto"/>
                <w:bottom w:val="none" w:sz="0" w:space="0" w:color="auto"/>
                <w:right w:val="none" w:sz="0" w:space="0" w:color="auto"/>
              </w:divBdr>
            </w:div>
            <w:div w:id="1592355478">
              <w:marLeft w:val="0"/>
              <w:marRight w:val="0"/>
              <w:marTop w:val="0"/>
              <w:marBottom w:val="0"/>
              <w:divBdr>
                <w:top w:val="none" w:sz="0" w:space="0" w:color="auto"/>
                <w:left w:val="none" w:sz="0" w:space="0" w:color="auto"/>
                <w:bottom w:val="none" w:sz="0" w:space="0" w:color="auto"/>
                <w:right w:val="none" w:sz="0" w:space="0" w:color="auto"/>
              </w:divBdr>
            </w:div>
            <w:div w:id="1174420747">
              <w:marLeft w:val="0"/>
              <w:marRight w:val="0"/>
              <w:marTop w:val="0"/>
              <w:marBottom w:val="0"/>
              <w:divBdr>
                <w:top w:val="none" w:sz="0" w:space="0" w:color="auto"/>
                <w:left w:val="none" w:sz="0" w:space="0" w:color="auto"/>
                <w:bottom w:val="none" w:sz="0" w:space="0" w:color="auto"/>
                <w:right w:val="none" w:sz="0" w:space="0" w:color="auto"/>
              </w:divBdr>
            </w:div>
            <w:div w:id="1628586000">
              <w:marLeft w:val="0"/>
              <w:marRight w:val="0"/>
              <w:marTop w:val="0"/>
              <w:marBottom w:val="0"/>
              <w:divBdr>
                <w:top w:val="none" w:sz="0" w:space="0" w:color="auto"/>
                <w:left w:val="none" w:sz="0" w:space="0" w:color="auto"/>
                <w:bottom w:val="none" w:sz="0" w:space="0" w:color="auto"/>
                <w:right w:val="none" w:sz="0" w:space="0" w:color="auto"/>
              </w:divBdr>
            </w:div>
          </w:divsChild>
        </w:div>
        <w:div w:id="787165976">
          <w:marLeft w:val="0"/>
          <w:marRight w:val="0"/>
          <w:marTop w:val="0"/>
          <w:marBottom w:val="0"/>
          <w:divBdr>
            <w:top w:val="none" w:sz="0" w:space="0" w:color="auto"/>
            <w:left w:val="none" w:sz="0" w:space="0" w:color="auto"/>
            <w:bottom w:val="none" w:sz="0" w:space="0" w:color="auto"/>
            <w:right w:val="none" w:sz="0" w:space="0" w:color="auto"/>
          </w:divBdr>
          <w:divsChild>
            <w:div w:id="825434211">
              <w:marLeft w:val="0"/>
              <w:marRight w:val="0"/>
              <w:marTop w:val="0"/>
              <w:marBottom w:val="0"/>
              <w:divBdr>
                <w:top w:val="none" w:sz="0" w:space="0" w:color="auto"/>
                <w:left w:val="none" w:sz="0" w:space="0" w:color="auto"/>
                <w:bottom w:val="none" w:sz="0" w:space="0" w:color="auto"/>
                <w:right w:val="none" w:sz="0" w:space="0" w:color="auto"/>
              </w:divBdr>
            </w:div>
            <w:div w:id="310646867">
              <w:marLeft w:val="0"/>
              <w:marRight w:val="0"/>
              <w:marTop w:val="0"/>
              <w:marBottom w:val="0"/>
              <w:divBdr>
                <w:top w:val="none" w:sz="0" w:space="0" w:color="auto"/>
                <w:left w:val="none" w:sz="0" w:space="0" w:color="auto"/>
                <w:bottom w:val="none" w:sz="0" w:space="0" w:color="auto"/>
                <w:right w:val="none" w:sz="0" w:space="0" w:color="auto"/>
              </w:divBdr>
            </w:div>
          </w:divsChild>
        </w:div>
        <w:div w:id="956135514">
          <w:marLeft w:val="0"/>
          <w:marRight w:val="0"/>
          <w:marTop w:val="0"/>
          <w:marBottom w:val="0"/>
          <w:divBdr>
            <w:top w:val="none" w:sz="0" w:space="0" w:color="auto"/>
            <w:left w:val="none" w:sz="0" w:space="0" w:color="auto"/>
            <w:bottom w:val="none" w:sz="0" w:space="0" w:color="auto"/>
            <w:right w:val="none" w:sz="0" w:space="0" w:color="auto"/>
          </w:divBdr>
          <w:divsChild>
            <w:div w:id="670181040">
              <w:marLeft w:val="0"/>
              <w:marRight w:val="0"/>
              <w:marTop w:val="0"/>
              <w:marBottom w:val="0"/>
              <w:divBdr>
                <w:top w:val="none" w:sz="0" w:space="0" w:color="auto"/>
                <w:left w:val="none" w:sz="0" w:space="0" w:color="auto"/>
                <w:bottom w:val="none" w:sz="0" w:space="0" w:color="auto"/>
                <w:right w:val="none" w:sz="0" w:space="0" w:color="auto"/>
              </w:divBdr>
            </w:div>
          </w:divsChild>
        </w:div>
        <w:div w:id="2057856141">
          <w:marLeft w:val="0"/>
          <w:marRight w:val="0"/>
          <w:marTop w:val="0"/>
          <w:marBottom w:val="0"/>
          <w:divBdr>
            <w:top w:val="none" w:sz="0" w:space="0" w:color="auto"/>
            <w:left w:val="none" w:sz="0" w:space="0" w:color="auto"/>
            <w:bottom w:val="none" w:sz="0" w:space="0" w:color="auto"/>
            <w:right w:val="none" w:sz="0" w:space="0" w:color="auto"/>
          </w:divBdr>
          <w:divsChild>
            <w:div w:id="1320573513">
              <w:marLeft w:val="0"/>
              <w:marRight w:val="0"/>
              <w:marTop w:val="0"/>
              <w:marBottom w:val="0"/>
              <w:divBdr>
                <w:top w:val="none" w:sz="0" w:space="0" w:color="auto"/>
                <w:left w:val="none" w:sz="0" w:space="0" w:color="auto"/>
                <w:bottom w:val="none" w:sz="0" w:space="0" w:color="auto"/>
                <w:right w:val="none" w:sz="0" w:space="0" w:color="auto"/>
              </w:divBdr>
            </w:div>
            <w:div w:id="1398701065">
              <w:marLeft w:val="0"/>
              <w:marRight w:val="0"/>
              <w:marTop w:val="0"/>
              <w:marBottom w:val="0"/>
              <w:divBdr>
                <w:top w:val="none" w:sz="0" w:space="0" w:color="auto"/>
                <w:left w:val="none" w:sz="0" w:space="0" w:color="auto"/>
                <w:bottom w:val="none" w:sz="0" w:space="0" w:color="auto"/>
                <w:right w:val="none" w:sz="0" w:space="0" w:color="auto"/>
              </w:divBdr>
            </w:div>
            <w:div w:id="1884244810">
              <w:marLeft w:val="0"/>
              <w:marRight w:val="0"/>
              <w:marTop w:val="0"/>
              <w:marBottom w:val="0"/>
              <w:divBdr>
                <w:top w:val="none" w:sz="0" w:space="0" w:color="auto"/>
                <w:left w:val="none" w:sz="0" w:space="0" w:color="auto"/>
                <w:bottom w:val="none" w:sz="0" w:space="0" w:color="auto"/>
                <w:right w:val="none" w:sz="0" w:space="0" w:color="auto"/>
              </w:divBdr>
            </w:div>
          </w:divsChild>
        </w:div>
        <w:div w:id="654072190">
          <w:marLeft w:val="0"/>
          <w:marRight w:val="0"/>
          <w:marTop w:val="0"/>
          <w:marBottom w:val="0"/>
          <w:divBdr>
            <w:top w:val="none" w:sz="0" w:space="0" w:color="auto"/>
            <w:left w:val="none" w:sz="0" w:space="0" w:color="auto"/>
            <w:bottom w:val="none" w:sz="0" w:space="0" w:color="auto"/>
            <w:right w:val="none" w:sz="0" w:space="0" w:color="auto"/>
          </w:divBdr>
          <w:divsChild>
            <w:div w:id="125438083">
              <w:marLeft w:val="0"/>
              <w:marRight w:val="0"/>
              <w:marTop w:val="0"/>
              <w:marBottom w:val="0"/>
              <w:divBdr>
                <w:top w:val="none" w:sz="0" w:space="0" w:color="auto"/>
                <w:left w:val="none" w:sz="0" w:space="0" w:color="auto"/>
                <w:bottom w:val="none" w:sz="0" w:space="0" w:color="auto"/>
                <w:right w:val="none" w:sz="0" w:space="0" w:color="auto"/>
              </w:divBdr>
            </w:div>
            <w:div w:id="334579224">
              <w:marLeft w:val="0"/>
              <w:marRight w:val="0"/>
              <w:marTop w:val="0"/>
              <w:marBottom w:val="0"/>
              <w:divBdr>
                <w:top w:val="none" w:sz="0" w:space="0" w:color="auto"/>
                <w:left w:val="none" w:sz="0" w:space="0" w:color="auto"/>
                <w:bottom w:val="none" w:sz="0" w:space="0" w:color="auto"/>
                <w:right w:val="none" w:sz="0" w:space="0" w:color="auto"/>
              </w:divBdr>
            </w:div>
          </w:divsChild>
        </w:div>
        <w:div w:id="1375277495">
          <w:marLeft w:val="0"/>
          <w:marRight w:val="0"/>
          <w:marTop w:val="0"/>
          <w:marBottom w:val="0"/>
          <w:divBdr>
            <w:top w:val="none" w:sz="0" w:space="0" w:color="auto"/>
            <w:left w:val="none" w:sz="0" w:space="0" w:color="auto"/>
            <w:bottom w:val="none" w:sz="0" w:space="0" w:color="auto"/>
            <w:right w:val="none" w:sz="0" w:space="0" w:color="auto"/>
          </w:divBdr>
          <w:divsChild>
            <w:div w:id="1221088474">
              <w:marLeft w:val="0"/>
              <w:marRight w:val="0"/>
              <w:marTop w:val="0"/>
              <w:marBottom w:val="0"/>
              <w:divBdr>
                <w:top w:val="none" w:sz="0" w:space="0" w:color="auto"/>
                <w:left w:val="none" w:sz="0" w:space="0" w:color="auto"/>
                <w:bottom w:val="none" w:sz="0" w:space="0" w:color="auto"/>
                <w:right w:val="none" w:sz="0" w:space="0" w:color="auto"/>
              </w:divBdr>
            </w:div>
            <w:div w:id="1429500568">
              <w:marLeft w:val="0"/>
              <w:marRight w:val="0"/>
              <w:marTop w:val="0"/>
              <w:marBottom w:val="0"/>
              <w:divBdr>
                <w:top w:val="none" w:sz="0" w:space="0" w:color="auto"/>
                <w:left w:val="none" w:sz="0" w:space="0" w:color="auto"/>
                <w:bottom w:val="none" w:sz="0" w:space="0" w:color="auto"/>
                <w:right w:val="none" w:sz="0" w:space="0" w:color="auto"/>
              </w:divBdr>
            </w:div>
            <w:div w:id="2064057967">
              <w:marLeft w:val="0"/>
              <w:marRight w:val="0"/>
              <w:marTop w:val="0"/>
              <w:marBottom w:val="0"/>
              <w:divBdr>
                <w:top w:val="none" w:sz="0" w:space="0" w:color="auto"/>
                <w:left w:val="none" w:sz="0" w:space="0" w:color="auto"/>
                <w:bottom w:val="none" w:sz="0" w:space="0" w:color="auto"/>
                <w:right w:val="none" w:sz="0" w:space="0" w:color="auto"/>
              </w:divBdr>
            </w:div>
          </w:divsChild>
        </w:div>
        <w:div w:id="2036880563">
          <w:marLeft w:val="0"/>
          <w:marRight w:val="0"/>
          <w:marTop w:val="0"/>
          <w:marBottom w:val="0"/>
          <w:divBdr>
            <w:top w:val="none" w:sz="0" w:space="0" w:color="auto"/>
            <w:left w:val="none" w:sz="0" w:space="0" w:color="auto"/>
            <w:bottom w:val="none" w:sz="0" w:space="0" w:color="auto"/>
            <w:right w:val="none" w:sz="0" w:space="0" w:color="auto"/>
          </w:divBdr>
          <w:divsChild>
            <w:div w:id="979578131">
              <w:marLeft w:val="0"/>
              <w:marRight w:val="0"/>
              <w:marTop w:val="0"/>
              <w:marBottom w:val="0"/>
              <w:divBdr>
                <w:top w:val="none" w:sz="0" w:space="0" w:color="auto"/>
                <w:left w:val="none" w:sz="0" w:space="0" w:color="auto"/>
                <w:bottom w:val="none" w:sz="0" w:space="0" w:color="auto"/>
                <w:right w:val="none" w:sz="0" w:space="0" w:color="auto"/>
              </w:divBdr>
            </w:div>
            <w:div w:id="1351221474">
              <w:marLeft w:val="0"/>
              <w:marRight w:val="0"/>
              <w:marTop w:val="0"/>
              <w:marBottom w:val="0"/>
              <w:divBdr>
                <w:top w:val="none" w:sz="0" w:space="0" w:color="auto"/>
                <w:left w:val="none" w:sz="0" w:space="0" w:color="auto"/>
                <w:bottom w:val="none" w:sz="0" w:space="0" w:color="auto"/>
                <w:right w:val="none" w:sz="0" w:space="0" w:color="auto"/>
              </w:divBdr>
            </w:div>
            <w:div w:id="1944417238">
              <w:marLeft w:val="0"/>
              <w:marRight w:val="0"/>
              <w:marTop w:val="0"/>
              <w:marBottom w:val="0"/>
              <w:divBdr>
                <w:top w:val="none" w:sz="0" w:space="0" w:color="auto"/>
                <w:left w:val="none" w:sz="0" w:space="0" w:color="auto"/>
                <w:bottom w:val="none" w:sz="0" w:space="0" w:color="auto"/>
                <w:right w:val="none" w:sz="0" w:space="0" w:color="auto"/>
              </w:divBdr>
            </w:div>
          </w:divsChild>
        </w:div>
        <w:div w:id="1913390609">
          <w:marLeft w:val="0"/>
          <w:marRight w:val="0"/>
          <w:marTop w:val="0"/>
          <w:marBottom w:val="0"/>
          <w:divBdr>
            <w:top w:val="none" w:sz="0" w:space="0" w:color="auto"/>
            <w:left w:val="none" w:sz="0" w:space="0" w:color="auto"/>
            <w:bottom w:val="none" w:sz="0" w:space="0" w:color="auto"/>
            <w:right w:val="none" w:sz="0" w:space="0" w:color="auto"/>
          </w:divBdr>
        </w:div>
        <w:div w:id="1302268631">
          <w:marLeft w:val="0"/>
          <w:marRight w:val="0"/>
          <w:marTop w:val="0"/>
          <w:marBottom w:val="0"/>
          <w:divBdr>
            <w:top w:val="none" w:sz="0" w:space="0" w:color="auto"/>
            <w:left w:val="none" w:sz="0" w:space="0" w:color="auto"/>
            <w:bottom w:val="none" w:sz="0" w:space="0" w:color="auto"/>
            <w:right w:val="none" w:sz="0" w:space="0" w:color="auto"/>
          </w:divBdr>
        </w:div>
        <w:div w:id="1997568827">
          <w:marLeft w:val="0"/>
          <w:marRight w:val="0"/>
          <w:marTop w:val="0"/>
          <w:marBottom w:val="0"/>
          <w:divBdr>
            <w:top w:val="none" w:sz="0" w:space="0" w:color="auto"/>
            <w:left w:val="none" w:sz="0" w:space="0" w:color="auto"/>
            <w:bottom w:val="none" w:sz="0" w:space="0" w:color="auto"/>
            <w:right w:val="none" w:sz="0" w:space="0" w:color="auto"/>
          </w:divBdr>
        </w:div>
        <w:div w:id="1029067513">
          <w:marLeft w:val="0"/>
          <w:marRight w:val="0"/>
          <w:marTop w:val="0"/>
          <w:marBottom w:val="0"/>
          <w:divBdr>
            <w:top w:val="none" w:sz="0" w:space="0" w:color="auto"/>
            <w:left w:val="none" w:sz="0" w:space="0" w:color="auto"/>
            <w:bottom w:val="none" w:sz="0" w:space="0" w:color="auto"/>
            <w:right w:val="none" w:sz="0" w:space="0" w:color="auto"/>
          </w:divBdr>
        </w:div>
        <w:div w:id="1091655657">
          <w:marLeft w:val="0"/>
          <w:marRight w:val="0"/>
          <w:marTop w:val="0"/>
          <w:marBottom w:val="0"/>
          <w:divBdr>
            <w:top w:val="none" w:sz="0" w:space="0" w:color="auto"/>
            <w:left w:val="none" w:sz="0" w:space="0" w:color="auto"/>
            <w:bottom w:val="none" w:sz="0" w:space="0" w:color="auto"/>
            <w:right w:val="none" w:sz="0" w:space="0" w:color="auto"/>
          </w:divBdr>
        </w:div>
        <w:div w:id="955327252">
          <w:marLeft w:val="0"/>
          <w:marRight w:val="0"/>
          <w:marTop w:val="0"/>
          <w:marBottom w:val="0"/>
          <w:divBdr>
            <w:top w:val="none" w:sz="0" w:space="0" w:color="auto"/>
            <w:left w:val="none" w:sz="0" w:space="0" w:color="auto"/>
            <w:bottom w:val="none" w:sz="0" w:space="0" w:color="auto"/>
            <w:right w:val="none" w:sz="0" w:space="0" w:color="auto"/>
          </w:divBdr>
        </w:div>
        <w:div w:id="980498009">
          <w:marLeft w:val="0"/>
          <w:marRight w:val="0"/>
          <w:marTop w:val="0"/>
          <w:marBottom w:val="0"/>
          <w:divBdr>
            <w:top w:val="none" w:sz="0" w:space="0" w:color="auto"/>
            <w:left w:val="none" w:sz="0" w:space="0" w:color="auto"/>
            <w:bottom w:val="none" w:sz="0" w:space="0" w:color="auto"/>
            <w:right w:val="none" w:sz="0" w:space="0" w:color="auto"/>
          </w:divBdr>
        </w:div>
        <w:div w:id="2074500036">
          <w:marLeft w:val="0"/>
          <w:marRight w:val="0"/>
          <w:marTop w:val="0"/>
          <w:marBottom w:val="0"/>
          <w:divBdr>
            <w:top w:val="none" w:sz="0" w:space="0" w:color="auto"/>
            <w:left w:val="none" w:sz="0" w:space="0" w:color="auto"/>
            <w:bottom w:val="none" w:sz="0" w:space="0" w:color="auto"/>
            <w:right w:val="none" w:sz="0" w:space="0" w:color="auto"/>
          </w:divBdr>
        </w:div>
        <w:div w:id="472605871">
          <w:marLeft w:val="0"/>
          <w:marRight w:val="0"/>
          <w:marTop w:val="0"/>
          <w:marBottom w:val="0"/>
          <w:divBdr>
            <w:top w:val="none" w:sz="0" w:space="0" w:color="auto"/>
            <w:left w:val="none" w:sz="0" w:space="0" w:color="auto"/>
            <w:bottom w:val="none" w:sz="0" w:space="0" w:color="auto"/>
            <w:right w:val="none" w:sz="0" w:space="0" w:color="auto"/>
          </w:divBdr>
        </w:div>
        <w:div w:id="915434720">
          <w:marLeft w:val="0"/>
          <w:marRight w:val="0"/>
          <w:marTop w:val="0"/>
          <w:marBottom w:val="0"/>
          <w:divBdr>
            <w:top w:val="none" w:sz="0" w:space="0" w:color="auto"/>
            <w:left w:val="none" w:sz="0" w:space="0" w:color="auto"/>
            <w:bottom w:val="none" w:sz="0" w:space="0" w:color="auto"/>
            <w:right w:val="none" w:sz="0" w:space="0" w:color="auto"/>
          </w:divBdr>
        </w:div>
        <w:div w:id="2134054582">
          <w:marLeft w:val="0"/>
          <w:marRight w:val="0"/>
          <w:marTop w:val="0"/>
          <w:marBottom w:val="0"/>
          <w:divBdr>
            <w:top w:val="none" w:sz="0" w:space="0" w:color="auto"/>
            <w:left w:val="none" w:sz="0" w:space="0" w:color="auto"/>
            <w:bottom w:val="none" w:sz="0" w:space="0" w:color="auto"/>
            <w:right w:val="none" w:sz="0" w:space="0" w:color="auto"/>
          </w:divBdr>
        </w:div>
        <w:div w:id="1091465509">
          <w:marLeft w:val="0"/>
          <w:marRight w:val="0"/>
          <w:marTop w:val="0"/>
          <w:marBottom w:val="0"/>
          <w:divBdr>
            <w:top w:val="none" w:sz="0" w:space="0" w:color="auto"/>
            <w:left w:val="none" w:sz="0" w:space="0" w:color="auto"/>
            <w:bottom w:val="none" w:sz="0" w:space="0" w:color="auto"/>
            <w:right w:val="none" w:sz="0" w:space="0" w:color="auto"/>
          </w:divBdr>
        </w:div>
        <w:div w:id="1102383460">
          <w:marLeft w:val="0"/>
          <w:marRight w:val="0"/>
          <w:marTop w:val="0"/>
          <w:marBottom w:val="0"/>
          <w:divBdr>
            <w:top w:val="none" w:sz="0" w:space="0" w:color="auto"/>
            <w:left w:val="none" w:sz="0" w:space="0" w:color="auto"/>
            <w:bottom w:val="none" w:sz="0" w:space="0" w:color="auto"/>
            <w:right w:val="none" w:sz="0" w:space="0" w:color="auto"/>
          </w:divBdr>
        </w:div>
        <w:div w:id="1379473272">
          <w:marLeft w:val="0"/>
          <w:marRight w:val="0"/>
          <w:marTop w:val="0"/>
          <w:marBottom w:val="0"/>
          <w:divBdr>
            <w:top w:val="none" w:sz="0" w:space="0" w:color="auto"/>
            <w:left w:val="none" w:sz="0" w:space="0" w:color="auto"/>
            <w:bottom w:val="none" w:sz="0" w:space="0" w:color="auto"/>
            <w:right w:val="none" w:sz="0" w:space="0" w:color="auto"/>
          </w:divBdr>
        </w:div>
        <w:div w:id="1770850295">
          <w:marLeft w:val="0"/>
          <w:marRight w:val="0"/>
          <w:marTop w:val="0"/>
          <w:marBottom w:val="0"/>
          <w:divBdr>
            <w:top w:val="none" w:sz="0" w:space="0" w:color="auto"/>
            <w:left w:val="none" w:sz="0" w:space="0" w:color="auto"/>
            <w:bottom w:val="none" w:sz="0" w:space="0" w:color="auto"/>
            <w:right w:val="none" w:sz="0" w:space="0" w:color="auto"/>
          </w:divBdr>
        </w:div>
        <w:div w:id="224410870">
          <w:marLeft w:val="0"/>
          <w:marRight w:val="0"/>
          <w:marTop w:val="0"/>
          <w:marBottom w:val="0"/>
          <w:divBdr>
            <w:top w:val="none" w:sz="0" w:space="0" w:color="auto"/>
            <w:left w:val="none" w:sz="0" w:space="0" w:color="auto"/>
            <w:bottom w:val="none" w:sz="0" w:space="0" w:color="auto"/>
            <w:right w:val="none" w:sz="0" w:space="0" w:color="auto"/>
          </w:divBdr>
        </w:div>
        <w:div w:id="925378958">
          <w:marLeft w:val="0"/>
          <w:marRight w:val="0"/>
          <w:marTop w:val="0"/>
          <w:marBottom w:val="0"/>
          <w:divBdr>
            <w:top w:val="none" w:sz="0" w:space="0" w:color="auto"/>
            <w:left w:val="none" w:sz="0" w:space="0" w:color="auto"/>
            <w:bottom w:val="none" w:sz="0" w:space="0" w:color="auto"/>
            <w:right w:val="none" w:sz="0" w:space="0" w:color="auto"/>
          </w:divBdr>
        </w:div>
        <w:div w:id="1232933267">
          <w:marLeft w:val="0"/>
          <w:marRight w:val="0"/>
          <w:marTop w:val="0"/>
          <w:marBottom w:val="0"/>
          <w:divBdr>
            <w:top w:val="none" w:sz="0" w:space="0" w:color="auto"/>
            <w:left w:val="none" w:sz="0" w:space="0" w:color="auto"/>
            <w:bottom w:val="none" w:sz="0" w:space="0" w:color="auto"/>
            <w:right w:val="none" w:sz="0" w:space="0" w:color="auto"/>
          </w:divBdr>
        </w:div>
        <w:div w:id="967125961">
          <w:marLeft w:val="0"/>
          <w:marRight w:val="0"/>
          <w:marTop w:val="0"/>
          <w:marBottom w:val="0"/>
          <w:divBdr>
            <w:top w:val="none" w:sz="0" w:space="0" w:color="auto"/>
            <w:left w:val="none" w:sz="0" w:space="0" w:color="auto"/>
            <w:bottom w:val="none" w:sz="0" w:space="0" w:color="auto"/>
            <w:right w:val="none" w:sz="0" w:space="0" w:color="auto"/>
          </w:divBdr>
        </w:div>
        <w:div w:id="1139959055">
          <w:marLeft w:val="0"/>
          <w:marRight w:val="0"/>
          <w:marTop w:val="0"/>
          <w:marBottom w:val="0"/>
          <w:divBdr>
            <w:top w:val="none" w:sz="0" w:space="0" w:color="auto"/>
            <w:left w:val="none" w:sz="0" w:space="0" w:color="auto"/>
            <w:bottom w:val="none" w:sz="0" w:space="0" w:color="auto"/>
            <w:right w:val="none" w:sz="0" w:space="0" w:color="auto"/>
          </w:divBdr>
        </w:div>
        <w:div w:id="2050445437">
          <w:marLeft w:val="0"/>
          <w:marRight w:val="0"/>
          <w:marTop w:val="0"/>
          <w:marBottom w:val="0"/>
          <w:divBdr>
            <w:top w:val="none" w:sz="0" w:space="0" w:color="auto"/>
            <w:left w:val="none" w:sz="0" w:space="0" w:color="auto"/>
            <w:bottom w:val="none" w:sz="0" w:space="0" w:color="auto"/>
            <w:right w:val="none" w:sz="0" w:space="0" w:color="auto"/>
          </w:divBdr>
          <w:divsChild>
            <w:div w:id="547960616">
              <w:marLeft w:val="0"/>
              <w:marRight w:val="0"/>
              <w:marTop w:val="0"/>
              <w:marBottom w:val="0"/>
              <w:divBdr>
                <w:top w:val="none" w:sz="0" w:space="0" w:color="auto"/>
                <w:left w:val="none" w:sz="0" w:space="0" w:color="auto"/>
                <w:bottom w:val="none" w:sz="0" w:space="0" w:color="auto"/>
                <w:right w:val="none" w:sz="0" w:space="0" w:color="auto"/>
              </w:divBdr>
            </w:div>
            <w:div w:id="145556984">
              <w:marLeft w:val="0"/>
              <w:marRight w:val="0"/>
              <w:marTop w:val="0"/>
              <w:marBottom w:val="0"/>
              <w:divBdr>
                <w:top w:val="none" w:sz="0" w:space="0" w:color="auto"/>
                <w:left w:val="none" w:sz="0" w:space="0" w:color="auto"/>
                <w:bottom w:val="none" w:sz="0" w:space="0" w:color="auto"/>
                <w:right w:val="none" w:sz="0" w:space="0" w:color="auto"/>
              </w:divBdr>
            </w:div>
            <w:div w:id="1073431841">
              <w:marLeft w:val="0"/>
              <w:marRight w:val="0"/>
              <w:marTop w:val="0"/>
              <w:marBottom w:val="0"/>
              <w:divBdr>
                <w:top w:val="none" w:sz="0" w:space="0" w:color="auto"/>
                <w:left w:val="none" w:sz="0" w:space="0" w:color="auto"/>
                <w:bottom w:val="none" w:sz="0" w:space="0" w:color="auto"/>
                <w:right w:val="none" w:sz="0" w:space="0" w:color="auto"/>
              </w:divBdr>
            </w:div>
            <w:div w:id="408617559">
              <w:marLeft w:val="0"/>
              <w:marRight w:val="0"/>
              <w:marTop w:val="0"/>
              <w:marBottom w:val="0"/>
              <w:divBdr>
                <w:top w:val="none" w:sz="0" w:space="0" w:color="auto"/>
                <w:left w:val="none" w:sz="0" w:space="0" w:color="auto"/>
                <w:bottom w:val="none" w:sz="0" w:space="0" w:color="auto"/>
                <w:right w:val="none" w:sz="0" w:space="0" w:color="auto"/>
              </w:divBdr>
            </w:div>
            <w:div w:id="1434090341">
              <w:marLeft w:val="0"/>
              <w:marRight w:val="0"/>
              <w:marTop w:val="0"/>
              <w:marBottom w:val="0"/>
              <w:divBdr>
                <w:top w:val="none" w:sz="0" w:space="0" w:color="auto"/>
                <w:left w:val="none" w:sz="0" w:space="0" w:color="auto"/>
                <w:bottom w:val="none" w:sz="0" w:space="0" w:color="auto"/>
                <w:right w:val="none" w:sz="0" w:space="0" w:color="auto"/>
              </w:divBdr>
            </w:div>
          </w:divsChild>
        </w:div>
        <w:div w:id="991566482">
          <w:marLeft w:val="0"/>
          <w:marRight w:val="0"/>
          <w:marTop w:val="0"/>
          <w:marBottom w:val="0"/>
          <w:divBdr>
            <w:top w:val="none" w:sz="0" w:space="0" w:color="auto"/>
            <w:left w:val="none" w:sz="0" w:space="0" w:color="auto"/>
            <w:bottom w:val="none" w:sz="0" w:space="0" w:color="auto"/>
            <w:right w:val="none" w:sz="0" w:space="0" w:color="auto"/>
          </w:divBdr>
          <w:divsChild>
            <w:div w:id="2021465538">
              <w:marLeft w:val="0"/>
              <w:marRight w:val="0"/>
              <w:marTop w:val="0"/>
              <w:marBottom w:val="0"/>
              <w:divBdr>
                <w:top w:val="none" w:sz="0" w:space="0" w:color="auto"/>
                <w:left w:val="none" w:sz="0" w:space="0" w:color="auto"/>
                <w:bottom w:val="none" w:sz="0" w:space="0" w:color="auto"/>
                <w:right w:val="none" w:sz="0" w:space="0" w:color="auto"/>
              </w:divBdr>
            </w:div>
            <w:div w:id="451215370">
              <w:marLeft w:val="0"/>
              <w:marRight w:val="0"/>
              <w:marTop w:val="0"/>
              <w:marBottom w:val="0"/>
              <w:divBdr>
                <w:top w:val="none" w:sz="0" w:space="0" w:color="auto"/>
                <w:left w:val="none" w:sz="0" w:space="0" w:color="auto"/>
                <w:bottom w:val="none" w:sz="0" w:space="0" w:color="auto"/>
                <w:right w:val="none" w:sz="0" w:space="0" w:color="auto"/>
              </w:divBdr>
            </w:div>
            <w:div w:id="644506283">
              <w:marLeft w:val="0"/>
              <w:marRight w:val="0"/>
              <w:marTop w:val="0"/>
              <w:marBottom w:val="0"/>
              <w:divBdr>
                <w:top w:val="none" w:sz="0" w:space="0" w:color="auto"/>
                <w:left w:val="none" w:sz="0" w:space="0" w:color="auto"/>
                <w:bottom w:val="none" w:sz="0" w:space="0" w:color="auto"/>
                <w:right w:val="none" w:sz="0" w:space="0" w:color="auto"/>
              </w:divBdr>
            </w:div>
            <w:div w:id="1719890046">
              <w:marLeft w:val="0"/>
              <w:marRight w:val="0"/>
              <w:marTop w:val="0"/>
              <w:marBottom w:val="0"/>
              <w:divBdr>
                <w:top w:val="none" w:sz="0" w:space="0" w:color="auto"/>
                <w:left w:val="none" w:sz="0" w:space="0" w:color="auto"/>
                <w:bottom w:val="none" w:sz="0" w:space="0" w:color="auto"/>
                <w:right w:val="none" w:sz="0" w:space="0" w:color="auto"/>
              </w:divBdr>
            </w:div>
            <w:div w:id="183713050">
              <w:marLeft w:val="0"/>
              <w:marRight w:val="0"/>
              <w:marTop w:val="0"/>
              <w:marBottom w:val="0"/>
              <w:divBdr>
                <w:top w:val="none" w:sz="0" w:space="0" w:color="auto"/>
                <w:left w:val="none" w:sz="0" w:space="0" w:color="auto"/>
                <w:bottom w:val="none" w:sz="0" w:space="0" w:color="auto"/>
                <w:right w:val="none" w:sz="0" w:space="0" w:color="auto"/>
              </w:divBdr>
            </w:div>
          </w:divsChild>
        </w:div>
        <w:div w:id="1359618923">
          <w:marLeft w:val="0"/>
          <w:marRight w:val="0"/>
          <w:marTop w:val="0"/>
          <w:marBottom w:val="0"/>
          <w:divBdr>
            <w:top w:val="none" w:sz="0" w:space="0" w:color="auto"/>
            <w:left w:val="none" w:sz="0" w:space="0" w:color="auto"/>
            <w:bottom w:val="none" w:sz="0" w:space="0" w:color="auto"/>
            <w:right w:val="none" w:sz="0" w:space="0" w:color="auto"/>
          </w:divBdr>
          <w:divsChild>
            <w:div w:id="848251301">
              <w:marLeft w:val="0"/>
              <w:marRight w:val="0"/>
              <w:marTop w:val="0"/>
              <w:marBottom w:val="0"/>
              <w:divBdr>
                <w:top w:val="none" w:sz="0" w:space="0" w:color="auto"/>
                <w:left w:val="none" w:sz="0" w:space="0" w:color="auto"/>
                <w:bottom w:val="none" w:sz="0" w:space="0" w:color="auto"/>
                <w:right w:val="none" w:sz="0" w:space="0" w:color="auto"/>
              </w:divBdr>
            </w:div>
            <w:div w:id="1689527133">
              <w:marLeft w:val="0"/>
              <w:marRight w:val="0"/>
              <w:marTop w:val="0"/>
              <w:marBottom w:val="0"/>
              <w:divBdr>
                <w:top w:val="none" w:sz="0" w:space="0" w:color="auto"/>
                <w:left w:val="none" w:sz="0" w:space="0" w:color="auto"/>
                <w:bottom w:val="none" w:sz="0" w:space="0" w:color="auto"/>
                <w:right w:val="none" w:sz="0" w:space="0" w:color="auto"/>
              </w:divBdr>
            </w:div>
            <w:div w:id="1045175299">
              <w:marLeft w:val="0"/>
              <w:marRight w:val="0"/>
              <w:marTop w:val="0"/>
              <w:marBottom w:val="0"/>
              <w:divBdr>
                <w:top w:val="none" w:sz="0" w:space="0" w:color="auto"/>
                <w:left w:val="none" w:sz="0" w:space="0" w:color="auto"/>
                <w:bottom w:val="none" w:sz="0" w:space="0" w:color="auto"/>
                <w:right w:val="none" w:sz="0" w:space="0" w:color="auto"/>
              </w:divBdr>
            </w:div>
            <w:div w:id="775291286">
              <w:marLeft w:val="0"/>
              <w:marRight w:val="0"/>
              <w:marTop w:val="0"/>
              <w:marBottom w:val="0"/>
              <w:divBdr>
                <w:top w:val="none" w:sz="0" w:space="0" w:color="auto"/>
                <w:left w:val="none" w:sz="0" w:space="0" w:color="auto"/>
                <w:bottom w:val="none" w:sz="0" w:space="0" w:color="auto"/>
                <w:right w:val="none" w:sz="0" w:space="0" w:color="auto"/>
              </w:divBdr>
            </w:div>
            <w:div w:id="1797136922">
              <w:marLeft w:val="0"/>
              <w:marRight w:val="0"/>
              <w:marTop w:val="0"/>
              <w:marBottom w:val="0"/>
              <w:divBdr>
                <w:top w:val="none" w:sz="0" w:space="0" w:color="auto"/>
                <w:left w:val="none" w:sz="0" w:space="0" w:color="auto"/>
                <w:bottom w:val="none" w:sz="0" w:space="0" w:color="auto"/>
                <w:right w:val="none" w:sz="0" w:space="0" w:color="auto"/>
              </w:divBdr>
            </w:div>
          </w:divsChild>
        </w:div>
        <w:div w:id="868877871">
          <w:marLeft w:val="0"/>
          <w:marRight w:val="0"/>
          <w:marTop w:val="0"/>
          <w:marBottom w:val="0"/>
          <w:divBdr>
            <w:top w:val="none" w:sz="0" w:space="0" w:color="auto"/>
            <w:left w:val="none" w:sz="0" w:space="0" w:color="auto"/>
            <w:bottom w:val="none" w:sz="0" w:space="0" w:color="auto"/>
            <w:right w:val="none" w:sz="0" w:space="0" w:color="auto"/>
          </w:divBdr>
          <w:divsChild>
            <w:div w:id="1686057051">
              <w:marLeft w:val="0"/>
              <w:marRight w:val="0"/>
              <w:marTop w:val="0"/>
              <w:marBottom w:val="0"/>
              <w:divBdr>
                <w:top w:val="none" w:sz="0" w:space="0" w:color="auto"/>
                <w:left w:val="none" w:sz="0" w:space="0" w:color="auto"/>
                <w:bottom w:val="none" w:sz="0" w:space="0" w:color="auto"/>
                <w:right w:val="none" w:sz="0" w:space="0" w:color="auto"/>
              </w:divBdr>
            </w:div>
            <w:div w:id="659193337">
              <w:marLeft w:val="0"/>
              <w:marRight w:val="0"/>
              <w:marTop w:val="0"/>
              <w:marBottom w:val="0"/>
              <w:divBdr>
                <w:top w:val="none" w:sz="0" w:space="0" w:color="auto"/>
                <w:left w:val="none" w:sz="0" w:space="0" w:color="auto"/>
                <w:bottom w:val="none" w:sz="0" w:space="0" w:color="auto"/>
                <w:right w:val="none" w:sz="0" w:space="0" w:color="auto"/>
              </w:divBdr>
            </w:div>
            <w:div w:id="1357852842">
              <w:marLeft w:val="0"/>
              <w:marRight w:val="0"/>
              <w:marTop w:val="0"/>
              <w:marBottom w:val="0"/>
              <w:divBdr>
                <w:top w:val="none" w:sz="0" w:space="0" w:color="auto"/>
                <w:left w:val="none" w:sz="0" w:space="0" w:color="auto"/>
                <w:bottom w:val="none" w:sz="0" w:space="0" w:color="auto"/>
                <w:right w:val="none" w:sz="0" w:space="0" w:color="auto"/>
              </w:divBdr>
            </w:div>
            <w:div w:id="1217820025">
              <w:marLeft w:val="0"/>
              <w:marRight w:val="0"/>
              <w:marTop w:val="0"/>
              <w:marBottom w:val="0"/>
              <w:divBdr>
                <w:top w:val="none" w:sz="0" w:space="0" w:color="auto"/>
                <w:left w:val="none" w:sz="0" w:space="0" w:color="auto"/>
                <w:bottom w:val="none" w:sz="0" w:space="0" w:color="auto"/>
                <w:right w:val="none" w:sz="0" w:space="0" w:color="auto"/>
              </w:divBdr>
            </w:div>
            <w:div w:id="567810411">
              <w:marLeft w:val="0"/>
              <w:marRight w:val="0"/>
              <w:marTop w:val="0"/>
              <w:marBottom w:val="0"/>
              <w:divBdr>
                <w:top w:val="none" w:sz="0" w:space="0" w:color="auto"/>
                <w:left w:val="none" w:sz="0" w:space="0" w:color="auto"/>
                <w:bottom w:val="none" w:sz="0" w:space="0" w:color="auto"/>
                <w:right w:val="none" w:sz="0" w:space="0" w:color="auto"/>
              </w:divBdr>
            </w:div>
          </w:divsChild>
        </w:div>
        <w:div w:id="658967476">
          <w:marLeft w:val="0"/>
          <w:marRight w:val="0"/>
          <w:marTop w:val="0"/>
          <w:marBottom w:val="0"/>
          <w:divBdr>
            <w:top w:val="none" w:sz="0" w:space="0" w:color="auto"/>
            <w:left w:val="none" w:sz="0" w:space="0" w:color="auto"/>
            <w:bottom w:val="none" w:sz="0" w:space="0" w:color="auto"/>
            <w:right w:val="none" w:sz="0" w:space="0" w:color="auto"/>
          </w:divBdr>
          <w:divsChild>
            <w:div w:id="1380284056">
              <w:marLeft w:val="0"/>
              <w:marRight w:val="0"/>
              <w:marTop w:val="0"/>
              <w:marBottom w:val="0"/>
              <w:divBdr>
                <w:top w:val="none" w:sz="0" w:space="0" w:color="auto"/>
                <w:left w:val="none" w:sz="0" w:space="0" w:color="auto"/>
                <w:bottom w:val="none" w:sz="0" w:space="0" w:color="auto"/>
                <w:right w:val="none" w:sz="0" w:space="0" w:color="auto"/>
              </w:divBdr>
            </w:div>
            <w:div w:id="467552896">
              <w:marLeft w:val="0"/>
              <w:marRight w:val="0"/>
              <w:marTop w:val="0"/>
              <w:marBottom w:val="0"/>
              <w:divBdr>
                <w:top w:val="none" w:sz="0" w:space="0" w:color="auto"/>
                <w:left w:val="none" w:sz="0" w:space="0" w:color="auto"/>
                <w:bottom w:val="none" w:sz="0" w:space="0" w:color="auto"/>
                <w:right w:val="none" w:sz="0" w:space="0" w:color="auto"/>
              </w:divBdr>
            </w:div>
            <w:div w:id="1078556554">
              <w:marLeft w:val="0"/>
              <w:marRight w:val="0"/>
              <w:marTop w:val="0"/>
              <w:marBottom w:val="0"/>
              <w:divBdr>
                <w:top w:val="none" w:sz="0" w:space="0" w:color="auto"/>
                <w:left w:val="none" w:sz="0" w:space="0" w:color="auto"/>
                <w:bottom w:val="none" w:sz="0" w:space="0" w:color="auto"/>
                <w:right w:val="none" w:sz="0" w:space="0" w:color="auto"/>
              </w:divBdr>
            </w:div>
            <w:div w:id="425081087">
              <w:marLeft w:val="0"/>
              <w:marRight w:val="0"/>
              <w:marTop w:val="0"/>
              <w:marBottom w:val="0"/>
              <w:divBdr>
                <w:top w:val="none" w:sz="0" w:space="0" w:color="auto"/>
                <w:left w:val="none" w:sz="0" w:space="0" w:color="auto"/>
                <w:bottom w:val="none" w:sz="0" w:space="0" w:color="auto"/>
                <w:right w:val="none" w:sz="0" w:space="0" w:color="auto"/>
              </w:divBdr>
            </w:div>
            <w:div w:id="636423133">
              <w:marLeft w:val="0"/>
              <w:marRight w:val="0"/>
              <w:marTop w:val="0"/>
              <w:marBottom w:val="0"/>
              <w:divBdr>
                <w:top w:val="none" w:sz="0" w:space="0" w:color="auto"/>
                <w:left w:val="none" w:sz="0" w:space="0" w:color="auto"/>
                <w:bottom w:val="none" w:sz="0" w:space="0" w:color="auto"/>
                <w:right w:val="none" w:sz="0" w:space="0" w:color="auto"/>
              </w:divBdr>
            </w:div>
          </w:divsChild>
        </w:div>
        <w:div w:id="91975770">
          <w:marLeft w:val="0"/>
          <w:marRight w:val="0"/>
          <w:marTop w:val="0"/>
          <w:marBottom w:val="0"/>
          <w:divBdr>
            <w:top w:val="none" w:sz="0" w:space="0" w:color="auto"/>
            <w:left w:val="none" w:sz="0" w:space="0" w:color="auto"/>
            <w:bottom w:val="none" w:sz="0" w:space="0" w:color="auto"/>
            <w:right w:val="none" w:sz="0" w:space="0" w:color="auto"/>
          </w:divBdr>
        </w:div>
        <w:div w:id="1346833178">
          <w:marLeft w:val="0"/>
          <w:marRight w:val="0"/>
          <w:marTop w:val="0"/>
          <w:marBottom w:val="0"/>
          <w:divBdr>
            <w:top w:val="none" w:sz="0" w:space="0" w:color="auto"/>
            <w:left w:val="none" w:sz="0" w:space="0" w:color="auto"/>
            <w:bottom w:val="none" w:sz="0" w:space="0" w:color="auto"/>
            <w:right w:val="none" w:sz="0" w:space="0" w:color="auto"/>
          </w:divBdr>
        </w:div>
        <w:div w:id="2109150842">
          <w:marLeft w:val="0"/>
          <w:marRight w:val="0"/>
          <w:marTop w:val="0"/>
          <w:marBottom w:val="0"/>
          <w:divBdr>
            <w:top w:val="none" w:sz="0" w:space="0" w:color="auto"/>
            <w:left w:val="none" w:sz="0" w:space="0" w:color="auto"/>
            <w:bottom w:val="none" w:sz="0" w:space="0" w:color="auto"/>
            <w:right w:val="none" w:sz="0" w:space="0" w:color="auto"/>
          </w:divBdr>
        </w:div>
        <w:div w:id="1687946595">
          <w:marLeft w:val="0"/>
          <w:marRight w:val="0"/>
          <w:marTop w:val="0"/>
          <w:marBottom w:val="0"/>
          <w:divBdr>
            <w:top w:val="none" w:sz="0" w:space="0" w:color="auto"/>
            <w:left w:val="none" w:sz="0" w:space="0" w:color="auto"/>
            <w:bottom w:val="none" w:sz="0" w:space="0" w:color="auto"/>
            <w:right w:val="none" w:sz="0" w:space="0" w:color="auto"/>
          </w:divBdr>
        </w:div>
        <w:div w:id="527333753">
          <w:marLeft w:val="0"/>
          <w:marRight w:val="0"/>
          <w:marTop w:val="0"/>
          <w:marBottom w:val="0"/>
          <w:divBdr>
            <w:top w:val="none" w:sz="0" w:space="0" w:color="auto"/>
            <w:left w:val="none" w:sz="0" w:space="0" w:color="auto"/>
            <w:bottom w:val="none" w:sz="0" w:space="0" w:color="auto"/>
            <w:right w:val="none" w:sz="0" w:space="0" w:color="auto"/>
          </w:divBdr>
        </w:div>
        <w:div w:id="1263613041">
          <w:marLeft w:val="0"/>
          <w:marRight w:val="0"/>
          <w:marTop w:val="0"/>
          <w:marBottom w:val="0"/>
          <w:divBdr>
            <w:top w:val="none" w:sz="0" w:space="0" w:color="auto"/>
            <w:left w:val="none" w:sz="0" w:space="0" w:color="auto"/>
            <w:bottom w:val="none" w:sz="0" w:space="0" w:color="auto"/>
            <w:right w:val="none" w:sz="0" w:space="0" w:color="auto"/>
          </w:divBdr>
        </w:div>
        <w:div w:id="1632593584">
          <w:marLeft w:val="0"/>
          <w:marRight w:val="0"/>
          <w:marTop w:val="0"/>
          <w:marBottom w:val="0"/>
          <w:divBdr>
            <w:top w:val="none" w:sz="0" w:space="0" w:color="auto"/>
            <w:left w:val="none" w:sz="0" w:space="0" w:color="auto"/>
            <w:bottom w:val="none" w:sz="0" w:space="0" w:color="auto"/>
            <w:right w:val="none" w:sz="0" w:space="0" w:color="auto"/>
          </w:divBdr>
        </w:div>
        <w:div w:id="218905188">
          <w:marLeft w:val="0"/>
          <w:marRight w:val="0"/>
          <w:marTop w:val="0"/>
          <w:marBottom w:val="0"/>
          <w:divBdr>
            <w:top w:val="none" w:sz="0" w:space="0" w:color="auto"/>
            <w:left w:val="none" w:sz="0" w:space="0" w:color="auto"/>
            <w:bottom w:val="none" w:sz="0" w:space="0" w:color="auto"/>
            <w:right w:val="none" w:sz="0" w:space="0" w:color="auto"/>
          </w:divBdr>
        </w:div>
        <w:div w:id="861434230">
          <w:marLeft w:val="0"/>
          <w:marRight w:val="0"/>
          <w:marTop w:val="0"/>
          <w:marBottom w:val="0"/>
          <w:divBdr>
            <w:top w:val="none" w:sz="0" w:space="0" w:color="auto"/>
            <w:left w:val="none" w:sz="0" w:space="0" w:color="auto"/>
            <w:bottom w:val="none" w:sz="0" w:space="0" w:color="auto"/>
            <w:right w:val="none" w:sz="0" w:space="0" w:color="auto"/>
          </w:divBdr>
        </w:div>
        <w:div w:id="1496336094">
          <w:marLeft w:val="0"/>
          <w:marRight w:val="0"/>
          <w:marTop w:val="0"/>
          <w:marBottom w:val="0"/>
          <w:divBdr>
            <w:top w:val="none" w:sz="0" w:space="0" w:color="auto"/>
            <w:left w:val="none" w:sz="0" w:space="0" w:color="auto"/>
            <w:bottom w:val="none" w:sz="0" w:space="0" w:color="auto"/>
            <w:right w:val="none" w:sz="0" w:space="0" w:color="auto"/>
          </w:divBdr>
        </w:div>
        <w:div w:id="1144859735">
          <w:marLeft w:val="0"/>
          <w:marRight w:val="0"/>
          <w:marTop w:val="0"/>
          <w:marBottom w:val="0"/>
          <w:divBdr>
            <w:top w:val="none" w:sz="0" w:space="0" w:color="auto"/>
            <w:left w:val="none" w:sz="0" w:space="0" w:color="auto"/>
            <w:bottom w:val="none" w:sz="0" w:space="0" w:color="auto"/>
            <w:right w:val="none" w:sz="0" w:space="0" w:color="auto"/>
          </w:divBdr>
        </w:div>
        <w:div w:id="244270384">
          <w:marLeft w:val="0"/>
          <w:marRight w:val="0"/>
          <w:marTop w:val="0"/>
          <w:marBottom w:val="0"/>
          <w:divBdr>
            <w:top w:val="none" w:sz="0" w:space="0" w:color="auto"/>
            <w:left w:val="none" w:sz="0" w:space="0" w:color="auto"/>
            <w:bottom w:val="none" w:sz="0" w:space="0" w:color="auto"/>
            <w:right w:val="none" w:sz="0" w:space="0" w:color="auto"/>
          </w:divBdr>
        </w:div>
        <w:div w:id="1765346833">
          <w:marLeft w:val="0"/>
          <w:marRight w:val="0"/>
          <w:marTop w:val="0"/>
          <w:marBottom w:val="0"/>
          <w:divBdr>
            <w:top w:val="none" w:sz="0" w:space="0" w:color="auto"/>
            <w:left w:val="none" w:sz="0" w:space="0" w:color="auto"/>
            <w:bottom w:val="none" w:sz="0" w:space="0" w:color="auto"/>
            <w:right w:val="none" w:sz="0" w:space="0" w:color="auto"/>
          </w:divBdr>
        </w:div>
        <w:div w:id="589391618">
          <w:marLeft w:val="0"/>
          <w:marRight w:val="0"/>
          <w:marTop w:val="0"/>
          <w:marBottom w:val="0"/>
          <w:divBdr>
            <w:top w:val="none" w:sz="0" w:space="0" w:color="auto"/>
            <w:left w:val="none" w:sz="0" w:space="0" w:color="auto"/>
            <w:bottom w:val="none" w:sz="0" w:space="0" w:color="auto"/>
            <w:right w:val="none" w:sz="0" w:space="0" w:color="auto"/>
          </w:divBdr>
        </w:div>
        <w:div w:id="1896624986">
          <w:marLeft w:val="0"/>
          <w:marRight w:val="0"/>
          <w:marTop w:val="0"/>
          <w:marBottom w:val="0"/>
          <w:divBdr>
            <w:top w:val="none" w:sz="0" w:space="0" w:color="auto"/>
            <w:left w:val="none" w:sz="0" w:space="0" w:color="auto"/>
            <w:bottom w:val="none" w:sz="0" w:space="0" w:color="auto"/>
            <w:right w:val="none" w:sz="0" w:space="0" w:color="auto"/>
          </w:divBdr>
        </w:div>
        <w:div w:id="629282329">
          <w:marLeft w:val="0"/>
          <w:marRight w:val="0"/>
          <w:marTop w:val="0"/>
          <w:marBottom w:val="0"/>
          <w:divBdr>
            <w:top w:val="none" w:sz="0" w:space="0" w:color="auto"/>
            <w:left w:val="none" w:sz="0" w:space="0" w:color="auto"/>
            <w:bottom w:val="none" w:sz="0" w:space="0" w:color="auto"/>
            <w:right w:val="none" w:sz="0" w:space="0" w:color="auto"/>
          </w:divBdr>
          <w:divsChild>
            <w:div w:id="624193112">
              <w:marLeft w:val="0"/>
              <w:marRight w:val="0"/>
              <w:marTop w:val="0"/>
              <w:marBottom w:val="0"/>
              <w:divBdr>
                <w:top w:val="none" w:sz="0" w:space="0" w:color="auto"/>
                <w:left w:val="none" w:sz="0" w:space="0" w:color="auto"/>
                <w:bottom w:val="none" w:sz="0" w:space="0" w:color="auto"/>
                <w:right w:val="none" w:sz="0" w:space="0" w:color="auto"/>
              </w:divBdr>
            </w:div>
            <w:div w:id="1245069378">
              <w:marLeft w:val="0"/>
              <w:marRight w:val="0"/>
              <w:marTop w:val="0"/>
              <w:marBottom w:val="0"/>
              <w:divBdr>
                <w:top w:val="none" w:sz="0" w:space="0" w:color="auto"/>
                <w:left w:val="none" w:sz="0" w:space="0" w:color="auto"/>
                <w:bottom w:val="none" w:sz="0" w:space="0" w:color="auto"/>
                <w:right w:val="none" w:sz="0" w:space="0" w:color="auto"/>
              </w:divBdr>
            </w:div>
            <w:div w:id="983395053">
              <w:marLeft w:val="0"/>
              <w:marRight w:val="0"/>
              <w:marTop w:val="0"/>
              <w:marBottom w:val="0"/>
              <w:divBdr>
                <w:top w:val="none" w:sz="0" w:space="0" w:color="auto"/>
                <w:left w:val="none" w:sz="0" w:space="0" w:color="auto"/>
                <w:bottom w:val="none" w:sz="0" w:space="0" w:color="auto"/>
                <w:right w:val="none" w:sz="0" w:space="0" w:color="auto"/>
              </w:divBdr>
            </w:div>
            <w:div w:id="1169251629">
              <w:marLeft w:val="0"/>
              <w:marRight w:val="0"/>
              <w:marTop w:val="0"/>
              <w:marBottom w:val="0"/>
              <w:divBdr>
                <w:top w:val="none" w:sz="0" w:space="0" w:color="auto"/>
                <w:left w:val="none" w:sz="0" w:space="0" w:color="auto"/>
                <w:bottom w:val="none" w:sz="0" w:space="0" w:color="auto"/>
                <w:right w:val="none" w:sz="0" w:space="0" w:color="auto"/>
              </w:divBdr>
            </w:div>
          </w:divsChild>
        </w:div>
        <w:div w:id="1271863410">
          <w:marLeft w:val="0"/>
          <w:marRight w:val="0"/>
          <w:marTop w:val="0"/>
          <w:marBottom w:val="0"/>
          <w:divBdr>
            <w:top w:val="none" w:sz="0" w:space="0" w:color="auto"/>
            <w:left w:val="none" w:sz="0" w:space="0" w:color="auto"/>
            <w:bottom w:val="none" w:sz="0" w:space="0" w:color="auto"/>
            <w:right w:val="none" w:sz="0" w:space="0" w:color="auto"/>
          </w:divBdr>
        </w:div>
        <w:div w:id="1707409423">
          <w:marLeft w:val="0"/>
          <w:marRight w:val="0"/>
          <w:marTop w:val="0"/>
          <w:marBottom w:val="0"/>
          <w:divBdr>
            <w:top w:val="none" w:sz="0" w:space="0" w:color="auto"/>
            <w:left w:val="none" w:sz="0" w:space="0" w:color="auto"/>
            <w:bottom w:val="none" w:sz="0" w:space="0" w:color="auto"/>
            <w:right w:val="none" w:sz="0" w:space="0" w:color="auto"/>
          </w:divBdr>
        </w:div>
        <w:div w:id="1251354204">
          <w:marLeft w:val="0"/>
          <w:marRight w:val="0"/>
          <w:marTop w:val="0"/>
          <w:marBottom w:val="0"/>
          <w:divBdr>
            <w:top w:val="none" w:sz="0" w:space="0" w:color="auto"/>
            <w:left w:val="none" w:sz="0" w:space="0" w:color="auto"/>
            <w:bottom w:val="none" w:sz="0" w:space="0" w:color="auto"/>
            <w:right w:val="none" w:sz="0" w:space="0" w:color="auto"/>
          </w:divBdr>
        </w:div>
        <w:div w:id="902443826">
          <w:marLeft w:val="0"/>
          <w:marRight w:val="0"/>
          <w:marTop w:val="0"/>
          <w:marBottom w:val="0"/>
          <w:divBdr>
            <w:top w:val="none" w:sz="0" w:space="0" w:color="auto"/>
            <w:left w:val="none" w:sz="0" w:space="0" w:color="auto"/>
            <w:bottom w:val="none" w:sz="0" w:space="0" w:color="auto"/>
            <w:right w:val="none" w:sz="0" w:space="0" w:color="auto"/>
          </w:divBdr>
        </w:div>
        <w:div w:id="745538726">
          <w:marLeft w:val="0"/>
          <w:marRight w:val="0"/>
          <w:marTop w:val="0"/>
          <w:marBottom w:val="0"/>
          <w:divBdr>
            <w:top w:val="none" w:sz="0" w:space="0" w:color="auto"/>
            <w:left w:val="none" w:sz="0" w:space="0" w:color="auto"/>
            <w:bottom w:val="none" w:sz="0" w:space="0" w:color="auto"/>
            <w:right w:val="none" w:sz="0" w:space="0" w:color="auto"/>
          </w:divBdr>
        </w:div>
        <w:div w:id="1828207676">
          <w:marLeft w:val="0"/>
          <w:marRight w:val="0"/>
          <w:marTop w:val="0"/>
          <w:marBottom w:val="0"/>
          <w:divBdr>
            <w:top w:val="none" w:sz="0" w:space="0" w:color="auto"/>
            <w:left w:val="none" w:sz="0" w:space="0" w:color="auto"/>
            <w:bottom w:val="none" w:sz="0" w:space="0" w:color="auto"/>
            <w:right w:val="none" w:sz="0" w:space="0" w:color="auto"/>
          </w:divBdr>
        </w:div>
        <w:div w:id="1635598061">
          <w:marLeft w:val="0"/>
          <w:marRight w:val="0"/>
          <w:marTop w:val="0"/>
          <w:marBottom w:val="0"/>
          <w:divBdr>
            <w:top w:val="none" w:sz="0" w:space="0" w:color="auto"/>
            <w:left w:val="none" w:sz="0" w:space="0" w:color="auto"/>
            <w:bottom w:val="none" w:sz="0" w:space="0" w:color="auto"/>
            <w:right w:val="none" w:sz="0" w:space="0" w:color="auto"/>
          </w:divBdr>
        </w:div>
        <w:div w:id="631792112">
          <w:marLeft w:val="0"/>
          <w:marRight w:val="0"/>
          <w:marTop w:val="0"/>
          <w:marBottom w:val="0"/>
          <w:divBdr>
            <w:top w:val="none" w:sz="0" w:space="0" w:color="auto"/>
            <w:left w:val="none" w:sz="0" w:space="0" w:color="auto"/>
            <w:bottom w:val="none" w:sz="0" w:space="0" w:color="auto"/>
            <w:right w:val="none" w:sz="0" w:space="0" w:color="auto"/>
          </w:divBdr>
        </w:div>
        <w:div w:id="1422876618">
          <w:marLeft w:val="0"/>
          <w:marRight w:val="0"/>
          <w:marTop w:val="0"/>
          <w:marBottom w:val="0"/>
          <w:divBdr>
            <w:top w:val="none" w:sz="0" w:space="0" w:color="auto"/>
            <w:left w:val="none" w:sz="0" w:space="0" w:color="auto"/>
            <w:bottom w:val="none" w:sz="0" w:space="0" w:color="auto"/>
            <w:right w:val="none" w:sz="0" w:space="0" w:color="auto"/>
          </w:divBdr>
        </w:div>
        <w:div w:id="1774275613">
          <w:marLeft w:val="0"/>
          <w:marRight w:val="0"/>
          <w:marTop w:val="0"/>
          <w:marBottom w:val="0"/>
          <w:divBdr>
            <w:top w:val="none" w:sz="0" w:space="0" w:color="auto"/>
            <w:left w:val="none" w:sz="0" w:space="0" w:color="auto"/>
            <w:bottom w:val="none" w:sz="0" w:space="0" w:color="auto"/>
            <w:right w:val="none" w:sz="0" w:space="0" w:color="auto"/>
          </w:divBdr>
        </w:div>
        <w:div w:id="110251928">
          <w:marLeft w:val="0"/>
          <w:marRight w:val="0"/>
          <w:marTop w:val="0"/>
          <w:marBottom w:val="0"/>
          <w:divBdr>
            <w:top w:val="none" w:sz="0" w:space="0" w:color="auto"/>
            <w:left w:val="none" w:sz="0" w:space="0" w:color="auto"/>
            <w:bottom w:val="none" w:sz="0" w:space="0" w:color="auto"/>
            <w:right w:val="none" w:sz="0" w:space="0" w:color="auto"/>
          </w:divBdr>
        </w:div>
        <w:div w:id="693193713">
          <w:marLeft w:val="0"/>
          <w:marRight w:val="0"/>
          <w:marTop w:val="0"/>
          <w:marBottom w:val="0"/>
          <w:divBdr>
            <w:top w:val="none" w:sz="0" w:space="0" w:color="auto"/>
            <w:left w:val="none" w:sz="0" w:space="0" w:color="auto"/>
            <w:bottom w:val="none" w:sz="0" w:space="0" w:color="auto"/>
            <w:right w:val="none" w:sz="0" w:space="0" w:color="auto"/>
          </w:divBdr>
        </w:div>
        <w:div w:id="1835602232">
          <w:marLeft w:val="0"/>
          <w:marRight w:val="0"/>
          <w:marTop w:val="0"/>
          <w:marBottom w:val="0"/>
          <w:divBdr>
            <w:top w:val="none" w:sz="0" w:space="0" w:color="auto"/>
            <w:left w:val="none" w:sz="0" w:space="0" w:color="auto"/>
            <w:bottom w:val="none" w:sz="0" w:space="0" w:color="auto"/>
            <w:right w:val="none" w:sz="0" w:space="0" w:color="auto"/>
          </w:divBdr>
        </w:div>
        <w:div w:id="583222577">
          <w:marLeft w:val="0"/>
          <w:marRight w:val="0"/>
          <w:marTop w:val="0"/>
          <w:marBottom w:val="0"/>
          <w:divBdr>
            <w:top w:val="none" w:sz="0" w:space="0" w:color="auto"/>
            <w:left w:val="none" w:sz="0" w:space="0" w:color="auto"/>
            <w:bottom w:val="none" w:sz="0" w:space="0" w:color="auto"/>
            <w:right w:val="none" w:sz="0" w:space="0" w:color="auto"/>
          </w:divBdr>
        </w:div>
        <w:div w:id="2127700557">
          <w:marLeft w:val="0"/>
          <w:marRight w:val="0"/>
          <w:marTop w:val="0"/>
          <w:marBottom w:val="0"/>
          <w:divBdr>
            <w:top w:val="none" w:sz="0" w:space="0" w:color="auto"/>
            <w:left w:val="none" w:sz="0" w:space="0" w:color="auto"/>
            <w:bottom w:val="none" w:sz="0" w:space="0" w:color="auto"/>
            <w:right w:val="none" w:sz="0" w:space="0" w:color="auto"/>
          </w:divBdr>
        </w:div>
        <w:div w:id="88044211">
          <w:marLeft w:val="0"/>
          <w:marRight w:val="0"/>
          <w:marTop w:val="0"/>
          <w:marBottom w:val="0"/>
          <w:divBdr>
            <w:top w:val="none" w:sz="0" w:space="0" w:color="auto"/>
            <w:left w:val="none" w:sz="0" w:space="0" w:color="auto"/>
            <w:bottom w:val="none" w:sz="0" w:space="0" w:color="auto"/>
            <w:right w:val="none" w:sz="0" w:space="0" w:color="auto"/>
          </w:divBdr>
        </w:div>
        <w:div w:id="1878734608">
          <w:marLeft w:val="0"/>
          <w:marRight w:val="0"/>
          <w:marTop w:val="0"/>
          <w:marBottom w:val="0"/>
          <w:divBdr>
            <w:top w:val="none" w:sz="0" w:space="0" w:color="auto"/>
            <w:left w:val="none" w:sz="0" w:space="0" w:color="auto"/>
            <w:bottom w:val="none" w:sz="0" w:space="0" w:color="auto"/>
            <w:right w:val="none" w:sz="0" w:space="0" w:color="auto"/>
          </w:divBdr>
        </w:div>
        <w:div w:id="1772971768">
          <w:marLeft w:val="0"/>
          <w:marRight w:val="0"/>
          <w:marTop w:val="0"/>
          <w:marBottom w:val="0"/>
          <w:divBdr>
            <w:top w:val="none" w:sz="0" w:space="0" w:color="auto"/>
            <w:left w:val="none" w:sz="0" w:space="0" w:color="auto"/>
            <w:bottom w:val="none" w:sz="0" w:space="0" w:color="auto"/>
            <w:right w:val="none" w:sz="0" w:space="0" w:color="auto"/>
          </w:divBdr>
        </w:div>
        <w:div w:id="1706634197">
          <w:marLeft w:val="0"/>
          <w:marRight w:val="0"/>
          <w:marTop w:val="0"/>
          <w:marBottom w:val="0"/>
          <w:divBdr>
            <w:top w:val="none" w:sz="0" w:space="0" w:color="auto"/>
            <w:left w:val="none" w:sz="0" w:space="0" w:color="auto"/>
            <w:bottom w:val="none" w:sz="0" w:space="0" w:color="auto"/>
            <w:right w:val="none" w:sz="0" w:space="0" w:color="auto"/>
          </w:divBdr>
        </w:div>
        <w:div w:id="656035911">
          <w:marLeft w:val="0"/>
          <w:marRight w:val="0"/>
          <w:marTop w:val="0"/>
          <w:marBottom w:val="0"/>
          <w:divBdr>
            <w:top w:val="none" w:sz="0" w:space="0" w:color="auto"/>
            <w:left w:val="none" w:sz="0" w:space="0" w:color="auto"/>
            <w:bottom w:val="none" w:sz="0" w:space="0" w:color="auto"/>
            <w:right w:val="none" w:sz="0" w:space="0" w:color="auto"/>
          </w:divBdr>
        </w:div>
        <w:div w:id="1311207777">
          <w:marLeft w:val="0"/>
          <w:marRight w:val="0"/>
          <w:marTop w:val="0"/>
          <w:marBottom w:val="0"/>
          <w:divBdr>
            <w:top w:val="none" w:sz="0" w:space="0" w:color="auto"/>
            <w:left w:val="none" w:sz="0" w:space="0" w:color="auto"/>
            <w:bottom w:val="none" w:sz="0" w:space="0" w:color="auto"/>
            <w:right w:val="none" w:sz="0" w:space="0" w:color="auto"/>
          </w:divBdr>
        </w:div>
        <w:div w:id="1346326822">
          <w:marLeft w:val="0"/>
          <w:marRight w:val="0"/>
          <w:marTop w:val="0"/>
          <w:marBottom w:val="0"/>
          <w:divBdr>
            <w:top w:val="none" w:sz="0" w:space="0" w:color="auto"/>
            <w:left w:val="none" w:sz="0" w:space="0" w:color="auto"/>
            <w:bottom w:val="none" w:sz="0" w:space="0" w:color="auto"/>
            <w:right w:val="none" w:sz="0" w:space="0" w:color="auto"/>
          </w:divBdr>
        </w:div>
        <w:div w:id="942494996">
          <w:marLeft w:val="0"/>
          <w:marRight w:val="0"/>
          <w:marTop w:val="0"/>
          <w:marBottom w:val="0"/>
          <w:divBdr>
            <w:top w:val="none" w:sz="0" w:space="0" w:color="auto"/>
            <w:left w:val="none" w:sz="0" w:space="0" w:color="auto"/>
            <w:bottom w:val="none" w:sz="0" w:space="0" w:color="auto"/>
            <w:right w:val="none" w:sz="0" w:space="0" w:color="auto"/>
          </w:divBdr>
        </w:div>
        <w:div w:id="282156970">
          <w:marLeft w:val="0"/>
          <w:marRight w:val="0"/>
          <w:marTop w:val="0"/>
          <w:marBottom w:val="0"/>
          <w:divBdr>
            <w:top w:val="none" w:sz="0" w:space="0" w:color="auto"/>
            <w:left w:val="none" w:sz="0" w:space="0" w:color="auto"/>
            <w:bottom w:val="none" w:sz="0" w:space="0" w:color="auto"/>
            <w:right w:val="none" w:sz="0" w:space="0" w:color="auto"/>
          </w:divBdr>
        </w:div>
        <w:div w:id="591858010">
          <w:marLeft w:val="0"/>
          <w:marRight w:val="0"/>
          <w:marTop w:val="0"/>
          <w:marBottom w:val="0"/>
          <w:divBdr>
            <w:top w:val="none" w:sz="0" w:space="0" w:color="auto"/>
            <w:left w:val="none" w:sz="0" w:space="0" w:color="auto"/>
            <w:bottom w:val="none" w:sz="0" w:space="0" w:color="auto"/>
            <w:right w:val="none" w:sz="0" w:space="0" w:color="auto"/>
          </w:divBdr>
        </w:div>
        <w:div w:id="969088669">
          <w:marLeft w:val="0"/>
          <w:marRight w:val="0"/>
          <w:marTop w:val="0"/>
          <w:marBottom w:val="0"/>
          <w:divBdr>
            <w:top w:val="none" w:sz="0" w:space="0" w:color="auto"/>
            <w:left w:val="none" w:sz="0" w:space="0" w:color="auto"/>
            <w:bottom w:val="none" w:sz="0" w:space="0" w:color="auto"/>
            <w:right w:val="none" w:sz="0" w:space="0" w:color="auto"/>
          </w:divBdr>
        </w:div>
        <w:div w:id="1816293119">
          <w:marLeft w:val="0"/>
          <w:marRight w:val="0"/>
          <w:marTop w:val="0"/>
          <w:marBottom w:val="0"/>
          <w:divBdr>
            <w:top w:val="none" w:sz="0" w:space="0" w:color="auto"/>
            <w:left w:val="none" w:sz="0" w:space="0" w:color="auto"/>
            <w:bottom w:val="none" w:sz="0" w:space="0" w:color="auto"/>
            <w:right w:val="none" w:sz="0" w:space="0" w:color="auto"/>
          </w:divBdr>
        </w:div>
        <w:div w:id="1614749787">
          <w:marLeft w:val="0"/>
          <w:marRight w:val="0"/>
          <w:marTop w:val="0"/>
          <w:marBottom w:val="0"/>
          <w:divBdr>
            <w:top w:val="none" w:sz="0" w:space="0" w:color="auto"/>
            <w:left w:val="none" w:sz="0" w:space="0" w:color="auto"/>
            <w:bottom w:val="none" w:sz="0" w:space="0" w:color="auto"/>
            <w:right w:val="none" w:sz="0" w:space="0" w:color="auto"/>
          </w:divBdr>
        </w:div>
        <w:div w:id="1528832124">
          <w:marLeft w:val="0"/>
          <w:marRight w:val="0"/>
          <w:marTop w:val="0"/>
          <w:marBottom w:val="0"/>
          <w:divBdr>
            <w:top w:val="none" w:sz="0" w:space="0" w:color="auto"/>
            <w:left w:val="none" w:sz="0" w:space="0" w:color="auto"/>
            <w:bottom w:val="none" w:sz="0" w:space="0" w:color="auto"/>
            <w:right w:val="none" w:sz="0" w:space="0" w:color="auto"/>
          </w:divBdr>
        </w:div>
        <w:div w:id="475728904">
          <w:marLeft w:val="0"/>
          <w:marRight w:val="0"/>
          <w:marTop w:val="0"/>
          <w:marBottom w:val="0"/>
          <w:divBdr>
            <w:top w:val="none" w:sz="0" w:space="0" w:color="auto"/>
            <w:left w:val="none" w:sz="0" w:space="0" w:color="auto"/>
            <w:bottom w:val="none" w:sz="0" w:space="0" w:color="auto"/>
            <w:right w:val="none" w:sz="0" w:space="0" w:color="auto"/>
          </w:divBdr>
          <w:divsChild>
            <w:div w:id="1004237382">
              <w:marLeft w:val="0"/>
              <w:marRight w:val="0"/>
              <w:marTop w:val="0"/>
              <w:marBottom w:val="0"/>
              <w:divBdr>
                <w:top w:val="none" w:sz="0" w:space="0" w:color="auto"/>
                <w:left w:val="none" w:sz="0" w:space="0" w:color="auto"/>
                <w:bottom w:val="none" w:sz="0" w:space="0" w:color="auto"/>
                <w:right w:val="none" w:sz="0" w:space="0" w:color="auto"/>
              </w:divBdr>
            </w:div>
            <w:div w:id="412238646">
              <w:marLeft w:val="0"/>
              <w:marRight w:val="0"/>
              <w:marTop w:val="0"/>
              <w:marBottom w:val="0"/>
              <w:divBdr>
                <w:top w:val="none" w:sz="0" w:space="0" w:color="auto"/>
                <w:left w:val="none" w:sz="0" w:space="0" w:color="auto"/>
                <w:bottom w:val="none" w:sz="0" w:space="0" w:color="auto"/>
                <w:right w:val="none" w:sz="0" w:space="0" w:color="auto"/>
              </w:divBdr>
            </w:div>
            <w:div w:id="1489398035">
              <w:marLeft w:val="0"/>
              <w:marRight w:val="0"/>
              <w:marTop w:val="0"/>
              <w:marBottom w:val="0"/>
              <w:divBdr>
                <w:top w:val="none" w:sz="0" w:space="0" w:color="auto"/>
                <w:left w:val="none" w:sz="0" w:space="0" w:color="auto"/>
                <w:bottom w:val="none" w:sz="0" w:space="0" w:color="auto"/>
                <w:right w:val="none" w:sz="0" w:space="0" w:color="auto"/>
              </w:divBdr>
            </w:div>
          </w:divsChild>
        </w:div>
        <w:div w:id="645624775">
          <w:marLeft w:val="0"/>
          <w:marRight w:val="0"/>
          <w:marTop w:val="0"/>
          <w:marBottom w:val="0"/>
          <w:divBdr>
            <w:top w:val="none" w:sz="0" w:space="0" w:color="auto"/>
            <w:left w:val="none" w:sz="0" w:space="0" w:color="auto"/>
            <w:bottom w:val="none" w:sz="0" w:space="0" w:color="auto"/>
            <w:right w:val="none" w:sz="0" w:space="0" w:color="auto"/>
          </w:divBdr>
          <w:divsChild>
            <w:div w:id="137495709">
              <w:marLeft w:val="0"/>
              <w:marRight w:val="0"/>
              <w:marTop w:val="0"/>
              <w:marBottom w:val="0"/>
              <w:divBdr>
                <w:top w:val="none" w:sz="0" w:space="0" w:color="auto"/>
                <w:left w:val="none" w:sz="0" w:space="0" w:color="auto"/>
                <w:bottom w:val="none" w:sz="0" w:space="0" w:color="auto"/>
                <w:right w:val="none" w:sz="0" w:space="0" w:color="auto"/>
              </w:divBdr>
            </w:div>
            <w:div w:id="2107725879">
              <w:marLeft w:val="0"/>
              <w:marRight w:val="0"/>
              <w:marTop w:val="0"/>
              <w:marBottom w:val="0"/>
              <w:divBdr>
                <w:top w:val="none" w:sz="0" w:space="0" w:color="auto"/>
                <w:left w:val="none" w:sz="0" w:space="0" w:color="auto"/>
                <w:bottom w:val="none" w:sz="0" w:space="0" w:color="auto"/>
                <w:right w:val="none" w:sz="0" w:space="0" w:color="auto"/>
              </w:divBdr>
            </w:div>
            <w:div w:id="1758134953">
              <w:marLeft w:val="0"/>
              <w:marRight w:val="0"/>
              <w:marTop w:val="0"/>
              <w:marBottom w:val="0"/>
              <w:divBdr>
                <w:top w:val="none" w:sz="0" w:space="0" w:color="auto"/>
                <w:left w:val="none" w:sz="0" w:space="0" w:color="auto"/>
                <w:bottom w:val="none" w:sz="0" w:space="0" w:color="auto"/>
                <w:right w:val="none" w:sz="0" w:space="0" w:color="auto"/>
              </w:divBdr>
            </w:div>
            <w:div w:id="1082600375">
              <w:marLeft w:val="0"/>
              <w:marRight w:val="0"/>
              <w:marTop w:val="0"/>
              <w:marBottom w:val="0"/>
              <w:divBdr>
                <w:top w:val="none" w:sz="0" w:space="0" w:color="auto"/>
                <w:left w:val="none" w:sz="0" w:space="0" w:color="auto"/>
                <w:bottom w:val="none" w:sz="0" w:space="0" w:color="auto"/>
                <w:right w:val="none" w:sz="0" w:space="0" w:color="auto"/>
              </w:divBdr>
            </w:div>
          </w:divsChild>
        </w:div>
        <w:div w:id="2125614290">
          <w:marLeft w:val="0"/>
          <w:marRight w:val="0"/>
          <w:marTop w:val="0"/>
          <w:marBottom w:val="0"/>
          <w:divBdr>
            <w:top w:val="none" w:sz="0" w:space="0" w:color="auto"/>
            <w:left w:val="none" w:sz="0" w:space="0" w:color="auto"/>
            <w:bottom w:val="none" w:sz="0" w:space="0" w:color="auto"/>
            <w:right w:val="none" w:sz="0" w:space="0" w:color="auto"/>
          </w:divBdr>
          <w:divsChild>
            <w:div w:id="2034915132">
              <w:marLeft w:val="0"/>
              <w:marRight w:val="0"/>
              <w:marTop w:val="0"/>
              <w:marBottom w:val="0"/>
              <w:divBdr>
                <w:top w:val="none" w:sz="0" w:space="0" w:color="auto"/>
                <w:left w:val="none" w:sz="0" w:space="0" w:color="auto"/>
                <w:bottom w:val="none" w:sz="0" w:space="0" w:color="auto"/>
                <w:right w:val="none" w:sz="0" w:space="0" w:color="auto"/>
              </w:divBdr>
            </w:div>
            <w:div w:id="1131905021">
              <w:marLeft w:val="0"/>
              <w:marRight w:val="0"/>
              <w:marTop w:val="0"/>
              <w:marBottom w:val="0"/>
              <w:divBdr>
                <w:top w:val="none" w:sz="0" w:space="0" w:color="auto"/>
                <w:left w:val="none" w:sz="0" w:space="0" w:color="auto"/>
                <w:bottom w:val="none" w:sz="0" w:space="0" w:color="auto"/>
                <w:right w:val="none" w:sz="0" w:space="0" w:color="auto"/>
              </w:divBdr>
            </w:div>
            <w:div w:id="10129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476289">
      <w:bodyDiv w:val="1"/>
      <w:marLeft w:val="0"/>
      <w:marRight w:val="0"/>
      <w:marTop w:val="0"/>
      <w:marBottom w:val="0"/>
      <w:divBdr>
        <w:top w:val="none" w:sz="0" w:space="0" w:color="auto"/>
        <w:left w:val="none" w:sz="0" w:space="0" w:color="auto"/>
        <w:bottom w:val="none" w:sz="0" w:space="0" w:color="auto"/>
        <w:right w:val="none" w:sz="0" w:space="0" w:color="auto"/>
      </w:divBdr>
      <w:divsChild>
        <w:div w:id="1253317799">
          <w:marLeft w:val="547"/>
          <w:marRight w:val="0"/>
          <w:marTop w:val="200"/>
          <w:marBottom w:val="0"/>
          <w:divBdr>
            <w:top w:val="none" w:sz="0" w:space="0" w:color="auto"/>
            <w:left w:val="none" w:sz="0" w:space="0" w:color="auto"/>
            <w:bottom w:val="none" w:sz="0" w:space="0" w:color="auto"/>
            <w:right w:val="none" w:sz="0" w:space="0" w:color="auto"/>
          </w:divBdr>
        </w:div>
        <w:div w:id="423645258">
          <w:marLeft w:val="547"/>
          <w:marRight w:val="0"/>
          <w:marTop w:val="200"/>
          <w:marBottom w:val="0"/>
          <w:divBdr>
            <w:top w:val="none" w:sz="0" w:space="0" w:color="auto"/>
            <w:left w:val="none" w:sz="0" w:space="0" w:color="auto"/>
            <w:bottom w:val="none" w:sz="0" w:space="0" w:color="auto"/>
            <w:right w:val="none" w:sz="0" w:space="0" w:color="auto"/>
          </w:divBdr>
        </w:div>
        <w:div w:id="449588712">
          <w:marLeft w:val="547"/>
          <w:marRight w:val="0"/>
          <w:marTop w:val="200"/>
          <w:marBottom w:val="0"/>
          <w:divBdr>
            <w:top w:val="none" w:sz="0" w:space="0" w:color="auto"/>
            <w:left w:val="none" w:sz="0" w:space="0" w:color="auto"/>
            <w:bottom w:val="none" w:sz="0" w:space="0" w:color="auto"/>
            <w:right w:val="none" w:sz="0" w:space="0" w:color="auto"/>
          </w:divBdr>
        </w:div>
        <w:div w:id="89856807">
          <w:marLeft w:val="547"/>
          <w:marRight w:val="0"/>
          <w:marTop w:val="200"/>
          <w:marBottom w:val="0"/>
          <w:divBdr>
            <w:top w:val="none" w:sz="0" w:space="0" w:color="auto"/>
            <w:left w:val="none" w:sz="0" w:space="0" w:color="auto"/>
            <w:bottom w:val="none" w:sz="0" w:space="0" w:color="auto"/>
            <w:right w:val="none" w:sz="0" w:space="0" w:color="auto"/>
          </w:divBdr>
        </w:div>
      </w:divsChild>
    </w:div>
    <w:div w:id="973752260">
      <w:bodyDiv w:val="1"/>
      <w:marLeft w:val="0"/>
      <w:marRight w:val="0"/>
      <w:marTop w:val="0"/>
      <w:marBottom w:val="0"/>
      <w:divBdr>
        <w:top w:val="none" w:sz="0" w:space="0" w:color="auto"/>
        <w:left w:val="none" w:sz="0" w:space="0" w:color="auto"/>
        <w:bottom w:val="none" w:sz="0" w:space="0" w:color="auto"/>
        <w:right w:val="none" w:sz="0" w:space="0" w:color="auto"/>
      </w:divBdr>
    </w:div>
    <w:div w:id="1016031973">
      <w:bodyDiv w:val="1"/>
      <w:marLeft w:val="0"/>
      <w:marRight w:val="0"/>
      <w:marTop w:val="0"/>
      <w:marBottom w:val="0"/>
      <w:divBdr>
        <w:top w:val="none" w:sz="0" w:space="0" w:color="auto"/>
        <w:left w:val="none" w:sz="0" w:space="0" w:color="auto"/>
        <w:bottom w:val="none" w:sz="0" w:space="0" w:color="auto"/>
        <w:right w:val="none" w:sz="0" w:space="0" w:color="auto"/>
      </w:divBdr>
      <w:divsChild>
        <w:div w:id="1940021176">
          <w:marLeft w:val="547"/>
          <w:marRight w:val="0"/>
          <w:marTop w:val="200"/>
          <w:marBottom w:val="0"/>
          <w:divBdr>
            <w:top w:val="none" w:sz="0" w:space="0" w:color="auto"/>
            <w:left w:val="none" w:sz="0" w:space="0" w:color="auto"/>
            <w:bottom w:val="none" w:sz="0" w:space="0" w:color="auto"/>
            <w:right w:val="none" w:sz="0" w:space="0" w:color="auto"/>
          </w:divBdr>
        </w:div>
      </w:divsChild>
    </w:div>
    <w:div w:id="1034118079">
      <w:bodyDiv w:val="1"/>
      <w:marLeft w:val="0"/>
      <w:marRight w:val="0"/>
      <w:marTop w:val="0"/>
      <w:marBottom w:val="0"/>
      <w:divBdr>
        <w:top w:val="none" w:sz="0" w:space="0" w:color="auto"/>
        <w:left w:val="none" w:sz="0" w:space="0" w:color="auto"/>
        <w:bottom w:val="none" w:sz="0" w:space="0" w:color="auto"/>
        <w:right w:val="none" w:sz="0" w:space="0" w:color="auto"/>
      </w:divBdr>
      <w:divsChild>
        <w:div w:id="932783152">
          <w:marLeft w:val="547"/>
          <w:marRight w:val="0"/>
          <w:marTop w:val="200"/>
          <w:marBottom w:val="0"/>
          <w:divBdr>
            <w:top w:val="none" w:sz="0" w:space="0" w:color="auto"/>
            <w:left w:val="none" w:sz="0" w:space="0" w:color="auto"/>
            <w:bottom w:val="none" w:sz="0" w:space="0" w:color="auto"/>
            <w:right w:val="none" w:sz="0" w:space="0" w:color="auto"/>
          </w:divBdr>
        </w:div>
        <w:div w:id="2121795317">
          <w:marLeft w:val="1080"/>
          <w:marRight w:val="0"/>
          <w:marTop w:val="100"/>
          <w:marBottom w:val="0"/>
          <w:divBdr>
            <w:top w:val="none" w:sz="0" w:space="0" w:color="auto"/>
            <w:left w:val="none" w:sz="0" w:space="0" w:color="auto"/>
            <w:bottom w:val="none" w:sz="0" w:space="0" w:color="auto"/>
            <w:right w:val="none" w:sz="0" w:space="0" w:color="auto"/>
          </w:divBdr>
        </w:div>
        <w:div w:id="2033916151">
          <w:marLeft w:val="1080"/>
          <w:marRight w:val="0"/>
          <w:marTop w:val="100"/>
          <w:marBottom w:val="0"/>
          <w:divBdr>
            <w:top w:val="none" w:sz="0" w:space="0" w:color="auto"/>
            <w:left w:val="none" w:sz="0" w:space="0" w:color="auto"/>
            <w:bottom w:val="none" w:sz="0" w:space="0" w:color="auto"/>
            <w:right w:val="none" w:sz="0" w:space="0" w:color="auto"/>
          </w:divBdr>
        </w:div>
        <w:div w:id="1708489788">
          <w:marLeft w:val="1080"/>
          <w:marRight w:val="0"/>
          <w:marTop w:val="100"/>
          <w:marBottom w:val="0"/>
          <w:divBdr>
            <w:top w:val="none" w:sz="0" w:space="0" w:color="auto"/>
            <w:left w:val="none" w:sz="0" w:space="0" w:color="auto"/>
            <w:bottom w:val="none" w:sz="0" w:space="0" w:color="auto"/>
            <w:right w:val="none" w:sz="0" w:space="0" w:color="auto"/>
          </w:divBdr>
        </w:div>
      </w:divsChild>
    </w:div>
    <w:div w:id="1115171175">
      <w:bodyDiv w:val="1"/>
      <w:marLeft w:val="0"/>
      <w:marRight w:val="0"/>
      <w:marTop w:val="0"/>
      <w:marBottom w:val="0"/>
      <w:divBdr>
        <w:top w:val="none" w:sz="0" w:space="0" w:color="auto"/>
        <w:left w:val="none" w:sz="0" w:space="0" w:color="auto"/>
        <w:bottom w:val="none" w:sz="0" w:space="0" w:color="auto"/>
        <w:right w:val="none" w:sz="0" w:space="0" w:color="auto"/>
      </w:divBdr>
    </w:div>
    <w:div w:id="1268149899">
      <w:bodyDiv w:val="1"/>
      <w:marLeft w:val="0"/>
      <w:marRight w:val="0"/>
      <w:marTop w:val="0"/>
      <w:marBottom w:val="0"/>
      <w:divBdr>
        <w:top w:val="none" w:sz="0" w:space="0" w:color="auto"/>
        <w:left w:val="none" w:sz="0" w:space="0" w:color="auto"/>
        <w:bottom w:val="none" w:sz="0" w:space="0" w:color="auto"/>
        <w:right w:val="none" w:sz="0" w:space="0" w:color="auto"/>
      </w:divBdr>
    </w:div>
    <w:div w:id="1649048636">
      <w:bodyDiv w:val="1"/>
      <w:marLeft w:val="0"/>
      <w:marRight w:val="0"/>
      <w:marTop w:val="0"/>
      <w:marBottom w:val="0"/>
      <w:divBdr>
        <w:top w:val="none" w:sz="0" w:space="0" w:color="auto"/>
        <w:left w:val="none" w:sz="0" w:space="0" w:color="auto"/>
        <w:bottom w:val="none" w:sz="0" w:space="0" w:color="auto"/>
        <w:right w:val="none" w:sz="0" w:space="0" w:color="auto"/>
      </w:divBdr>
      <w:divsChild>
        <w:div w:id="142166367">
          <w:marLeft w:val="0"/>
          <w:marRight w:val="0"/>
          <w:marTop w:val="0"/>
          <w:marBottom w:val="0"/>
          <w:divBdr>
            <w:top w:val="none" w:sz="0" w:space="0" w:color="auto"/>
            <w:left w:val="none" w:sz="0" w:space="0" w:color="auto"/>
            <w:bottom w:val="none" w:sz="0" w:space="0" w:color="auto"/>
            <w:right w:val="none" w:sz="0" w:space="0" w:color="auto"/>
          </w:divBdr>
        </w:div>
        <w:div w:id="1605070933">
          <w:marLeft w:val="0"/>
          <w:marRight w:val="0"/>
          <w:marTop w:val="0"/>
          <w:marBottom w:val="0"/>
          <w:divBdr>
            <w:top w:val="none" w:sz="0" w:space="0" w:color="auto"/>
            <w:left w:val="none" w:sz="0" w:space="0" w:color="auto"/>
            <w:bottom w:val="none" w:sz="0" w:space="0" w:color="auto"/>
            <w:right w:val="none" w:sz="0" w:space="0" w:color="auto"/>
          </w:divBdr>
        </w:div>
        <w:div w:id="416093204">
          <w:marLeft w:val="0"/>
          <w:marRight w:val="0"/>
          <w:marTop w:val="0"/>
          <w:marBottom w:val="0"/>
          <w:divBdr>
            <w:top w:val="none" w:sz="0" w:space="0" w:color="auto"/>
            <w:left w:val="none" w:sz="0" w:space="0" w:color="auto"/>
            <w:bottom w:val="none" w:sz="0" w:space="0" w:color="auto"/>
            <w:right w:val="none" w:sz="0" w:space="0" w:color="auto"/>
          </w:divBdr>
        </w:div>
        <w:div w:id="1360006083">
          <w:marLeft w:val="0"/>
          <w:marRight w:val="0"/>
          <w:marTop w:val="0"/>
          <w:marBottom w:val="0"/>
          <w:divBdr>
            <w:top w:val="none" w:sz="0" w:space="0" w:color="auto"/>
            <w:left w:val="none" w:sz="0" w:space="0" w:color="auto"/>
            <w:bottom w:val="none" w:sz="0" w:space="0" w:color="auto"/>
            <w:right w:val="none" w:sz="0" w:space="0" w:color="auto"/>
          </w:divBdr>
        </w:div>
        <w:div w:id="1194264823">
          <w:marLeft w:val="0"/>
          <w:marRight w:val="0"/>
          <w:marTop w:val="0"/>
          <w:marBottom w:val="0"/>
          <w:divBdr>
            <w:top w:val="none" w:sz="0" w:space="0" w:color="auto"/>
            <w:left w:val="none" w:sz="0" w:space="0" w:color="auto"/>
            <w:bottom w:val="none" w:sz="0" w:space="0" w:color="auto"/>
            <w:right w:val="none" w:sz="0" w:space="0" w:color="auto"/>
          </w:divBdr>
        </w:div>
        <w:div w:id="1761367240">
          <w:marLeft w:val="0"/>
          <w:marRight w:val="0"/>
          <w:marTop w:val="0"/>
          <w:marBottom w:val="0"/>
          <w:divBdr>
            <w:top w:val="none" w:sz="0" w:space="0" w:color="auto"/>
            <w:left w:val="none" w:sz="0" w:space="0" w:color="auto"/>
            <w:bottom w:val="none" w:sz="0" w:space="0" w:color="auto"/>
            <w:right w:val="none" w:sz="0" w:space="0" w:color="auto"/>
          </w:divBdr>
        </w:div>
        <w:div w:id="431363586">
          <w:marLeft w:val="0"/>
          <w:marRight w:val="0"/>
          <w:marTop w:val="0"/>
          <w:marBottom w:val="0"/>
          <w:divBdr>
            <w:top w:val="none" w:sz="0" w:space="0" w:color="auto"/>
            <w:left w:val="none" w:sz="0" w:space="0" w:color="auto"/>
            <w:bottom w:val="none" w:sz="0" w:space="0" w:color="auto"/>
            <w:right w:val="none" w:sz="0" w:space="0" w:color="auto"/>
          </w:divBdr>
        </w:div>
        <w:div w:id="1784571334">
          <w:marLeft w:val="0"/>
          <w:marRight w:val="0"/>
          <w:marTop w:val="0"/>
          <w:marBottom w:val="0"/>
          <w:divBdr>
            <w:top w:val="none" w:sz="0" w:space="0" w:color="auto"/>
            <w:left w:val="none" w:sz="0" w:space="0" w:color="auto"/>
            <w:bottom w:val="none" w:sz="0" w:space="0" w:color="auto"/>
            <w:right w:val="none" w:sz="0" w:space="0" w:color="auto"/>
          </w:divBdr>
        </w:div>
        <w:div w:id="134418492">
          <w:marLeft w:val="0"/>
          <w:marRight w:val="0"/>
          <w:marTop w:val="0"/>
          <w:marBottom w:val="0"/>
          <w:divBdr>
            <w:top w:val="none" w:sz="0" w:space="0" w:color="auto"/>
            <w:left w:val="none" w:sz="0" w:space="0" w:color="auto"/>
            <w:bottom w:val="none" w:sz="0" w:space="0" w:color="auto"/>
            <w:right w:val="none" w:sz="0" w:space="0" w:color="auto"/>
          </w:divBdr>
        </w:div>
      </w:divsChild>
    </w:div>
    <w:div w:id="1656059715">
      <w:bodyDiv w:val="1"/>
      <w:marLeft w:val="0"/>
      <w:marRight w:val="0"/>
      <w:marTop w:val="0"/>
      <w:marBottom w:val="0"/>
      <w:divBdr>
        <w:top w:val="none" w:sz="0" w:space="0" w:color="auto"/>
        <w:left w:val="none" w:sz="0" w:space="0" w:color="auto"/>
        <w:bottom w:val="none" w:sz="0" w:space="0" w:color="auto"/>
        <w:right w:val="none" w:sz="0" w:space="0" w:color="auto"/>
      </w:divBdr>
    </w:div>
    <w:div w:id="1727876169">
      <w:bodyDiv w:val="1"/>
      <w:marLeft w:val="0"/>
      <w:marRight w:val="0"/>
      <w:marTop w:val="0"/>
      <w:marBottom w:val="0"/>
      <w:divBdr>
        <w:top w:val="none" w:sz="0" w:space="0" w:color="auto"/>
        <w:left w:val="none" w:sz="0" w:space="0" w:color="auto"/>
        <w:bottom w:val="none" w:sz="0" w:space="0" w:color="auto"/>
        <w:right w:val="none" w:sz="0" w:space="0" w:color="auto"/>
      </w:divBdr>
    </w:div>
    <w:div w:id="1927306707">
      <w:bodyDiv w:val="1"/>
      <w:marLeft w:val="0"/>
      <w:marRight w:val="0"/>
      <w:marTop w:val="0"/>
      <w:marBottom w:val="0"/>
      <w:divBdr>
        <w:top w:val="none" w:sz="0" w:space="0" w:color="auto"/>
        <w:left w:val="none" w:sz="0" w:space="0" w:color="auto"/>
        <w:bottom w:val="none" w:sz="0" w:space="0" w:color="auto"/>
        <w:right w:val="none" w:sz="0" w:space="0" w:color="auto"/>
      </w:divBdr>
    </w:div>
    <w:div w:id="209466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5.jpg"/><Relationship Id="rId21" Type="http://schemas.openxmlformats.org/officeDocument/2006/relationships/header" Target="header1.xml"/><Relationship Id="rId34" Type="http://schemas.openxmlformats.org/officeDocument/2006/relationships/hyperlink" Target="https://www.brisbane.qld.gov.au/planning-and-building/urban-design-in-brisbane/design-strategy-and-guidelines/low-to-medium-density-residential-design-guide" TargetMode="External"/><Relationship Id="rId42" Type="http://schemas.openxmlformats.org/officeDocument/2006/relationships/image" Target="media/image28.jpg"/><Relationship Id="rId47" Type="http://schemas.openxmlformats.org/officeDocument/2006/relationships/hyperlink" Target="https://yoursay.brisbane.qld.gov.au/NSMNP" TargetMode="Externa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hyperlink" Target="https://www.brisbane.qld.gov.au/planning-and-building/planning-guidelines-and-tools/neighbourhood-planning-and-urban-renewal/neighbourhood-plans-and-other-local-planning-projects/nathan-salisbury-moorooka-neighbourhood-plan" TargetMode="External"/><Relationship Id="rId32" Type="http://schemas.openxmlformats.org/officeDocument/2006/relationships/image" Target="media/image19.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2.jpg"/><Relationship Id="rId49" Type="http://schemas.openxmlformats.org/officeDocument/2006/relationships/image" Target="media/image33.jp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9.jpg"/><Relationship Id="rId48" Type="http://schemas.openxmlformats.org/officeDocument/2006/relationships/hyperlink" Target="mailto:neighbourhood_planning@brisbane.qld.gov.au"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28687C4C88FBF409B9DC4950CCE7228" ma:contentTypeVersion="12" ma:contentTypeDescription="Create a new document." ma:contentTypeScope="" ma:versionID="d8423d69442aeb5024122796d5d7736c">
  <xsd:schema xmlns:xsd="http://www.w3.org/2001/XMLSchema" xmlns:xs="http://www.w3.org/2001/XMLSchema" xmlns:p="http://schemas.microsoft.com/office/2006/metadata/properties" xmlns:ns2="c8d51f2c-28d8-4a92-94bb-92d3b927f7cb" xmlns:ns3="a142a06f-9a59-469a-9d66-054f538152d7" targetNamespace="http://schemas.microsoft.com/office/2006/metadata/properties" ma:root="true" ma:fieldsID="94698bda8bce03ac7b838ab1ddaa3b68" ns2:_="" ns3:_="">
    <xsd:import namespace="c8d51f2c-28d8-4a92-94bb-92d3b927f7cb"/>
    <xsd:import namespace="a142a06f-9a59-469a-9d66-054f538152d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d51f2c-28d8-4a92-94bb-92d3b927f7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42a06f-9a59-469a-9d66-054f538152d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a142a06f-9a59-469a-9d66-054f538152d7">
      <UserInfo>
        <DisplayName>Patricia Turner</DisplayName>
        <AccountId>84</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F2C033-D837-4C42-BF5B-431837B05A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d51f2c-28d8-4a92-94bb-92d3b927f7cb"/>
    <ds:schemaRef ds:uri="a142a06f-9a59-469a-9d66-054f538152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4ECDD95-EF74-4B78-A029-0DF2F8260770}">
  <ds:schemaRefs>
    <ds:schemaRef ds:uri="http://schemas.microsoft.com/sharepoint/v3/contenttype/forms"/>
  </ds:schemaRefs>
</ds:datastoreItem>
</file>

<file path=customXml/itemProps3.xml><?xml version="1.0" encoding="utf-8"?>
<ds:datastoreItem xmlns:ds="http://schemas.openxmlformats.org/officeDocument/2006/customXml" ds:itemID="{71E422C6-5BF3-4F46-81DD-6EB131CF0D90}">
  <ds:schemaRefs>
    <ds:schemaRef ds:uri="http://schemas.microsoft.com/office/2006/metadata/properties"/>
    <ds:schemaRef ds:uri="http://schemas.microsoft.com/office/infopath/2007/PartnerControls"/>
    <ds:schemaRef ds:uri="a142a06f-9a59-469a-9d66-054f538152d7"/>
  </ds:schemaRefs>
</ds:datastoreItem>
</file>

<file path=customXml/itemProps4.xml><?xml version="1.0" encoding="utf-8"?>
<ds:datastoreItem xmlns:ds="http://schemas.openxmlformats.org/officeDocument/2006/customXml" ds:itemID="{6A650F33-6FDF-43E3-9E0E-480C025BD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28</Pages>
  <Words>4913</Words>
  <Characters>28006</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Masters</dc:creator>
  <cp:keywords/>
  <dc:description/>
  <cp:lastModifiedBy>Catherine Fleming</cp:lastModifiedBy>
  <cp:revision>23</cp:revision>
  <cp:lastPrinted>2021-06-02T02:33:00Z</cp:lastPrinted>
  <dcterms:created xsi:type="dcterms:W3CDTF">2021-06-02T04:46:00Z</dcterms:created>
  <dcterms:modified xsi:type="dcterms:W3CDTF">2021-06-03T07:46:00Z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0x010100B28687C4C88FBF409B9DC4950CCE7228</vt:lpwstr>
  </property>
</Properties>
</file>