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9B83B" w14:textId="2AA606DD" w:rsidR="006B0DF3" w:rsidRDefault="006B0DF3" w:rsidP="006B0DF3">
      <w:pPr>
        <w:pStyle w:val="Heading2"/>
      </w:pPr>
      <w:r>
        <w:rPr>
          <w:rFonts w:cs="Arial"/>
          <w:noProof/>
        </w:rPr>
        <mc:AlternateContent>
          <mc:Choice Requires="wps">
            <w:drawing>
              <wp:anchor distT="0" distB="0" distL="114300" distR="114300" simplePos="0" relativeHeight="251659264" behindDoc="0" locked="0" layoutInCell="1" allowOverlap="1" wp14:anchorId="3E62078E" wp14:editId="4221ABF2">
                <wp:simplePos x="0" y="0"/>
                <wp:positionH relativeFrom="margin">
                  <wp:posOffset>-47625</wp:posOffset>
                </wp:positionH>
                <wp:positionV relativeFrom="paragraph">
                  <wp:posOffset>-371475</wp:posOffset>
                </wp:positionV>
                <wp:extent cx="5090160" cy="809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090160" cy="809625"/>
                        </a:xfrm>
                        <a:prstGeom prst="rect">
                          <a:avLst/>
                        </a:prstGeom>
                        <a:noFill/>
                        <a:ln w="6350">
                          <a:noFill/>
                        </a:ln>
                      </wps:spPr>
                      <wps:txbx>
                        <w:txbxContent>
                          <w:p w14:paraId="27C716BB" w14:textId="40FFBBF0" w:rsidR="006B0DF3" w:rsidRPr="00215BAD" w:rsidRDefault="00215BAD" w:rsidP="00215BAD">
                            <w:pPr>
                              <w:pStyle w:val="Title"/>
                              <w:rPr>
                                <w:rFonts w:eastAsia="Times New Roman" w:cs="Times New Roman"/>
                                <w:color w:val="0067B1"/>
                                <w:spacing w:val="0"/>
                                <w:kern w:val="0"/>
                                <w:sz w:val="44"/>
                                <w:szCs w:val="18"/>
                                <w:lang w:val="en-US" w:eastAsia="en-AU"/>
                              </w:rPr>
                            </w:pPr>
                            <w:r w:rsidRPr="00215BAD">
                              <w:rPr>
                                <w:rFonts w:eastAsia="Times New Roman" w:cs="Times New Roman"/>
                                <w:color w:val="0067B1"/>
                                <w:spacing w:val="0"/>
                                <w:kern w:val="0"/>
                                <w:sz w:val="44"/>
                                <w:szCs w:val="18"/>
                                <w:lang w:val="en-US" w:eastAsia="en-AU"/>
                              </w:rPr>
                              <w:t>EIGHT MILE PLAINS GATEWAY</w:t>
                            </w:r>
                          </w:p>
                          <w:p w14:paraId="2DD9C93E" w14:textId="3971E8E2" w:rsidR="00215BAD" w:rsidRPr="00215BAD" w:rsidRDefault="00215BAD" w:rsidP="00215BAD">
                            <w:pPr>
                              <w:pStyle w:val="Title"/>
                              <w:rPr>
                                <w:rFonts w:eastAsia="Times New Roman" w:cs="Times New Roman"/>
                                <w:color w:val="0067B1"/>
                                <w:spacing w:val="0"/>
                                <w:kern w:val="0"/>
                                <w:sz w:val="44"/>
                                <w:szCs w:val="18"/>
                                <w:lang w:val="en-US" w:eastAsia="en-AU"/>
                              </w:rPr>
                            </w:pPr>
                            <w:r w:rsidRPr="00215BAD">
                              <w:rPr>
                                <w:rFonts w:eastAsia="Times New Roman" w:cs="Times New Roman"/>
                                <w:color w:val="0067B1"/>
                                <w:spacing w:val="0"/>
                                <w:kern w:val="0"/>
                                <w:sz w:val="44"/>
                                <w:szCs w:val="18"/>
                                <w:lang w:val="en-US" w:eastAsia="en-AU"/>
                              </w:rPr>
                              <w:t>DRAFT NEIGHBOURHOOD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2078E" id="_x0000_t202" coordsize="21600,21600" o:spt="202" path="m,l,21600r21600,l21600,xe">
                <v:stroke joinstyle="miter"/>
                <v:path gradientshapeok="t" o:connecttype="rect"/>
              </v:shapetype>
              <v:shape id="Text Box 2" o:spid="_x0000_s1026" type="#_x0000_t202" style="position:absolute;margin-left:-3.75pt;margin-top:-29.25pt;width:400.8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" filled="f" stroked="f" strokeweight=".5pt">
                <v:textbox>
                  <w:txbxContent>
                    <w:p w14:paraId="27C716BB" w14:textId="40FFBBF0" w:rsidR="006B0DF3" w:rsidRPr="00215BAD" w:rsidRDefault="00215BAD" w:rsidP="00215BAD">
                      <w:pPr>
                        <w:pStyle w:val="Title"/>
                        <w:rPr>
                          <w:rFonts w:eastAsia="Times New Roman" w:cs="Times New Roman"/>
                          <w:color w:val="0067B1"/>
                          <w:spacing w:val="0"/>
                          <w:kern w:val="0"/>
                          <w:sz w:val="44"/>
                          <w:szCs w:val="18"/>
                          <w:lang w:val="en-US" w:eastAsia="en-AU"/>
                        </w:rPr>
                      </w:pPr>
                      <w:r w:rsidRPr="00215BAD">
                        <w:rPr>
                          <w:rFonts w:eastAsia="Times New Roman" w:cs="Times New Roman"/>
                          <w:color w:val="0067B1"/>
                          <w:spacing w:val="0"/>
                          <w:kern w:val="0"/>
                          <w:sz w:val="44"/>
                          <w:szCs w:val="18"/>
                          <w:lang w:val="en-US" w:eastAsia="en-AU"/>
                        </w:rPr>
                        <w:t>EIGHT MILE PLAINS GATEWAY</w:t>
                      </w:r>
                    </w:p>
                    <w:p w14:paraId="2DD9C93E" w14:textId="3971E8E2" w:rsidR="00215BAD" w:rsidRPr="00215BAD" w:rsidRDefault="00215BAD" w:rsidP="00215BAD">
                      <w:pPr>
                        <w:pStyle w:val="Title"/>
                        <w:rPr>
                          <w:rFonts w:eastAsia="Times New Roman" w:cs="Times New Roman"/>
                          <w:color w:val="0067B1"/>
                          <w:spacing w:val="0"/>
                          <w:kern w:val="0"/>
                          <w:sz w:val="44"/>
                          <w:szCs w:val="18"/>
                          <w:lang w:val="en-US" w:eastAsia="en-AU"/>
                        </w:rPr>
                      </w:pPr>
                      <w:r w:rsidRPr="00215BAD">
                        <w:rPr>
                          <w:rFonts w:eastAsia="Times New Roman" w:cs="Times New Roman"/>
                          <w:color w:val="0067B1"/>
                          <w:spacing w:val="0"/>
                          <w:kern w:val="0"/>
                          <w:sz w:val="44"/>
                          <w:szCs w:val="18"/>
                          <w:lang w:val="en-US" w:eastAsia="en-AU"/>
                        </w:rPr>
                        <w:t>DRAFT NEIGHBOURHOOD PLAN</w:t>
                      </w:r>
                    </w:p>
                  </w:txbxContent>
                </v:textbox>
                <w10:wrap anchorx="margin"/>
              </v:shape>
            </w:pict>
          </mc:Fallback>
        </mc:AlternateContent>
      </w:r>
    </w:p>
    <w:p w14:paraId="3869581D" w14:textId="77777777" w:rsidR="006B0DF3" w:rsidRDefault="006B0DF3" w:rsidP="006B0DF3">
      <w:pPr>
        <w:ind w:right="281"/>
      </w:pPr>
    </w:p>
    <w:p w14:paraId="2243E816" w14:textId="6387FBF2" w:rsidR="00215BAD" w:rsidRPr="00215BAD" w:rsidRDefault="00215BAD" w:rsidP="00215BAD">
      <w:pPr>
        <w:pStyle w:val="Title"/>
        <w:rPr>
          <w:sz w:val="40"/>
          <w:szCs w:val="40"/>
        </w:rPr>
      </w:pPr>
      <w:r w:rsidRPr="00215BAD">
        <w:rPr>
          <w:sz w:val="40"/>
          <w:szCs w:val="40"/>
        </w:rPr>
        <w:t>Key information | November 2021</w:t>
      </w:r>
    </w:p>
    <w:p w14:paraId="7E06FC01" w14:textId="77777777" w:rsidR="00215BAD" w:rsidRDefault="00215BAD" w:rsidP="006B0DF3">
      <w:pPr>
        <w:ind w:right="281"/>
      </w:pPr>
    </w:p>
    <w:p w14:paraId="064F8BE1" w14:textId="7BE43D0C" w:rsidR="00215BAD" w:rsidRDefault="00215BAD" w:rsidP="006B0DF3">
      <w:pPr>
        <w:ind w:right="281"/>
      </w:pPr>
      <w:r>
        <w:rPr>
          <w:noProof/>
        </w:rPr>
        <w:drawing>
          <wp:inline distT="0" distB="0" distL="0" distR="0" wp14:anchorId="17E6DB9A" wp14:editId="2EC5F6C5">
            <wp:extent cx="5727700" cy="2530475"/>
            <wp:effectExtent l="0" t="0" r="6350" b="3175"/>
            <wp:docPr id="3" name="Picture 3" descr="Two women walking out of the Eight Mile Plains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women walking out of the Eight Mile Plains station. "/>
                    <pic:cNvPicPr/>
                  </pic:nvPicPr>
                  <pic:blipFill>
                    <a:blip r:embed="rId8"/>
                    <a:stretch>
                      <a:fillRect/>
                    </a:stretch>
                  </pic:blipFill>
                  <pic:spPr>
                    <a:xfrm>
                      <a:off x="0" y="0"/>
                      <a:ext cx="5727700" cy="2530475"/>
                    </a:xfrm>
                    <a:prstGeom prst="rect">
                      <a:avLst/>
                    </a:prstGeom>
                  </pic:spPr>
                </pic:pic>
              </a:graphicData>
            </a:graphic>
          </wp:inline>
        </w:drawing>
      </w:r>
    </w:p>
    <w:p w14:paraId="13F5301C" w14:textId="77777777" w:rsidR="00215BAD" w:rsidRDefault="00215BAD" w:rsidP="006B0DF3">
      <w:pPr>
        <w:ind w:right="281"/>
      </w:pPr>
    </w:p>
    <w:p w14:paraId="686EBC5B" w14:textId="77777777" w:rsidR="00215BAD" w:rsidRPr="00215BAD" w:rsidRDefault="00215BAD" w:rsidP="006B0DF3">
      <w:pPr>
        <w:ind w:right="281"/>
        <w:rPr>
          <w:sz w:val="20"/>
          <w:szCs w:val="22"/>
        </w:rPr>
      </w:pPr>
    </w:p>
    <w:p w14:paraId="56FCCD64" w14:textId="07D82550" w:rsidR="00215BAD" w:rsidRPr="00215BAD" w:rsidRDefault="00215BAD" w:rsidP="00215BAD">
      <w:pPr>
        <w:rPr>
          <w:sz w:val="20"/>
          <w:szCs w:val="22"/>
        </w:rPr>
      </w:pPr>
      <w:r w:rsidRPr="00215BAD">
        <w:rPr>
          <w:sz w:val="20"/>
          <w:szCs w:val="22"/>
        </w:rPr>
        <w:t>The Eight Mile Plains gateway area is one of the city’s key employment hubs with advanced manufacturing and technology parks that contribute to the city’s economic growth. The area also provides the southern gateway to Brisbane and is well connected to the region by the Gateway and Pacific motorways and Logan Road.</w:t>
      </w:r>
    </w:p>
    <w:p w14:paraId="72B2CEA6" w14:textId="77777777" w:rsidR="00215BAD" w:rsidRPr="00215BAD" w:rsidRDefault="00215BAD" w:rsidP="00215BAD">
      <w:pPr>
        <w:rPr>
          <w:sz w:val="20"/>
          <w:szCs w:val="22"/>
        </w:rPr>
      </w:pPr>
    </w:p>
    <w:p w14:paraId="77619B6C" w14:textId="77777777" w:rsidR="00215BAD" w:rsidRPr="00215BAD" w:rsidRDefault="00215BAD" w:rsidP="00215BAD">
      <w:pPr>
        <w:rPr>
          <w:sz w:val="20"/>
          <w:szCs w:val="22"/>
        </w:rPr>
      </w:pPr>
      <w:r w:rsidRPr="00215BAD">
        <w:rPr>
          <w:sz w:val="20"/>
          <w:szCs w:val="22"/>
        </w:rPr>
        <w:t xml:space="preserve">Council is proposing a new neighbourhood plan for this area, covering parts of Eight Mile Plains and Rochedale, to plan for the changing needs of the community for the next 10 years and beyond. The draft neighbourhood plan responds to opportunities associated with significant transport infrastructure investment, including the future Brisbane Metro station. It also provides for housing choice, protection of important environment areas and a new gateway business precinct. </w:t>
      </w:r>
    </w:p>
    <w:p w14:paraId="3A9DD69B" w14:textId="77777777" w:rsidR="00215BAD" w:rsidRPr="00215BAD" w:rsidRDefault="00215BAD" w:rsidP="00215BAD">
      <w:pPr>
        <w:rPr>
          <w:sz w:val="20"/>
          <w:szCs w:val="22"/>
        </w:rPr>
      </w:pPr>
    </w:p>
    <w:p w14:paraId="20EE316C" w14:textId="543ED272" w:rsidR="00F65041" w:rsidRPr="00215BAD" w:rsidRDefault="00215BAD" w:rsidP="00215BAD">
      <w:pPr>
        <w:rPr>
          <w:sz w:val="20"/>
          <w:szCs w:val="22"/>
        </w:rPr>
      </w:pPr>
      <w:r w:rsidRPr="00215BAD">
        <w:rPr>
          <w:sz w:val="20"/>
          <w:szCs w:val="22"/>
        </w:rPr>
        <w:t>The draft neighbourhood plan is based on technical reviews of the area and feedback received from the community about the draft strategy in 2019. The draft neighbourhood plan is now available for community feedback. Once adopted, the neighbourhood plan will become part of Brisbane City Plan 2014 (City Plan), which will guide future use of land in the area.</w:t>
      </w:r>
    </w:p>
    <w:p w14:paraId="091C4CF7" w14:textId="1DC14246" w:rsidR="00215BAD" w:rsidRDefault="00215BAD" w:rsidP="00215BAD"/>
    <w:p w14:paraId="1A184728" w14:textId="6AEAE0EE" w:rsidR="00215BAD" w:rsidRPr="00215BAD" w:rsidRDefault="00215BAD" w:rsidP="00215BAD">
      <w:pPr>
        <w:pStyle w:val="Heading2"/>
      </w:pPr>
      <w:r w:rsidRPr="00215BAD">
        <w:t>The conversation so far</w:t>
      </w:r>
    </w:p>
    <w:p w14:paraId="5A399187" w14:textId="620C422B" w:rsidR="00215BAD" w:rsidRPr="00215BAD" w:rsidRDefault="00215BAD" w:rsidP="00215BAD">
      <w:pPr>
        <w:rPr>
          <w:sz w:val="20"/>
          <w:szCs w:val="22"/>
        </w:rPr>
      </w:pPr>
      <w:r w:rsidRPr="00215BAD">
        <w:rPr>
          <w:sz w:val="20"/>
          <w:szCs w:val="22"/>
        </w:rPr>
        <w:t>In late 2019, Council released a draft strategy about the future of the Eight Mile Plains area. Feedback on the draft strategy was provided through a survey, an interactive map, Community Planning Team meeting and information kiosks in November 2019.</w:t>
      </w:r>
    </w:p>
    <w:p w14:paraId="4FC3F9A7" w14:textId="14568848" w:rsidR="00215BAD" w:rsidRPr="00215BAD" w:rsidRDefault="00215BAD" w:rsidP="00215BAD">
      <w:pPr>
        <w:rPr>
          <w:sz w:val="20"/>
          <w:szCs w:val="22"/>
        </w:rPr>
      </w:pPr>
      <w:r w:rsidRPr="00215BAD">
        <w:rPr>
          <w:sz w:val="20"/>
          <w:szCs w:val="22"/>
        </w:rPr>
        <w:t>For more information on the feedback provided see the feedback report on Council's website.</w:t>
      </w:r>
    </w:p>
    <w:p w14:paraId="56B6DD9D" w14:textId="4060B75D" w:rsidR="00215BAD" w:rsidRPr="00215BAD" w:rsidRDefault="00215BAD" w:rsidP="00215BAD">
      <w:pPr>
        <w:rPr>
          <w:sz w:val="20"/>
          <w:szCs w:val="22"/>
        </w:rPr>
      </w:pPr>
    </w:p>
    <w:p w14:paraId="596730C4" w14:textId="2FC174B5" w:rsidR="00215BAD" w:rsidRPr="00215BAD" w:rsidRDefault="00215BAD" w:rsidP="00215BAD">
      <w:pPr>
        <w:pStyle w:val="Heading2"/>
      </w:pPr>
      <w:r w:rsidRPr="00215BAD">
        <w:t xml:space="preserve">Have your say </w:t>
      </w:r>
    </w:p>
    <w:p w14:paraId="13D9594A" w14:textId="620CA36E" w:rsidR="00215BAD" w:rsidRPr="00215BAD" w:rsidRDefault="00215BAD" w:rsidP="00215BAD">
      <w:pPr>
        <w:rPr>
          <w:b/>
          <w:bCs/>
          <w:sz w:val="20"/>
          <w:szCs w:val="22"/>
        </w:rPr>
      </w:pPr>
      <w:r w:rsidRPr="00215BAD">
        <w:rPr>
          <w:b/>
          <w:bCs/>
          <w:sz w:val="20"/>
          <w:szCs w:val="22"/>
        </w:rPr>
        <w:t xml:space="preserve">Feedback is open on the draft neighbourhood plan </w:t>
      </w:r>
      <w:r w:rsidRPr="00215BAD">
        <w:rPr>
          <w:b/>
          <w:bCs/>
          <w:sz w:val="20"/>
          <w:szCs w:val="22"/>
        </w:rPr>
        <w:t xml:space="preserve">from 8am Monday 8 November until midnight on Monday 6 December 2021. </w:t>
      </w:r>
    </w:p>
    <w:p w14:paraId="2BA71A4C" w14:textId="3B899DB4" w:rsidR="00215BAD" w:rsidRDefault="00215BAD" w:rsidP="00215BAD">
      <w:pPr>
        <w:rPr>
          <w:sz w:val="20"/>
          <w:szCs w:val="22"/>
        </w:rPr>
      </w:pPr>
      <w:r w:rsidRPr="00215BAD">
        <w:rPr>
          <w:sz w:val="20"/>
          <w:szCs w:val="22"/>
        </w:rPr>
        <w:t xml:space="preserve">To view the details of the draft plan and find out how to have your say, visit </w:t>
      </w:r>
      <w:r w:rsidRPr="00215BAD">
        <w:rPr>
          <w:sz w:val="20"/>
          <w:szCs w:val="22"/>
        </w:rPr>
        <w:t>brisbane.qld.gov.au and search ‘Eight Mile Plains Gateway Neighbourhood Plan’.</w:t>
      </w:r>
    </w:p>
    <w:p w14:paraId="2973CD65" w14:textId="5A9B6EB6" w:rsidR="00215BAD" w:rsidRDefault="00215BAD" w:rsidP="00215BAD">
      <w:pPr>
        <w:rPr>
          <w:sz w:val="20"/>
          <w:szCs w:val="22"/>
        </w:rPr>
      </w:pPr>
    </w:p>
    <w:p w14:paraId="17F31FD9" w14:textId="6519989A" w:rsidR="00215BAD" w:rsidRDefault="00215BAD" w:rsidP="00215BAD">
      <w:pPr>
        <w:rPr>
          <w:sz w:val="20"/>
          <w:szCs w:val="22"/>
        </w:rPr>
      </w:pPr>
    </w:p>
    <w:p w14:paraId="220044CF" w14:textId="7F5C6C26" w:rsidR="00215BAD" w:rsidRDefault="00215BAD" w:rsidP="00215BAD">
      <w:pPr>
        <w:rPr>
          <w:sz w:val="20"/>
          <w:szCs w:val="22"/>
        </w:rPr>
      </w:pPr>
    </w:p>
    <w:p w14:paraId="78D21905" w14:textId="2F16CB6E" w:rsidR="00215BAD" w:rsidRDefault="00215BAD" w:rsidP="00215BAD">
      <w:pPr>
        <w:rPr>
          <w:sz w:val="20"/>
          <w:szCs w:val="22"/>
        </w:rPr>
      </w:pPr>
    </w:p>
    <w:p w14:paraId="1887031F" w14:textId="42AF6AF5" w:rsidR="00215BAD" w:rsidRDefault="00215BAD" w:rsidP="00215BAD">
      <w:pPr>
        <w:pStyle w:val="Heading2"/>
      </w:pPr>
      <w:r>
        <w:lastRenderedPageBreak/>
        <w:t xml:space="preserve">The neighbourhood plan area </w:t>
      </w:r>
    </w:p>
    <w:p w14:paraId="5EA70B33" w14:textId="1A30254C" w:rsidR="00215BAD" w:rsidRPr="00215BAD" w:rsidRDefault="00215BAD" w:rsidP="00215BAD">
      <w:pPr>
        <w:pStyle w:val="Heading3"/>
        <w:rPr>
          <w:i/>
          <w:iCs/>
          <w:sz w:val="20"/>
          <w:szCs w:val="16"/>
        </w:rPr>
      </w:pPr>
      <w:r w:rsidRPr="00215BAD">
        <w:rPr>
          <w:i/>
          <w:iCs/>
          <w:sz w:val="20"/>
          <w:szCs w:val="16"/>
        </w:rPr>
        <w:t>Acknowledgement of Country</w:t>
      </w:r>
    </w:p>
    <w:p w14:paraId="441381DE" w14:textId="62B47A71" w:rsidR="00215BAD" w:rsidRDefault="00215BAD" w:rsidP="00215BAD">
      <w:pPr>
        <w:rPr>
          <w:i/>
          <w:iCs/>
          <w:sz w:val="20"/>
          <w:szCs w:val="22"/>
        </w:rPr>
      </w:pPr>
      <w:r w:rsidRPr="00215BAD">
        <w:rPr>
          <w:i/>
          <w:iCs/>
          <w:sz w:val="20"/>
          <w:szCs w:val="22"/>
        </w:rPr>
        <w:t>Brisbane City Council acknowledges the Traditional Custodians of the land and their unique relationship with their ancestral country. We pay respect to all Aboriginal and Torres Strait Islander Elders of Brisbane, and recognise their strength and wisdom.</w:t>
      </w:r>
    </w:p>
    <w:p w14:paraId="40CA1CD7" w14:textId="24C12B24" w:rsidR="00215BAD" w:rsidRDefault="00215BAD" w:rsidP="00215BAD">
      <w:pPr>
        <w:rPr>
          <w:i/>
          <w:iCs/>
          <w:sz w:val="20"/>
          <w:szCs w:val="22"/>
        </w:rPr>
      </w:pPr>
    </w:p>
    <w:p w14:paraId="21A0BF0D" w14:textId="6437ED67" w:rsidR="00215BAD" w:rsidRPr="00993B5E" w:rsidRDefault="00215BAD" w:rsidP="00215BAD">
      <w:pPr>
        <w:rPr>
          <w:sz w:val="20"/>
          <w:szCs w:val="22"/>
        </w:rPr>
      </w:pPr>
      <w:r w:rsidRPr="00993B5E">
        <w:rPr>
          <w:sz w:val="20"/>
          <w:szCs w:val="22"/>
        </w:rPr>
        <w:t>The Eight Mile Plains gateway area is located approximately 15 kilometres south of the Brisbane city centre and includes parts of the suburbs of Eight Mile Plains and Rochedale.</w:t>
      </w:r>
    </w:p>
    <w:p w14:paraId="509B63E8" w14:textId="6AE82951" w:rsidR="007F1623" w:rsidRDefault="007F1623" w:rsidP="00215BAD"/>
    <w:p w14:paraId="042922B2" w14:textId="3924C89A" w:rsidR="00215BAD" w:rsidRDefault="00215BAD" w:rsidP="00215BAD"/>
    <w:p w14:paraId="53308FCA" w14:textId="604AD747" w:rsidR="00215BAD" w:rsidRDefault="00C1621F" w:rsidP="00215BAD">
      <w:r>
        <w:rPr>
          <w:noProof/>
        </w:rPr>
        <w:drawing>
          <wp:inline distT="0" distB="0" distL="0" distR="0" wp14:anchorId="3231B34F" wp14:editId="2A4B50F7">
            <wp:extent cx="5727700" cy="6395720"/>
            <wp:effectExtent l="0" t="0" r="6350" b="5080"/>
            <wp:docPr id="9" name="Picture 9" descr="Figure 1 - map of neighbourhood plan area.&#10;&#10;This map is of a technical nature and as such is not accessible. For assistance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 map of neighbourhood plan area.&#10;&#10;This map is of a technical nature and as such is not accessible. For assistance interpreting this map, please contact Council on 07 3403 8888."/>
                    <pic:cNvPicPr/>
                  </pic:nvPicPr>
                  <pic:blipFill>
                    <a:blip r:embed="rId9"/>
                    <a:stretch>
                      <a:fillRect/>
                    </a:stretch>
                  </pic:blipFill>
                  <pic:spPr>
                    <a:xfrm>
                      <a:off x="0" y="0"/>
                      <a:ext cx="5727700" cy="6395720"/>
                    </a:xfrm>
                    <a:prstGeom prst="rect">
                      <a:avLst/>
                    </a:prstGeom>
                  </pic:spPr>
                </pic:pic>
              </a:graphicData>
            </a:graphic>
          </wp:inline>
        </w:drawing>
      </w:r>
    </w:p>
    <w:p w14:paraId="17DC9270" w14:textId="03EA95FA" w:rsidR="007F1623" w:rsidRDefault="007F1623" w:rsidP="00215BAD"/>
    <w:p w14:paraId="59884FA4" w14:textId="5D642CC7" w:rsidR="007F1623" w:rsidRDefault="007F1623" w:rsidP="00215BAD"/>
    <w:p w14:paraId="6716C534" w14:textId="6F983FD8" w:rsidR="007F1623" w:rsidRDefault="007F1623" w:rsidP="00215BAD"/>
    <w:p w14:paraId="38828B7F" w14:textId="36982899" w:rsidR="007F1623" w:rsidRPr="007F1623" w:rsidRDefault="007F1623" w:rsidP="007F1623">
      <w:pPr>
        <w:pStyle w:val="Heading2"/>
      </w:pPr>
      <w:r w:rsidRPr="007F1623">
        <w:lastRenderedPageBreak/>
        <w:t xml:space="preserve">Draft strategy feedback </w:t>
      </w:r>
    </w:p>
    <w:p w14:paraId="065A5831" w14:textId="0FBA8805" w:rsidR="007F1623" w:rsidRPr="004F0495" w:rsidRDefault="007F1623" w:rsidP="007F1623">
      <w:pPr>
        <w:rPr>
          <w:sz w:val="20"/>
          <w:szCs w:val="22"/>
        </w:rPr>
      </w:pPr>
      <w:r w:rsidRPr="004F0495">
        <w:rPr>
          <w:sz w:val="20"/>
          <w:szCs w:val="22"/>
        </w:rPr>
        <w:t>Published for community feedback in November 2019, the Eight Mile Plains Gateway Neighbourhood Plan draft strategy received 65 responses. The table below summarises the key feedback received about the draft strategy and how Council has addressed this in the draft plan.</w:t>
      </w:r>
    </w:p>
    <w:p w14:paraId="0200DF91" w14:textId="768D768B" w:rsidR="007F1623" w:rsidRPr="004F0495" w:rsidRDefault="007F1623" w:rsidP="007F1623">
      <w:pPr>
        <w:rPr>
          <w:sz w:val="20"/>
          <w:szCs w:val="22"/>
        </w:rPr>
      </w:pPr>
    </w:p>
    <w:tbl>
      <w:tblPr>
        <w:tblStyle w:val="TableGrid"/>
        <w:tblW w:w="0" w:type="auto"/>
        <w:tblLook w:val="04A0" w:firstRow="1" w:lastRow="0" w:firstColumn="1" w:lastColumn="0" w:noHBand="0" w:noVBand="1"/>
      </w:tblPr>
      <w:tblGrid>
        <w:gridCol w:w="3256"/>
        <w:gridCol w:w="5754"/>
      </w:tblGrid>
      <w:tr w:rsidR="007F1623" w:rsidRPr="004F0495" w14:paraId="66444AE4" w14:textId="77777777" w:rsidTr="007F1623">
        <w:tc>
          <w:tcPr>
            <w:tcW w:w="3256" w:type="dxa"/>
            <w:shd w:val="clear" w:color="auto" w:fill="B4C6E7" w:themeFill="accent1" w:themeFillTint="66"/>
          </w:tcPr>
          <w:p w14:paraId="20390A35" w14:textId="000E873E" w:rsidR="007F1623" w:rsidRPr="004F0495" w:rsidRDefault="007F1623" w:rsidP="007F1623">
            <w:pPr>
              <w:rPr>
                <w:b/>
                <w:bCs/>
                <w:sz w:val="20"/>
                <w:szCs w:val="22"/>
              </w:rPr>
            </w:pPr>
            <w:r w:rsidRPr="004F0495">
              <w:rPr>
                <w:b/>
                <w:bCs/>
                <w:sz w:val="20"/>
                <w:szCs w:val="22"/>
              </w:rPr>
              <w:t>Key points raised</w:t>
            </w:r>
          </w:p>
        </w:tc>
        <w:tc>
          <w:tcPr>
            <w:tcW w:w="5754" w:type="dxa"/>
            <w:shd w:val="clear" w:color="auto" w:fill="B4C6E7" w:themeFill="accent1" w:themeFillTint="66"/>
          </w:tcPr>
          <w:p w14:paraId="474968BF" w14:textId="5E2AF714" w:rsidR="007F1623" w:rsidRPr="004F0495" w:rsidRDefault="007F1623" w:rsidP="007F1623">
            <w:pPr>
              <w:rPr>
                <w:b/>
                <w:bCs/>
                <w:sz w:val="20"/>
                <w:szCs w:val="22"/>
              </w:rPr>
            </w:pPr>
            <w:r w:rsidRPr="004F0495">
              <w:rPr>
                <w:b/>
                <w:bCs/>
                <w:sz w:val="20"/>
                <w:szCs w:val="22"/>
              </w:rPr>
              <w:t xml:space="preserve">How has this been addressed in the draft amendment package </w:t>
            </w:r>
          </w:p>
        </w:tc>
      </w:tr>
      <w:tr w:rsidR="007F1623" w:rsidRPr="004F0495" w14:paraId="4CBA3BE4" w14:textId="77777777" w:rsidTr="007F1623">
        <w:tc>
          <w:tcPr>
            <w:tcW w:w="3256" w:type="dxa"/>
          </w:tcPr>
          <w:p w14:paraId="64F9EF0F" w14:textId="50680E2D" w:rsidR="007F1623" w:rsidRPr="004F0495" w:rsidRDefault="007F1623" w:rsidP="007F1623">
            <w:pPr>
              <w:rPr>
                <w:sz w:val="20"/>
                <w:szCs w:val="22"/>
              </w:rPr>
            </w:pPr>
            <w:r w:rsidRPr="004F0495">
              <w:rPr>
                <w:sz w:val="20"/>
                <w:szCs w:val="22"/>
              </w:rPr>
              <w:t xml:space="preserve">Additional townhouses and other high density residential housing types, such as apartment buildings, in areas that do not have adequate infrastructure or in areas that have traditional suburban character, will negatively impact on the amenity of existing residents. </w:t>
            </w:r>
          </w:p>
        </w:tc>
        <w:tc>
          <w:tcPr>
            <w:tcW w:w="5754" w:type="dxa"/>
          </w:tcPr>
          <w:p w14:paraId="53002DF4" w14:textId="77777777" w:rsidR="007F1623" w:rsidRPr="004F0495" w:rsidRDefault="007F1623" w:rsidP="007F1623">
            <w:pPr>
              <w:rPr>
                <w:sz w:val="20"/>
                <w:szCs w:val="22"/>
              </w:rPr>
            </w:pPr>
            <w:r w:rsidRPr="004F0495">
              <w:rPr>
                <w:sz w:val="20"/>
                <w:szCs w:val="22"/>
              </w:rPr>
              <w:t xml:space="preserve">Low density housing will be retained in established residential areas. </w:t>
            </w:r>
          </w:p>
          <w:p w14:paraId="50420A4B" w14:textId="77777777" w:rsidR="007F1623" w:rsidRPr="004F0495" w:rsidRDefault="007F1623" w:rsidP="007F1623">
            <w:pPr>
              <w:rPr>
                <w:sz w:val="20"/>
                <w:szCs w:val="22"/>
              </w:rPr>
            </w:pPr>
          </w:p>
          <w:p w14:paraId="1D575AFE" w14:textId="77777777" w:rsidR="007F1623" w:rsidRPr="004F0495" w:rsidRDefault="007F1623" w:rsidP="007F1623">
            <w:pPr>
              <w:rPr>
                <w:sz w:val="20"/>
                <w:szCs w:val="22"/>
              </w:rPr>
            </w:pPr>
            <w:r w:rsidRPr="004F0495">
              <w:rPr>
                <w:sz w:val="20"/>
                <w:szCs w:val="22"/>
              </w:rPr>
              <w:t xml:space="preserve">A limited number of townhouses and multiple dwellings of up to two and three storeys in height are provided for in selected high priority locations such as near public transport. </w:t>
            </w:r>
          </w:p>
          <w:p w14:paraId="327479D8" w14:textId="77777777" w:rsidR="007F1623" w:rsidRPr="004F0495" w:rsidRDefault="007F1623" w:rsidP="007F1623">
            <w:pPr>
              <w:rPr>
                <w:sz w:val="20"/>
                <w:szCs w:val="22"/>
              </w:rPr>
            </w:pPr>
          </w:p>
          <w:p w14:paraId="7E3AD80F" w14:textId="77777777" w:rsidR="007F1623" w:rsidRPr="004F0495" w:rsidRDefault="007F1623" w:rsidP="007F1623">
            <w:pPr>
              <w:rPr>
                <w:sz w:val="20"/>
                <w:szCs w:val="22"/>
              </w:rPr>
            </w:pPr>
            <w:r w:rsidRPr="004F0495">
              <w:rPr>
                <w:sz w:val="20"/>
                <w:szCs w:val="22"/>
              </w:rPr>
              <w:t xml:space="preserve">Apartments and units up to five storeys in height are provided for in a small area along Underwood Road near the school, shops and the future Rochedale busway station. </w:t>
            </w:r>
          </w:p>
          <w:p w14:paraId="6A89DE68" w14:textId="77777777" w:rsidR="007F1623" w:rsidRPr="004F0495" w:rsidRDefault="007F1623" w:rsidP="007F1623">
            <w:pPr>
              <w:rPr>
                <w:sz w:val="20"/>
                <w:szCs w:val="22"/>
              </w:rPr>
            </w:pPr>
          </w:p>
          <w:p w14:paraId="6354F14E" w14:textId="38F20F65" w:rsidR="007F1623" w:rsidRPr="004F0495" w:rsidRDefault="007F1623" w:rsidP="007F1623">
            <w:pPr>
              <w:rPr>
                <w:sz w:val="20"/>
                <w:szCs w:val="22"/>
              </w:rPr>
            </w:pPr>
            <w:r w:rsidRPr="004F0495">
              <w:rPr>
                <w:sz w:val="20"/>
                <w:szCs w:val="22"/>
              </w:rPr>
              <w:t xml:space="preserve">Large residential developments will require structure planning to ensure that adequate infrastructure is provided, and the area’s values and local residential character are protected. </w:t>
            </w:r>
          </w:p>
        </w:tc>
      </w:tr>
      <w:tr w:rsidR="007F1623" w:rsidRPr="004F0495" w14:paraId="3E135AD6" w14:textId="77777777" w:rsidTr="007F1623">
        <w:tc>
          <w:tcPr>
            <w:tcW w:w="3256" w:type="dxa"/>
          </w:tcPr>
          <w:p w14:paraId="1F986BA7" w14:textId="382BEA96" w:rsidR="007F1623" w:rsidRPr="004F0495" w:rsidRDefault="007F1623" w:rsidP="007F1623">
            <w:pPr>
              <w:rPr>
                <w:sz w:val="20"/>
                <w:szCs w:val="22"/>
              </w:rPr>
            </w:pPr>
            <w:r w:rsidRPr="004F0495">
              <w:rPr>
                <w:sz w:val="20"/>
                <w:szCs w:val="22"/>
              </w:rPr>
              <w:t xml:space="preserve">The area needs more retail and commercial activities such as cafes and shops. </w:t>
            </w:r>
          </w:p>
        </w:tc>
        <w:tc>
          <w:tcPr>
            <w:tcW w:w="5754" w:type="dxa"/>
          </w:tcPr>
          <w:p w14:paraId="3566A6A2" w14:textId="45ACF1C4" w:rsidR="007F1623" w:rsidRPr="004F0495" w:rsidRDefault="007F1623" w:rsidP="007F1623">
            <w:pPr>
              <w:rPr>
                <w:sz w:val="20"/>
                <w:szCs w:val="22"/>
              </w:rPr>
            </w:pPr>
            <w:r w:rsidRPr="004F0495">
              <w:rPr>
                <w:sz w:val="20"/>
                <w:szCs w:val="22"/>
              </w:rPr>
              <w:t xml:space="preserve">Increases in residential growth and employment support the expansion of small shops and cafes within the Brisbane Technology Park and other key locations. The draft plan encourages this through changes to zoning and provision of mixed use buildings (i.e. buildings that operate as both commercial and retail). </w:t>
            </w:r>
          </w:p>
        </w:tc>
      </w:tr>
      <w:tr w:rsidR="007F1623" w:rsidRPr="004F0495" w14:paraId="58ECA753" w14:textId="77777777" w:rsidTr="007F1623">
        <w:tc>
          <w:tcPr>
            <w:tcW w:w="3256" w:type="dxa"/>
          </w:tcPr>
          <w:p w14:paraId="0790903F" w14:textId="2288E928" w:rsidR="007F1623" w:rsidRPr="004F0495" w:rsidRDefault="007F1623" w:rsidP="007F1623">
            <w:pPr>
              <w:rPr>
                <w:sz w:val="20"/>
                <w:szCs w:val="22"/>
              </w:rPr>
            </w:pPr>
            <w:r w:rsidRPr="004F0495">
              <w:rPr>
                <w:sz w:val="20"/>
                <w:szCs w:val="22"/>
              </w:rPr>
              <w:t xml:space="preserve">Expansion of Brisbane Technology Park will place additional pressure on local infrastructure, such as local roads and on-street car parking. </w:t>
            </w:r>
          </w:p>
        </w:tc>
        <w:tc>
          <w:tcPr>
            <w:tcW w:w="5754" w:type="dxa"/>
          </w:tcPr>
          <w:p w14:paraId="6CD06D95" w14:textId="77777777" w:rsidR="007F1623" w:rsidRPr="004F0495" w:rsidRDefault="007F1623" w:rsidP="007F1623">
            <w:pPr>
              <w:rPr>
                <w:sz w:val="20"/>
                <w:szCs w:val="22"/>
              </w:rPr>
            </w:pPr>
            <w:r w:rsidRPr="004F0495">
              <w:rPr>
                <w:sz w:val="20"/>
                <w:szCs w:val="22"/>
              </w:rPr>
              <w:t xml:space="preserve">The draft plan proposes to allow building height increases within Brisbane Technology Park (range of heights from three to eight storeys) to support the continued growth and evolution of this employment hub. New buildings are required to provide on-site parking to meet the needs of employees and any visitors to the site. </w:t>
            </w:r>
          </w:p>
          <w:p w14:paraId="374F5F8F" w14:textId="77777777" w:rsidR="007F1623" w:rsidRPr="004F0495" w:rsidRDefault="007F1623" w:rsidP="007F1623">
            <w:pPr>
              <w:rPr>
                <w:sz w:val="20"/>
                <w:szCs w:val="22"/>
              </w:rPr>
            </w:pPr>
          </w:p>
          <w:p w14:paraId="4FFA85D2" w14:textId="7B717136" w:rsidR="007F1623" w:rsidRPr="004F0495" w:rsidRDefault="007F1623" w:rsidP="007F1623">
            <w:pPr>
              <w:rPr>
                <w:sz w:val="20"/>
                <w:szCs w:val="22"/>
              </w:rPr>
            </w:pPr>
            <w:r w:rsidRPr="004F0495">
              <w:rPr>
                <w:sz w:val="20"/>
                <w:szCs w:val="22"/>
              </w:rPr>
              <w:t xml:space="preserve">To minimise the impact on car parking availability in the area, the draft plan also encourages any new building and construction to provide improved pedestrian connections to public transport. </w:t>
            </w:r>
          </w:p>
        </w:tc>
      </w:tr>
      <w:tr w:rsidR="007F1623" w:rsidRPr="004F0495" w14:paraId="2B22BE9A" w14:textId="77777777" w:rsidTr="007F1623">
        <w:tc>
          <w:tcPr>
            <w:tcW w:w="3256" w:type="dxa"/>
          </w:tcPr>
          <w:p w14:paraId="09DBF36C" w14:textId="3B06B509" w:rsidR="007F1623" w:rsidRPr="004F0495" w:rsidRDefault="007F1623" w:rsidP="007F1623">
            <w:pPr>
              <w:rPr>
                <w:sz w:val="20"/>
                <w:szCs w:val="22"/>
              </w:rPr>
            </w:pPr>
            <w:r w:rsidRPr="004F0495">
              <w:rPr>
                <w:sz w:val="20"/>
                <w:szCs w:val="22"/>
              </w:rPr>
              <w:t xml:space="preserve">Walking and cycling infrastructure such as the pedestrian crossings across Logan Road, Miles Platting Road and over the Pacific Motorway need improvement. </w:t>
            </w:r>
          </w:p>
        </w:tc>
        <w:tc>
          <w:tcPr>
            <w:tcW w:w="5754" w:type="dxa"/>
          </w:tcPr>
          <w:p w14:paraId="561628A9" w14:textId="2423CA59" w:rsidR="007F1623" w:rsidRPr="004F0495" w:rsidRDefault="004F0495" w:rsidP="007F1623">
            <w:pPr>
              <w:rPr>
                <w:sz w:val="20"/>
                <w:szCs w:val="22"/>
              </w:rPr>
            </w:pPr>
            <w:r w:rsidRPr="004F0495">
              <w:rPr>
                <w:sz w:val="20"/>
                <w:szCs w:val="22"/>
              </w:rPr>
              <w:t xml:space="preserve">The draft plan proposes a range of improvements to local streets over time such as widening footpaths and planting shade trees to make the walking and cycling infrastructure safer and more comfortable for users. These improvements will be delivered by new building and construction activity in the area. </w:t>
            </w:r>
          </w:p>
        </w:tc>
      </w:tr>
      <w:tr w:rsidR="007F1623" w:rsidRPr="004F0495" w14:paraId="1828CF45" w14:textId="77777777" w:rsidTr="007F1623">
        <w:tc>
          <w:tcPr>
            <w:tcW w:w="3256" w:type="dxa"/>
          </w:tcPr>
          <w:p w14:paraId="6EF6E04D" w14:textId="6F559B05" w:rsidR="007F1623" w:rsidRPr="004F0495" w:rsidRDefault="004F0495" w:rsidP="007F1623">
            <w:pPr>
              <w:rPr>
                <w:sz w:val="20"/>
                <w:szCs w:val="22"/>
              </w:rPr>
            </w:pPr>
            <w:r w:rsidRPr="004F0495">
              <w:rPr>
                <w:sz w:val="20"/>
                <w:szCs w:val="22"/>
              </w:rPr>
              <w:t>On-street parking in the blocks north of Miles Platting Road has been identified as an ongoing issue.</w:t>
            </w:r>
          </w:p>
        </w:tc>
        <w:tc>
          <w:tcPr>
            <w:tcW w:w="5754" w:type="dxa"/>
          </w:tcPr>
          <w:p w14:paraId="277A4228" w14:textId="77777777" w:rsidR="007F1623" w:rsidRPr="004F0495" w:rsidRDefault="004F0495" w:rsidP="007F1623">
            <w:pPr>
              <w:rPr>
                <w:sz w:val="20"/>
                <w:szCs w:val="22"/>
              </w:rPr>
            </w:pPr>
            <w:r w:rsidRPr="004F0495">
              <w:rPr>
                <w:sz w:val="20"/>
                <w:szCs w:val="22"/>
              </w:rPr>
              <w:t xml:space="preserve">Car parking requirements are managed by citywide policy in City Plan. Council will continue to ensure that any new building and construction in the area provides acceptable levels of car parking at rates already identified in City Plan. </w:t>
            </w:r>
          </w:p>
          <w:p w14:paraId="37299854" w14:textId="77777777" w:rsidR="004F0495" w:rsidRPr="004F0495" w:rsidRDefault="004F0495" w:rsidP="007F1623">
            <w:pPr>
              <w:rPr>
                <w:sz w:val="20"/>
                <w:szCs w:val="22"/>
              </w:rPr>
            </w:pPr>
          </w:p>
          <w:p w14:paraId="4BC66965" w14:textId="77777777" w:rsidR="004F0495" w:rsidRPr="004F0495" w:rsidRDefault="004F0495" w:rsidP="007F1623">
            <w:pPr>
              <w:rPr>
                <w:sz w:val="20"/>
                <w:szCs w:val="22"/>
              </w:rPr>
            </w:pPr>
            <w:r w:rsidRPr="004F0495">
              <w:rPr>
                <w:sz w:val="20"/>
                <w:szCs w:val="22"/>
              </w:rPr>
              <w:t xml:space="preserve">This plan identifies that improved links to public and active transport are required to support and promote non-car based modes of transport (e.g. walking and cycling) within the area. </w:t>
            </w:r>
          </w:p>
          <w:p w14:paraId="6B85C126" w14:textId="77777777" w:rsidR="004F0495" w:rsidRPr="004F0495" w:rsidRDefault="004F0495" w:rsidP="007F1623">
            <w:pPr>
              <w:rPr>
                <w:sz w:val="20"/>
                <w:szCs w:val="22"/>
              </w:rPr>
            </w:pPr>
          </w:p>
          <w:p w14:paraId="1007D952" w14:textId="7619E617" w:rsidR="004F0495" w:rsidRPr="004F0495" w:rsidRDefault="004F0495" w:rsidP="007F1623">
            <w:pPr>
              <w:rPr>
                <w:sz w:val="20"/>
                <w:szCs w:val="22"/>
              </w:rPr>
            </w:pPr>
            <w:r w:rsidRPr="004F0495">
              <w:rPr>
                <w:sz w:val="20"/>
                <w:szCs w:val="22"/>
              </w:rPr>
              <w:t xml:space="preserve">Council has made improvements to on-street car parking arrangements in the area, and has introduced further restrictions to expand ‘no parking’ areas. </w:t>
            </w:r>
          </w:p>
        </w:tc>
      </w:tr>
    </w:tbl>
    <w:p w14:paraId="2C09AD88" w14:textId="1035B05C" w:rsidR="007F1623" w:rsidRDefault="007F1623" w:rsidP="007F1623"/>
    <w:p w14:paraId="2C54FDFD" w14:textId="53A0AF5F" w:rsidR="004F0495" w:rsidRDefault="004F0495" w:rsidP="007F1623"/>
    <w:p w14:paraId="0945AB79" w14:textId="19E6A647" w:rsidR="003C11CF" w:rsidRDefault="004F0495" w:rsidP="00993B5E">
      <w:pPr>
        <w:pStyle w:val="Heading2"/>
      </w:pPr>
      <w:r>
        <w:t>How the draft plan responds to local planning outcomes</w:t>
      </w:r>
    </w:p>
    <w:p w14:paraId="79E510F7" w14:textId="77777777" w:rsidR="00993B5E" w:rsidRDefault="00993B5E" w:rsidP="004F0495">
      <w:pPr>
        <w:pStyle w:val="Heading3"/>
      </w:pPr>
    </w:p>
    <w:p w14:paraId="0D338EC7" w14:textId="63C8CCE3" w:rsidR="004F0495" w:rsidRDefault="004F0495" w:rsidP="004F0495">
      <w:pPr>
        <w:pStyle w:val="Heading3"/>
      </w:pPr>
      <w:r>
        <w:t xml:space="preserve">Economy, industry and jobs </w:t>
      </w:r>
    </w:p>
    <w:p w14:paraId="44D501FF" w14:textId="249B9E12" w:rsidR="004F0495" w:rsidRPr="004F0495" w:rsidRDefault="004F0495" w:rsidP="004F0495">
      <w:pPr>
        <w:pStyle w:val="ListParagraph"/>
        <w:numPr>
          <w:ilvl w:val="0"/>
          <w:numId w:val="3"/>
        </w:numPr>
        <w:rPr>
          <w:sz w:val="20"/>
          <w:szCs w:val="20"/>
        </w:rPr>
      </w:pPr>
      <w:r w:rsidRPr="004F0495">
        <w:rPr>
          <w:sz w:val="20"/>
          <w:szCs w:val="20"/>
        </w:rPr>
        <w:t>Encourage local employment and retail opportunities by attracting and retaining advanced technology and manufacturing industries at key locations.</w:t>
      </w:r>
    </w:p>
    <w:p w14:paraId="4AD1E6D8" w14:textId="665E8822" w:rsidR="004F0495" w:rsidRPr="004F0495" w:rsidRDefault="004F0495" w:rsidP="004F0495">
      <w:pPr>
        <w:pStyle w:val="ListParagraph"/>
        <w:numPr>
          <w:ilvl w:val="0"/>
          <w:numId w:val="3"/>
        </w:numPr>
        <w:rPr>
          <w:sz w:val="20"/>
          <w:szCs w:val="20"/>
        </w:rPr>
      </w:pPr>
      <w:r w:rsidRPr="004F0495">
        <w:rPr>
          <w:sz w:val="20"/>
          <w:szCs w:val="20"/>
        </w:rPr>
        <w:t>Support the continued growth of Brisbane Technology Park and employment uses along Logan Road, including small cafes and shops to support local residents and workers.</w:t>
      </w:r>
    </w:p>
    <w:p w14:paraId="50A10F69" w14:textId="204B6CF5" w:rsidR="004F0495" w:rsidRDefault="004F0495" w:rsidP="004F0495">
      <w:pPr>
        <w:pStyle w:val="ListParagraph"/>
        <w:numPr>
          <w:ilvl w:val="0"/>
          <w:numId w:val="3"/>
        </w:numPr>
        <w:rPr>
          <w:sz w:val="20"/>
          <w:szCs w:val="20"/>
        </w:rPr>
      </w:pPr>
      <w:r w:rsidRPr="004F0495">
        <w:rPr>
          <w:sz w:val="20"/>
          <w:szCs w:val="20"/>
        </w:rPr>
        <w:t>Support a new gateway business precinct at Miles Platting Road and School Road to capitalise on the strategic location close to arterial roads.</w:t>
      </w:r>
    </w:p>
    <w:p w14:paraId="089FC188" w14:textId="4CEA8BE2" w:rsidR="004F0495" w:rsidRDefault="004F0495" w:rsidP="004F0495">
      <w:pPr>
        <w:rPr>
          <w:sz w:val="20"/>
          <w:szCs w:val="20"/>
        </w:rPr>
      </w:pPr>
    </w:p>
    <w:p w14:paraId="5D054CE5" w14:textId="162095A6" w:rsidR="004F0495" w:rsidRDefault="004F0495" w:rsidP="004F0495">
      <w:pPr>
        <w:pStyle w:val="Heading3"/>
      </w:pPr>
      <w:r>
        <w:t>Environment and open space</w:t>
      </w:r>
    </w:p>
    <w:p w14:paraId="762042EC" w14:textId="77777777" w:rsidR="004F0495" w:rsidRPr="004F0495" w:rsidRDefault="004F0495" w:rsidP="004F0495">
      <w:pPr>
        <w:pStyle w:val="ListParagraph"/>
        <w:numPr>
          <w:ilvl w:val="0"/>
          <w:numId w:val="4"/>
        </w:numPr>
        <w:rPr>
          <w:sz w:val="20"/>
          <w:szCs w:val="22"/>
        </w:rPr>
      </w:pPr>
      <w:r w:rsidRPr="004F0495">
        <w:rPr>
          <w:sz w:val="20"/>
          <w:szCs w:val="22"/>
        </w:rPr>
        <w:t>Protect and enhance the environmental and habitat values of the Bulimba Creek (Boolimbah) corridor.</w:t>
      </w:r>
    </w:p>
    <w:p w14:paraId="552CB6B9" w14:textId="34F41F60" w:rsidR="004F0495" w:rsidRPr="004F0495" w:rsidRDefault="004F0495" w:rsidP="004F0495">
      <w:pPr>
        <w:pStyle w:val="ListParagraph"/>
        <w:numPr>
          <w:ilvl w:val="0"/>
          <w:numId w:val="4"/>
        </w:numPr>
        <w:rPr>
          <w:sz w:val="20"/>
          <w:szCs w:val="22"/>
        </w:rPr>
      </w:pPr>
      <w:r w:rsidRPr="004F0495">
        <w:rPr>
          <w:sz w:val="20"/>
          <w:szCs w:val="22"/>
        </w:rPr>
        <w:t>Ensure that building and construction responds to environmental constraints and seeks to retain existing significant vegetation.</w:t>
      </w:r>
    </w:p>
    <w:p w14:paraId="7B19BAEC" w14:textId="30885798" w:rsidR="004F0495" w:rsidRPr="004F0495" w:rsidRDefault="004F0495" w:rsidP="004F0495">
      <w:pPr>
        <w:pStyle w:val="ListParagraph"/>
        <w:numPr>
          <w:ilvl w:val="0"/>
          <w:numId w:val="4"/>
        </w:numPr>
        <w:rPr>
          <w:sz w:val="20"/>
          <w:szCs w:val="22"/>
        </w:rPr>
      </w:pPr>
      <w:r w:rsidRPr="004F0495">
        <w:rPr>
          <w:sz w:val="20"/>
          <w:szCs w:val="22"/>
        </w:rPr>
        <w:t>Include additional lots in the Conservation zone to provide for increased protection of these areas.</w:t>
      </w:r>
    </w:p>
    <w:p w14:paraId="79954246" w14:textId="77EBCA52" w:rsidR="004F0495" w:rsidRDefault="004F0495" w:rsidP="004F0495"/>
    <w:p w14:paraId="2BBDA9F8" w14:textId="23F8DA21" w:rsidR="004F0495" w:rsidRDefault="004F0495" w:rsidP="004F0495">
      <w:pPr>
        <w:pStyle w:val="Heading3"/>
      </w:pPr>
      <w:r>
        <w:t>Housing choice</w:t>
      </w:r>
    </w:p>
    <w:p w14:paraId="1CD4E70D" w14:textId="0ACFD27A" w:rsidR="004F0495" w:rsidRDefault="004F0495" w:rsidP="004F0495">
      <w:pPr>
        <w:pStyle w:val="ListParagraph"/>
        <w:numPr>
          <w:ilvl w:val="0"/>
          <w:numId w:val="5"/>
        </w:numPr>
        <w:rPr>
          <w:sz w:val="20"/>
          <w:szCs w:val="22"/>
        </w:rPr>
      </w:pPr>
      <w:r w:rsidRPr="004F0495">
        <w:rPr>
          <w:sz w:val="20"/>
          <w:szCs w:val="22"/>
        </w:rPr>
        <w:t>Provide a variety of housing options close to public and active transport options (e.g. walking and cycling) and employment and services, including proposed changes along Holmead Road, the southern side of Miles Platting Road, Brisbane Technology Park, Levington Road and Underwood Road, close to the future Rochedale busway station.</w:t>
      </w:r>
    </w:p>
    <w:p w14:paraId="61CA51DC" w14:textId="7DF3C621" w:rsidR="004F0495" w:rsidRDefault="004F0495" w:rsidP="004F0495">
      <w:pPr>
        <w:rPr>
          <w:sz w:val="20"/>
          <w:szCs w:val="22"/>
        </w:rPr>
      </w:pPr>
    </w:p>
    <w:p w14:paraId="0C04EA29" w14:textId="5FE7FA56" w:rsidR="004F0495" w:rsidRDefault="004F0495" w:rsidP="003C11CF">
      <w:pPr>
        <w:pStyle w:val="Heading3"/>
      </w:pPr>
      <w:r>
        <w:t xml:space="preserve">Infrastructure, active and public transport </w:t>
      </w:r>
    </w:p>
    <w:p w14:paraId="2DBAF316" w14:textId="46E52D94" w:rsidR="003C11CF" w:rsidRPr="003C11CF" w:rsidRDefault="003C11CF" w:rsidP="003C11CF">
      <w:pPr>
        <w:pStyle w:val="ListParagraph"/>
        <w:numPr>
          <w:ilvl w:val="0"/>
          <w:numId w:val="5"/>
        </w:numPr>
        <w:rPr>
          <w:sz w:val="20"/>
          <w:szCs w:val="22"/>
        </w:rPr>
      </w:pPr>
      <w:r w:rsidRPr="003C11CF">
        <w:rPr>
          <w:sz w:val="20"/>
          <w:szCs w:val="22"/>
        </w:rPr>
        <w:t>Improve links for public and active transport (such as walking and cycling).</w:t>
      </w:r>
    </w:p>
    <w:p w14:paraId="617BAC27" w14:textId="76DF4637" w:rsidR="003C11CF" w:rsidRDefault="003C11CF" w:rsidP="003C11CF">
      <w:pPr>
        <w:pStyle w:val="ListParagraph"/>
        <w:numPr>
          <w:ilvl w:val="0"/>
          <w:numId w:val="5"/>
        </w:numPr>
        <w:rPr>
          <w:sz w:val="20"/>
          <w:szCs w:val="22"/>
        </w:rPr>
      </w:pPr>
      <w:r w:rsidRPr="003C11CF">
        <w:rPr>
          <w:sz w:val="20"/>
          <w:szCs w:val="22"/>
        </w:rPr>
        <w:t>Support and promote non-car reliant modes of transportation for residents and workers to help reduce traffic congestion and on-street car parking in local streets.</w:t>
      </w:r>
    </w:p>
    <w:p w14:paraId="6E95B313" w14:textId="401A33B3" w:rsidR="003C11CF" w:rsidRDefault="003C11CF" w:rsidP="003C11CF">
      <w:pPr>
        <w:rPr>
          <w:sz w:val="20"/>
          <w:szCs w:val="22"/>
        </w:rPr>
      </w:pPr>
    </w:p>
    <w:p w14:paraId="483E36CA" w14:textId="08A4AB09" w:rsidR="003C11CF" w:rsidRDefault="003C11CF" w:rsidP="003C11CF">
      <w:pPr>
        <w:pStyle w:val="Heading3"/>
      </w:pPr>
      <w:r>
        <w:t>Public space and community facilities</w:t>
      </w:r>
    </w:p>
    <w:p w14:paraId="7C8D1BC5" w14:textId="47C68463" w:rsidR="003C11CF" w:rsidRPr="003C11CF" w:rsidRDefault="003C11CF" w:rsidP="003C11CF">
      <w:pPr>
        <w:pStyle w:val="ListParagraph"/>
        <w:numPr>
          <w:ilvl w:val="0"/>
          <w:numId w:val="6"/>
        </w:numPr>
        <w:rPr>
          <w:sz w:val="20"/>
          <w:szCs w:val="22"/>
        </w:rPr>
      </w:pPr>
      <w:r w:rsidRPr="003C11CF">
        <w:rPr>
          <w:sz w:val="20"/>
          <w:szCs w:val="22"/>
        </w:rPr>
        <w:t>Encourage building and construction to deliver high-quality urban design and architecture contributing to the identity of Brisbane Technology Park through onsite amenities such as buildings, landscaping, public space and public art.</w:t>
      </w:r>
    </w:p>
    <w:p w14:paraId="24F68AB3" w14:textId="56B596B2" w:rsidR="003C11CF" w:rsidRPr="003C11CF" w:rsidRDefault="003C11CF" w:rsidP="003C11CF">
      <w:pPr>
        <w:pStyle w:val="ListParagraph"/>
        <w:numPr>
          <w:ilvl w:val="0"/>
          <w:numId w:val="6"/>
        </w:numPr>
        <w:rPr>
          <w:sz w:val="20"/>
          <w:szCs w:val="22"/>
        </w:rPr>
      </w:pPr>
      <w:r w:rsidRPr="003C11CF">
        <w:rPr>
          <w:sz w:val="20"/>
          <w:szCs w:val="22"/>
        </w:rPr>
        <w:t>Maintain existing public space within Brisbane Technology Park to contribute to the</w:t>
      </w:r>
    </w:p>
    <w:p w14:paraId="5D52362F" w14:textId="77777777" w:rsidR="003C11CF" w:rsidRPr="003C11CF" w:rsidRDefault="003C11CF" w:rsidP="003C11CF">
      <w:pPr>
        <w:pStyle w:val="ListParagraph"/>
        <w:numPr>
          <w:ilvl w:val="0"/>
          <w:numId w:val="6"/>
        </w:numPr>
        <w:rPr>
          <w:sz w:val="20"/>
          <w:szCs w:val="22"/>
        </w:rPr>
      </w:pPr>
      <w:r w:rsidRPr="003C11CF">
        <w:rPr>
          <w:sz w:val="20"/>
          <w:szCs w:val="22"/>
        </w:rPr>
        <w:t xml:space="preserve">amenity for workers. </w:t>
      </w:r>
    </w:p>
    <w:p w14:paraId="30421C63" w14:textId="45001E29" w:rsidR="003C11CF" w:rsidRDefault="003C11CF" w:rsidP="003C11CF">
      <w:pPr>
        <w:pStyle w:val="ListParagraph"/>
        <w:numPr>
          <w:ilvl w:val="0"/>
          <w:numId w:val="6"/>
        </w:numPr>
        <w:rPr>
          <w:sz w:val="20"/>
          <w:szCs w:val="22"/>
        </w:rPr>
      </w:pPr>
      <w:r w:rsidRPr="003C11CF">
        <w:rPr>
          <w:sz w:val="20"/>
          <w:szCs w:val="22"/>
        </w:rPr>
        <w:t>Support the continued operation of established places of worship.</w:t>
      </w:r>
    </w:p>
    <w:p w14:paraId="3091F359" w14:textId="76FEBF12" w:rsidR="003C11CF" w:rsidRDefault="003C11CF" w:rsidP="003C11CF">
      <w:pPr>
        <w:rPr>
          <w:sz w:val="20"/>
          <w:szCs w:val="22"/>
        </w:rPr>
      </w:pPr>
    </w:p>
    <w:p w14:paraId="25F503A6" w14:textId="4399BAF7" w:rsidR="003C11CF" w:rsidRDefault="003C11CF" w:rsidP="003C11CF">
      <w:pPr>
        <w:rPr>
          <w:sz w:val="20"/>
          <w:szCs w:val="22"/>
        </w:rPr>
      </w:pPr>
    </w:p>
    <w:p w14:paraId="7BA67064" w14:textId="3B32A44A" w:rsidR="003C11CF" w:rsidRDefault="003C11CF" w:rsidP="003C11CF">
      <w:pPr>
        <w:rPr>
          <w:sz w:val="20"/>
          <w:szCs w:val="22"/>
        </w:rPr>
      </w:pPr>
    </w:p>
    <w:p w14:paraId="20D57D62" w14:textId="3937CB8E" w:rsidR="003C11CF" w:rsidRDefault="003C11CF" w:rsidP="003C11CF">
      <w:pPr>
        <w:rPr>
          <w:sz w:val="20"/>
          <w:szCs w:val="22"/>
        </w:rPr>
      </w:pPr>
    </w:p>
    <w:p w14:paraId="2C88CDD8" w14:textId="174DA758" w:rsidR="003C11CF" w:rsidRDefault="003C11CF" w:rsidP="003C11CF">
      <w:pPr>
        <w:rPr>
          <w:sz w:val="20"/>
          <w:szCs w:val="22"/>
        </w:rPr>
      </w:pPr>
    </w:p>
    <w:p w14:paraId="1919A693" w14:textId="08181372" w:rsidR="003C11CF" w:rsidRDefault="003C11CF" w:rsidP="003C11CF">
      <w:pPr>
        <w:rPr>
          <w:sz w:val="20"/>
          <w:szCs w:val="22"/>
        </w:rPr>
      </w:pPr>
    </w:p>
    <w:p w14:paraId="1EAEBF2D" w14:textId="50D00750" w:rsidR="003C11CF" w:rsidRDefault="003C11CF" w:rsidP="003C11CF">
      <w:pPr>
        <w:rPr>
          <w:sz w:val="20"/>
          <w:szCs w:val="22"/>
        </w:rPr>
      </w:pPr>
      <w:r w:rsidRPr="003C11CF">
        <w:rPr>
          <w:sz w:val="20"/>
          <w:szCs w:val="22"/>
        </w:rPr>
        <w:t>Visit brisbane.qld.gov.au and</w:t>
      </w:r>
      <w:r>
        <w:rPr>
          <w:sz w:val="20"/>
          <w:szCs w:val="22"/>
        </w:rPr>
        <w:t xml:space="preserve"> </w:t>
      </w:r>
      <w:r w:rsidRPr="003C11CF">
        <w:rPr>
          <w:sz w:val="20"/>
          <w:szCs w:val="22"/>
        </w:rPr>
        <w:t>search ‘Eight Mile Plains Gateway</w:t>
      </w:r>
      <w:r>
        <w:rPr>
          <w:sz w:val="20"/>
          <w:szCs w:val="22"/>
        </w:rPr>
        <w:t xml:space="preserve"> </w:t>
      </w:r>
      <w:r w:rsidRPr="003C11CF">
        <w:rPr>
          <w:sz w:val="20"/>
          <w:szCs w:val="22"/>
        </w:rPr>
        <w:t>Neighbourhood Plan’ to view</w:t>
      </w:r>
      <w:r>
        <w:rPr>
          <w:sz w:val="20"/>
          <w:szCs w:val="22"/>
        </w:rPr>
        <w:t xml:space="preserve"> </w:t>
      </w:r>
      <w:r w:rsidRPr="003C11CF">
        <w:rPr>
          <w:sz w:val="20"/>
          <w:szCs w:val="22"/>
        </w:rPr>
        <w:t>times for information kiosks</w:t>
      </w:r>
      <w:r>
        <w:rPr>
          <w:sz w:val="20"/>
          <w:szCs w:val="22"/>
        </w:rPr>
        <w:t xml:space="preserve"> </w:t>
      </w:r>
      <w:r w:rsidRPr="003C11CF">
        <w:rPr>
          <w:sz w:val="20"/>
          <w:szCs w:val="22"/>
        </w:rPr>
        <w:t>specific to the plan.</w:t>
      </w:r>
    </w:p>
    <w:p w14:paraId="57B57768" w14:textId="67B2A779" w:rsidR="003C11CF" w:rsidRDefault="003C11CF" w:rsidP="003C11CF">
      <w:pPr>
        <w:rPr>
          <w:sz w:val="20"/>
          <w:szCs w:val="22"/>
        </w:rPr>
      </w:pPr>
    </w:p>
    <w:p w14:paraId="4BCFACDD" w14:textId="7927874D" w:rsidR="003C11CF" w:rsidRDefault="003C11CF" w:rsidP="003C11CF">
      <w:pPr>
        <w:rPr>
          <w:sz w:val="20"/>
          <w:szCs w:val="22"/>
        </w:rPr>
      </w:pPr>
    </w:p>
    <w:p w14:paraId="7C7EA030" w14:textId="20D43E29" w:rsidR="003C11CF" w:rsidRDefault="003C11CF" w:rsidP="003C11CF">
      <w:pPr>
        <w:rPr>
          <w:sz w:val="20"/>
          <w:szCs w:val="22"/>
        </w:rPr>
      </w:pPr>
    </w:p>
    <w:p w14:paraId="7CD70ED9" w14:textId="61619A22" w:rsidR="003C11CF" w:rsidRDefault="003C11CF" w:rsidP="003C11CF">
      <w:pPr>
        <w:rPr>
          <w:sz w:val="20"/>
          <w:szCs w:val="22"/>
        </w:rPr>
      </w:pPr>
    </w:p>
    <w:p w14:paraId="7862FB91" w14:textId="7DE17EAD" w:rsidR="003C11CF" w:rsidRDefault="003C11CF" w:rsidP="003C11CF">
      <w:pPr>
        <w:pStyle w:val="Heading2"/>
      </w:pPr>
      <w:r>
        <w:t xml:space="preserve">Key proposed zone changes </w:t>
      </w:r>
    </w:p>
    <w:p w14:paraId="4EC5B2AD" w14:textId="44F34F40" w:rsidR="003C11CF" w:rsidRDefault="003C11CF" w:rsidP="003C11CF">
      <w:pPr>
        <w:rPr>
          <w:sz w:val="20"/>
          <w:szCs w:val="22"/>
        </w:rPr>
      </w:pPr>
      <w:r w:rsidRPr="003C11CF">
        <w:rPr>
          <w:sz w:val="20"/>
          <w:szCs w:val="22"/>
        </w:rPr>
        <w:t xml:space="preserve">The draft neighbourhood plan proposes changes to zones as shown in </w:t>
      </w:r>
      <w:r w:rsidRPr="003C11CF">
        <w:rPr>
          <w:i/>
          <w:iCs/>
          <w:sz w:val="20"/>
          <w:szCs w:val="22"/>
        </w:rPr>
        <w:t>Figure 2: Proposed zoning changes</w:t>
      </w:r>
      <w:r w:rsidRPr="003C11CF">
        <w:rPr>
          <w:sz w:val="20"/>
          <w:szCs w:val="22"/>
        </w:rPr>
        <w:t>.</w:t>
      </w:r>
      <w:r>
        <w:rPr>
          <w:sz w:val="20"/>
          <w:szCs w:val="22"/>
        </w:rPr>
        <w:t xml:space="preserve"> </w:t>
      </w:r>
      <w:r w:rsidRPr="003C11CF">
        <w:rPr>
          <w:sz w:val="20"/>
          <w:szCs w:val="22"/>
        </w:rPr>
        <w:t xml:space="preserve">Visit </w:t>
      </w:r>
      <w:hyperlink r:id="rId10" w:history="1">
        <w:r w:rsidRPr="003C11CF">
          <w:rPr>
            <w:rStyle w:val="Hyperlink"/>
            <w:sz w:val="20"/>
            <w:szCs w:val="22"/>
          </w:rPr>
          <w:t>City Plan online</w:t>
        </w:r>
      </w:hyperlink>
      <w:r w:rsidRPr="003C11CF">
        <w:rPr>
          <w:sz w:val="20"/>
          <w:szCs w:val="22"/>
        </w:rPr>
        <w:t xml:space="preserve"> to view full definitions of each zone.</w:t>
      </w:r>
    </w:p>
    <w:p w14:paraId="72A56859" w14:textId="4EA10B6D" w:rsidR="003C11CF" w:rsidRDefault="003C11CF" w:rsidP="003C11CF">
      <w:pPr>
        <w:rPr>
          <w:sz w:val="20"/>
          <w:szCs w:val="22"/>
        </w:rPr>
      </w:pPr>
    </w:p>
    <w:p w14:paraId="1340406C" w14:textId="5EF989D3" w:rsidR="003C11CF" w:rsidRDefault="003C11CF" w:rsidP="003C11CF">
      <w:pPr>
        <w:rPr>
          <w:sz w:val="20"/>
          <w:szCs w:val="22"/>
        </w:rPr>
      </w:pPr>
      <w:r>
        <w:rPr>
          <w:noProof/>
        </w:rPr>
        <w:drawing>
          <wp:inline distT="0" distB="0" distL="0" distR="0" wp14:anchorId="475AC50C" wp14:editId="22036401">
            <wp:extent cx="5727700" cy="7586980"/>
            <wp:effectExtent l="0" t="0" r="6350" b="0"/>
            <wp:docPr id="5" name="Picture 5" descr="Figure 2 - proposed zoning changes. &#10;&#10;This map is of a technical nature and as such is not accessible. For assistance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 proposed zoning changes. &#10;&#10;This map is of a technical nature and as such is not accessible. For assistance interpreting this map, please contact Council on 07 3403 8888."/>
                    <pic:cNvPicPr/>
                  </pic:nvPicPr>
                  <pic:blipFill>
                    <a:blip r:embed="rId11"/>
                    <a:stretch>
                      <a:fillRect/>
                    </a:stretch>
                  </pic:blipFill>
                  <pic:spPr>
                    <a:xfrm>
                      <a:off x="0" y="0"/>
                      <a:ext cx="5727700" cy="7586980"/>
                    </a:xfrm>
                    <a:prstGeom prst="rect">
                      <a:avLst/>
                    </a:prstGeom>
                  </pic:spPr>
                </pic:pic>
              </a:graphicData>
            </a:graphic>
          </wp:inline>
        </w:drawing>
      </w:r>
    </w:p>
    <w:p w14:paraId="262958FE" w14:textId="45342151" w:rsidR="003C11CF" w:rsidRDefault="003C11CF" w:rsidP="003C11CF">
      <w:pPr>
        <w:rPr>
          <w:sz w:val="20"/>
          <w:szCs w:val="22"/>
        </w:rPr>
      </w:pPr>
      <w:r>
        <w:rPr>
          <w:sz w:val="20"/>
          <w:szCs w:val="22"/>
        </w:rPr>
        <w:t>NOTE: draft for consultation purposes – subject to change. Updated based on Minister’s conditions received on 28 September 2021.</w:t>
      </w:r>
    </w:p>
    <w:p w14:paraId="7BEEFCCF" w14:textId="1A658FFB" w:rsidR="003C11CF" w:rsidRDefault="003C11CF" w:rsidP="003C11CF">
      <w:pPr>
        <w:rPr>
          <w:sz w:val="20"/>
          <w:szCs w:val="22"/>
        </w:rPr>
      </w:pPr>
    </w:p>
    <w:p w14:paraId="20FC96C3" w14:textId="2A9B4B68" w:rsidR="003C11CF" w:rsidRDefault="003C11CF" w:rsidP="003C11CF">
      <w:pPr>
        <w:pStyle w:val="Heading2"/>
      </w:pPr>
      <w:r>
        <w:t xml:space="preserve">Key proposed overlay changes </w:t>
      </w:r>
    </w:p>
    <w:p w14:paraId="22A8A807" w14:textId="01805707" w:rsidR="003C11CF" w:rsidRDefault="003C11CF" w:rsidP="003C11CF">
      <w:pPr>
        <w:rPr>
          <w:sz w:val="20"/>
          <w:szCs w:val="22"/>
        </w:rPr>
      </w:pPr>
      <w:r w:rsidRPr="003C11CF">
        <w:rPr>
          <w:sz w:val="20"/>
          <w:szCs w:val="22"/>
        </w:rPr>
        <w:t>The draft neighbourhood plan proposes changes to the</w:t>
      </w:r>
      <w:r>
        <w:rPr>
          <w:sz w:val="20"/>
          <w:szCs w:val="22"/>
        </w:rPr>
        <w:t xml:space="preserve"> </w:t>
      </w:r>
      <w:r w:rsidRPr="003C11CF">
        <w:rPr>
          <w:sz w:val="20"/>
          <w:szCs w:val="22"/>
        </w:rPr>
        <w:t>Dwelling house character overlay, Significant landscape</w:t>
      </w:r>
      <w:r>
        <w:rPr>
          <w:sz w:val="20"/>
          <w:szCs w:val="22"/>
        </w:rPr>
        <w:t xml:space="preserve"> </w:t>
      </w:r>
      <w:r w:rsidRPr="003C11CF">
        <w:rPr>
          <w:sz w:val="20"/>
          <w:szCs w:val="22"/>
        </w:rPr>
        <w:t>tree overlay and Streetscape hierarchy overlay in City</w:t>
      </w:r>
      <w:r>
        <w:rPr>
          <w:sz w:val="20"/>
          <w:szCs w:val="22"/>
        </w:rPr>
        <w:t xml:space="preserve"> </w:t>
      </w:r>
      <w:r w:rsidRPr="003C11CF">
        <w:rPr>
          <w:sz w:val="20"/>
          <w:szCs w:val="22"/>
        </w:rPr>
        <w:t>Plan to respond to more detailed planning.</w:t>
      </w:r>
    </w:p>
    <w:p w14:paraId="33974CC9" w14:textId="4E697910" w:rsidR="003C11CF" w:rsidRDefault="003C11CF" w:rsidP="003C11CF">
      <w:pPr>
        <w:rPr>
          <w:sz w:val="20"/>
          <w:szCs w:val="22"/>
        </w:rPr>
      </w:pPr>
    </w:p>
    <w:p w14:paraId="3F562913" w14:textId="50AD5488" w:rsidR="003C11CF" w:rsidRDefault="003C11CF" w:rsidP="003C11CF">
      <w:pPr>
        <w:pStyle w:val="Heading2"/>
      </w:pPr>
      <w:r>
        <w:t xml:space="preserve">Draft Eight Mile Plains Gateway Neighbourhood Plan code </w:t>
      </w:r>
    </w:p>
    <w:p w14:paraId="4FEBE68B" w14:textId="5327793B" w:rsidR="003C11CF" w:rsidRPr="003C11CF" w:rsidRDefault="003C11CF" w:rsidP="003C11CF">
      <w:pPr>
        <w:rPr>
          <w:sz w:val="20"/>
          <w:szCs w:val="22"/>
        </w:rPr>
      </w:pPr>
      <w:r w:rsidRPr="003C11CF">
        <w:rPr>
          <w:sz w:val="20"/>
          <w:szCs w:val="22"/>
        </w:rPr>
        <w:t>A significant portion of future development in the</w:t>
      </w:r>
      <w:r>
        <w:rPr>
          <w:sz w:val="20"/>
          <w:szCs w:val="22"/>
        </w:rPr>
        <w:t xml:space="preserve"> </w:t>
      </w:r>
      <w:r w:rsidRPr="003C11CF">
        <w:rPr>
          <w:sz w:val="20"/>
          <w:szCs w:val="22"/>
        </w:rPr>
        <w:t>Eight Mile Plains gateway area will be regulated through</w:t>
      </w:r>
      <w:r>
        <w:rPr>
          <w:sz w:val="20"/>
          <w:szCs w:val="22"/>
        </w:rPr>
        <w:t xml:space="preserve"> </w:t>
      </w:r>
      <w:r w:rsidRPr="003C11CF">
        <w:rPr>
          <w:sz w:val="20"/>
          <w:szCs w:val="22"/>
        </w:rPr>
        <w:t>the existing provisions contained within City Plan,</w:t>
      </w:r>
      <w:r>
        <w:rPr>
          <w:sz w:val="20"/>
          <w:szCs w:val="22"/>
        </w:rPr>
        <w:t xml:space="preserve"> </w:t>
      </w:r>
      <w:r w:rsidRPr="003C11CF">
        <w:rPr>
          <w:sz w:val="20"/>
          <w:szCs w:val="22"/>
        </w:rPr>
        <w:t>in particular the zone and overlay provisions.</w:t>
      </w:r>
    </w:p>
    <w:p w14:paraId="61BC6424" w14:textId="77777777" w:rsidR="003C11CF" w:rsidRDefault="003C11CF" w:rsidP="003C11CF">
      <w:pPr>
        <w:rPr>
          <w:sz w:val="20"/>
          <w:szCs w:val="22"/>
        </w:rPr>
      </w:pPr>
    </w:p>
    <w:p w14:paraId="783E0BC6" w14:textId="163BA21B" w:rsidR="003C11CF" w:rsidRPr="003C11CF" w:rsidRDefault="003C11CF" w:rsidP="003C11CF">
      <w:pPr>
        <w:rPr>
          <w:sz w:val="20"/>
          <w:szCs w:val="22"/>
        </w:rPr>
      </w:pPr>
      <w:r w:rsidRPr="003C11CF">
        <w:rPr>
          <w:sz w:val="20"/>
          <w:szCs w:val="22"/>
        </w:rPr>
        <w:t>Neighbourhood plans address matters at the local</w:t>
      </w:r>
      <w:r>
        <w:rPr>
          <w:sz w:val="20"/>
          <w:szCs w:val="22"/>
        </w:rPr>
        <w:t xml:space="preserve"> </w:t>
      </w:r>
      <w:r w:rsidRPr="003C11CF">
        <w:rPr>
          <w:sz w:val="20"/>
          <w:szCs w:val="22"/>
        </w:rPr>
        <w:t>or district level and may provide more detailed</w:t>
      </w:r>
    </w:p>
    <w:p w14:paraId="338879C4" w14:textId="15663BB4" w:rsidR="003C11CF" w:rsidRPr="003C11CF" w:rsidRDefault="003C11CF" w:rsidP="003C11CF">
      <w:pPr>
        <w:rPr>
          <w:sz w:val="20"/>
          <w:szCs w:val="22"/>
        </w:rPr>
      </w:pPr>
      <w:r w:rsidRPr="003C11CF">
        <w:rPr>
          <w:sz w:val="20"/>
          <w:szCs w:val="22"/>
        </w:rPr>
        <w:t>planning for the zones. The draft Eight Mile Plains</w:t>
      </w:r>
      <w:r>
        <w:rPr>
          <w:sz w:val="20"/>
          <w:szCs w:val="22"/>
        </w:rPr>
        <w:t xml:space="preserve"> </w:t>
      </w:r>
      <w:r w:rsidRPr="003C11CF">
        <w:rPr>
          <w:sz w:val="20"/>
          <w:szCs w:val="22"/>
        </w:rPr>
        <w:t>Gateway Neighbourhood Plan include precincts and</w:t>
      </w:r>
      <w:r>
        <w:rPr>
          <w:sz w:val="20"/>
          <w:szCs w:val="22"/>
        </w:rPr>
        <w:t xml:space="preserve"> </w:t>
      </w:r>
      <w:r w:rsidRPr="003C11CF">
        <w:rPr>
          <w:sz w:val="20"/>
          <w:szCs w:val="22"/>
        </w:rPr>
        <w:t>sub-precincts to identify specific land uses, and to allow</w:t>
      </w:r>
      <w:r>
        <w:rPr>
          <w:sz w:val="20"/>
          <w:szCs w:val="22"/>
        </w:rPr>
        <w:t xml:space="preserve"> </w:t>
      </w:r>
      <w:r w:rsidRPr="003C11CF">
        <w:rPr>
          <w:sz w:val="20"/>
          <w:szCs w:val="22"/>
        </w:rPr>
        <w:t>for variations in the zone and overlay code to better</w:t>
      </w:r>
      <w:r>
        <w:rPr>
          <w:sz w:val="20"/>
          <w:szCs w:val="22"/>
        </w:rPr>
        <w:t xml:space="preserve"> </w:t>
      </w:r>
      <w:r w:rsidRPr="003C11CF">
        <w:rPr>
          <w:sz w:val="20"/>
          <w:szCs w:val="22"/>
        </w:rPr>
        <w:t>respond to the needs of the local area.</w:t>
      </w:r>
    </w:p>
    <w:p w14:paraId="2A122CE1" w14:textId="77777777" w:rsidR="003C11CF" w:rsidRDefault="003C11CF" w:rsidP="003C11CF">
      <w:pPr>
        <w:rPr>
          <w:sz w:val="20"/>
          <w:szCs w:val="22"/>
        </w:rPr>
      </w:pPr>
    </w:p>
    <w:p w14:paraId="13B4C5CC" w14:textId="42592ED8" w:rsidR="003C11CF" w:rsidRPr="003C11CF" w:rsidRDefault="003C11CF" w:rsidP="003C11CF">
      <w:pPr>
        <w:rPr>
          <w:sz w:val="20"/>
          <w:szCs w:val="22"/>
        </w:rPr>
      </w:pPr>
      <w:r w:rsidRPr="003C11CF">
        <w:rPr>
          <w:sz w:val="20"/>
          <w:szCs w:val="22"/>
        </w:rPr>
        <w:t>The draft Eight Mile Plains Gateway Neighbourhood</w:t>
      </w:r>
      <w:r>
        <w:rPr>
          <w:sz w:val="20"/>
          <w:szCs w:val="22"/>
        </w:rPr>
        <w:t xml:space="preserve"> </w:t>
      </w:r>
      <w:r w:rsidRPr="003C11CF">
        <w:rPr>
          <w:sz w:val="20"/>
          <w:szCs w:val="22"/>
        </w:rPr>
        <w:t>Plan includes the following five precincts and</w:t>
      </w:r>
      <w:r>
        <w:rPr>
          <w:sz w:val="20"/>
          <w:szCs w:val="22"/>
        </w:rPr>
        <w:t xml:space="preserve"> </w:t>
      </w:r>
      <w:r w:rsidRPr="003C11CF">
        <w:rPr>
          <w:sz w:val="20"/>
          <w:szCs w:val="22"/>
        </w:rPr>
        <w:t>corresponding sub-precincts:</w:t>
      </w:r>
    </w:p>
    <w:p w14:paraId="7DEAC576" w14:textId="77777777" w:rsidR="003C11CF" w:rsidRDefault="003C11CF" w:rsidP="003C11CF">
      <w:pPr>
        <w:pStyle w:val="ListParagraph"/>
        <w:numPr>
          <w:ilvl w:val="0"/>
          <w:numId w:val="7"/>
        </w:numPr>
        <w:rPr>
          <w:sz w:val="20"/>
          <w:szCs w:val="22"/>
        </w:rPr>
      </w:pPr>
      <w:r w:rsidRPr="003C11CF">
        <w:rPr>
          <w:sz w:val="20"/>
          <w:szCs w:val="22"/>
        </w:rPr>
        <w:t>NPP-001: Brisbane Technology Park precinct</w:t>
      </w:r>
    </w:p>
    <w:p w14:paraId="33FD931B" w14:textId="77777777" w:rsidR="003C11CF" w:rsidRDefault="003C11CF" w:rsidP="003C11CF">
      <w:pPr>
        <w:pStyle w:val="ListParagraph"/>
        <w:numPr>
          <w:ilvl w:val="1"/>
          <w:numId w:val="7"/>
        </w:numPr>
        <w:rPr>
          <w:sz w:val="20"/>
          <w:szCs w:val="22"/>
        </w:rPr>
      </w:pPr>
      <w:r w:rsidRPr="003C11CF">
        <w:rPr>
          <w:sz w:val="20"/>
          <w:szCs w:val="22"/>
        </w:rPr>
        <w:t>NPP-001a: Commercial and residential</w:t>
      </w:r>
      <w:r>
        <w:rPr>
          <w:sz w:val="20"/>
          <w:szCs w:val="22"/>
        </w:rPr>
        <w:t xml:space="preserve"> </w:t>
      </w:r>
      <w:r w:rsidRPr="003C11CF">
        <w:rPr>
          <w:sz w:val="20"/>
          <w:szCs w:val="22"/>
        </w:rPr>
        <w:t>sub-precinct</w:t>
      </w:r>
    </w:p>
    <w:p w14:paraId="6DC89C8A" w14:textId="77777777" w:rsidR="003C11CF" w:rsidRDefault="003C11CF" w:rsidP="003C11CF">
      <w:pPr>
        <w:pStyle w:val="ListParagraph"/>
        <w:numPr>
          <w:ilvl w:val="1"/>
          <w:numId w:val="7"/>
        </w:numPr>
        <w:rPr>
          <w:sz w:val="20"/>
          <w:szCs w:val="22"/>
        </w:rPr>
      </w:pPr>
      <w:r w:rsidRPr="003C11CF">
        <w:rPr>
          <w:sz w:val="20"/>
          <w:szCs w:val="22"/>
        </w:rPr>
        <w:t>NPP-001b: Mixed industry and business transition</w:t>
      </w:r>
      <w:r>
        <w:rPr>
          <w:sz w:val="20"/>
          <w:szCs w:val="22"/>
        </w:rPr>
        <w:t xml:space="preserve"> </w:t>
      </w:r>
      <w:r w:rsidRPr="003C11CF">
        <w:rPr>
          <w:sz w:val="20"/>
          <w:szCs w:val="22"/>
        </w:rPr>
        <w:t>sub-precinct</w:t>
      </w:r>
    </w:p>
    <w:p w14:paraId="013A7EDB" w14:textId="77777777" w:rsidR="003C11CF" w:rsidRDefault="003C11CF" w:rsidP="003C11CF">
      <w:pPr>
        <w:pStyle w:val="ListParagraph"/>
        <w:numPr>
          <w:ilvl w:val="1"/>
          <w:numId w:val="7"/>
        </w:numPr>
        <w:rPr>
          <w:sz w:val="20"/>
          <w:szCs w:val="22"/>
        </w:rPr>
      </w:pPr>
      <w:r w:rsidRPr="003C11CF">
        <w:rPr>
          <w:sz w:val="20"/>
          <w:szCs w:val="22"/>
        </w:rPr>
        <w:t>NPP-001c: Mixed industry and business core</w:t>
      </w:r>
      <w:r>
        <w:rPr>
          <w:sz w:val="20"/>
          <w:szCs w:val="22"/>
        </w:rPr>
        <w:t xml:space="preserve"> </w:t>
      </w:r>
      <w:r w:rsidRPr="003C11CF">
        <w:rPr>
          <w:sz w:val="20"/>
          <w:szCs w:val="22"/>
        </w:rPr>
        <w:t>sub-precinct</w:t>
      </w:r>
    </w:p>
    <w:p w14:paraId="2490CE9C" w14:textId="2013CEE4" w:rsidR="003C11CF" w:rsidRPr="003C11CF" w:rsidRDefault="003C11CF" w:rsidP="003C11CF">
      <w:pPr>
        <w:pStyle w:val="ListParagraph"/>
        <w:numPr>
          <w:ilvl w:val="1"/>
          <w:numId w:val="7"/>
        </w:numPr>
        <w:rPr>
          <w:sz w:val="20"/>
          <w:szCs w:val="22"/>
        </w:rPr>
      </w:pPr>
      <w:r w:rsidRPr="003C11CF">
        <w:rPr>
          <w:sz w:val="20"/>
          <w:szCs w:val="22"/>
        </w:rPr>
        <w:t>NPP-001d: Mixed industry and business</w:t>
      </w:r>
      <w:r>
        <w:rPr>
          <w:sz w:val="20"/>
          <w:szCs w:val="22"/>
        </w:rPr>
        <w:t xml:space="preserve"> </w:t>
      </w:r>
      <w:r w:rsidRPr="003C11CF">
        <w:rPr>
          <w:sz w:val="20"/>
          <w:szCs w:val="22"/>
        </w:rPr>
        <w:t>periphery sub-precinct</w:t>
      </w:r>
    </w:p>
    <w:p w14:paraId="13E54201" w14:textId="77777777" w:rsidR="003C11CF" w:rsidRPr="003C11CF" w:rsidRDefault="003C11CF" w:rsidP="003C11CF">
      <w:pPr>
        <w:pStyle w:val="ListParagraph"/>
        <w:numPr>
          <w:ilvl w:val="0"/>
          <w:numId w:val="7"/>
        </w:numPr>
        <w:rPr>
          <w:sz w:val="20"/>
          <w:szCs w:val="22"/>
        </w:rPr>
      </w:pPr>
      <w:r w:rsidRPr="003C11CF">
        <w:rPr>
          <w:sz w:val="20"/>
          <w:szCs w:val="22"/>
        </w:rPr>
        <w:t>NPP-002: Busway station precinct</w:t>
      </w:r>
    </w:p>
    <w:p w14:paraId="5D21DD81" w14:textId="3DF4C0C9" w:rsidR="003C11CF" w:rsidRPr="003C11CF" w:rsidRDefault="003C11CF" w:rsidP="003C11CF">
      <w:pPr>
        <w:pStyle w:val="ListParagraph"/>
        <w:numPr>
          <w:ilvl w:val="0"/>
          <w:numId w:val="7"/>
        </w:numPr>
        <w:rPr>
          <w:sz w:val="20"/>
          <w:szCs w:val="22"/>
        </w:rPr>
      </w:pPr>
      <w:r w:rsidRPr="003C11CF">
        <w:rPr>
          <w:sz w:val="20"/>
          <w:szCs w:val="22"/>
        </w:rPr>
        <w:t>NPP-003: Gateway business precinct</w:t>
      </w:r>
    </w:p>
    <w:p w14:paraId="773B8B98" w14:textId="73592C83" w:rsidR="003C11CF" w:rsidRPr="003C11CF" w:rsidRDefault="003C11CF" w:rsidP="003C11CF">
      <w:pPr>
        <w:pStyle w:val="ListParagraph"/>
        <w:numPr>
          <w:ilvl w:val="0"/>
          <w:numId w:val="7"/>
        </w:numPr>
        <w:rPr>
          <w:sz w:val="20"/>
          <w:szCs w:val="22"/>
        </w:rPr>
      </w:pPr>
      <w:r w:rsidRPr="003C11CF">
        <w:rPr>
          <w:sz w:val="20"/>
          <w:szCs w:val="22"/>
        </w:rPr>
        <w:t>NPP-004: Logan Road employment precinct</w:t>
      </w:r>
    </w:p>
    <w:p w14:paraId="0C39AF43" w14:textId="4803FC85" w:rsidR="003C11CF" w:rsidRPr="003C11CF" w:rsidRDefault="003C11CF" w:rsidP="003C11CF">
      <w:pPr>
        <w:pStyle w:val="ListParagraph"/>
        <w:numPr>
          <w:ilvl w:val="1"/>
          <w:numId w:val="7"/>
        </w:numPr>
        <w:rPr>
          <w:sz w:val="20"/>
          <w:szCs w:val="22"/>
        </w:rPr>
      </w:pPr>
      <w:r w:rsidRPr="003C11CF">
        <w:rPr>
          <w:sz w:val="20"/>
          <w:szCs w:val="22"/>
        </w:rPr>
        <w:t>NPP-004a: Levington Road employment sub-precinct</w:t>
      </w:r>
    </w:p>
    <w:p w14:paraId="1C0554A4" w14:textId="54317BA8" w:rsidR="003C11CF" w:rsidRPr="003C11CF" w:rsidRDefault="003C11CF" w:rsidP="003C11CF">
      <w:pPr>
        <w:pStyle w:val="ListParagraph"/>
        <w:numPr>
          <w:ilvl w:val="0"/>
          <w:numId w:val="7"/>
        </w:numPr>
        <w:rPr>
          <w:sz w:val="20"/>
          <w:szCs w:val="22"/>
        </w:rPr>
      </w:pPr>
      <w:r w:rsidRPr="003C11CF">
        <w:rPr>
          <w:sz w:val="20"/>
          <w:szCs w:val="22"/>
        </w:rPr>
        <w:t>NPP-005: Potential development areas precinct</w:t>
      </w:r>
    </w:p>
    <w:p w14:paraId="138CCD01" w14:textId="07201FF1" w:rsidR="003C11CF" w:rsidRPr="003C11CF" w:rsidRDefault="003C11CF" w:rsidP="003C11CF">
      <w:pPr>
        <w:pStyle w:val="ListParagraph"/>
        <w:numPr>
          <w:ilvl w:val="1"/>
          <w:numId w:val="7"/>
        </w:numPr>
        <w:rPr>
          <w:sz w:val="20"/>
          <w:szCs w:val="22"/>
        </w:rPr>
      </w:pPr>
      <w:r w:rsidRPr="003C11CF">
        <w:rPr>
          <w:sz w:val="20"/>
          <w:szCs w:val="22"/>
        </w:rPr>
        <w:t>NPP-005a: Holmead Road sub-precinct</w:t>
      </w:r>
    </w:p>
    <w:p w14:paraId="2DC48C66" w14:textId="77777777" w:rsidR="003C11CF" w:rsidRDefault="003C11CF" w:rsidP="003C11CF">
      <w:pPr>
        <w:rPr>
          <w:sz w:val="20"/>
          <w:szCs w:val="22"/>
        </w:rPr>
      </w:pPr>
    </w:p>
    <w:p w14:paraId="44A1BEC3" w14:textId="4C28753E" w:rsidR="003C11CF" w:rsidRDefault="003C11CF" w:rsidP="003C11CF">
      <w:pPr>
        <w:rPr>
          <w:sz w:val="20"/>
          <w:szCs w:val="22"/>
        </w:rPr>
      </w:pPr>
      <w:r w:rsidRPr="003C11CF">
        <w:rPr>
          <w:sz w:val="20"/>
          <w:szCs w:val="22"/>
        </w:rPr>
        <w:t>The draft neighbourhood plan code sets out specific</w:t>
      </w:r>
      <w:r>
        <w:rPr>
          <w:sz w:val="20"/>
          <w:szCs w:val="22"/>
        </w:rPr>
        <w:t xml:space="preserve"> </w:t>
      </w:r>
      <w:r w:rsidRPr="003C11CF">
        <w:rPr>
          <w:sz w:val="20"/>
          <w:szCs w:val="22"/>
        </w:rPr>
        <w:t>provisions to address land uses, building heights,</w:t>
      </w:r>
      <w:r>
        <w:rPr>
          <w:sz w:val="20"/>
          <w:szCs w:val="22"/>
        </w:rPr>
        <w:t xml:space="preserve"> </w:t>
      </w:r>
      <w:r w:rsidRPr="003C11CF">
        <w:rPr>
          <w:sz w:val="20"/>
          <w:szCs w:val="22"/>
        </w:rPr>
        <w:t>scale and form, and design requirements for new</w:t>
      </w:r>
      <w:r>
        <w:rPr>
          <w:sz w:val="20"/>
          <w:szCs w:val="22"/>
        </w:rPr>
        <w:t xml:space="preserve"> </w:t>
      </w:r>
      <w:r w:rsidRPr="003C11CF">
        <w:rPr>
          <w:sz w:val="20"/>
          <w:szCs w:val="22"/>
        </w:rPr>
        <w:t>building and construction, in the different precincts.</w:t>
      </w:r>
    </w:p>
    <w:p w14:paraId="4726B792" w14:textId="335D3308" w:rsidR="00FD7BF5" w:rsidRDefault="00FD7BF5" w:rsidP="003C11CF">
      <w:pPr>
        <w:rPr>
          <w:sz w:val="20"/>
          <w:szCs w:val="22"/>
        </w:rPr>
      </w:pPr>
    </w:p>
    <w:p w14:paraId="197B8F54" w14:textId="34363FB1" w:rsidR="00FD7BF5" w:rsidRDefault="00FD7BF5" w:rsidP="003C11CF">
      <w:pPr>
        <w:rPr>
          <w:sz w:val="20"/>
          <w:szCs w:val="22"/>
        </w:rPr>
      </w:pPr>
    </w:p>
    <w:p w14:paraId="2036294B" w14:textId="58DADA5E" w:rsidR="00FD7BF5" w:rsidRDefault="00FD7BF5" w:rsidP="003C11CF">
      <w:pPr>
        <w:rPr>
          <w:sz w:val="20"/>
          <w:szCs w:val="22"/>
        </w:rPr>
      </w:pPr>
    </w:p>
    <w:p w14:paraId="5EF823DC" w14:textId="70849559" w:rsidR="00FD7BF5" w:rsidRDefault="00FD7BF5" w:rsidP="003C11CF">
      <w:pPr>
        <w:rPr>
          <w:sz w:val="20"/>
          <w:szCs w:val="22"/>
        </w:rPr>
      </w:pPr>
    </w:p>
    <w:p w14:paraId="67332406" w14:textId="27917A48" w:rsidR="00FD7BF5" w:rsidRDefault="00FD7BF5" w:rsidP="003C11CF">
      <w:pPr>
        <w:rPr>
          <w:sz w:val="20"/>
          <w:szCs w:val="22"/>
        </w:rPr>
      </w:pPr>
      <w:r>
        <w:rPr>
          <w:noProof/>
        </w:rPr>
        <w:drawing>
          <wp:inline distT="0" distB="0" distL="0" distR="0" wp14:anchorId="6B1A9B17" wp14:editId="7E1FDDEB">
            <wp:extent cx="5727700" cy="1819275"/>
            <wp:effectExtent l="0" t="0" r="6350" b="9525"/>
            <wp:docPr id="6" name="Picture 6" descr="Aerial photograph of the Eight Mile Plains Gateway Neighbourhood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photograph of the Eight Mile Plains Gateway Neighbourhood Plan area."/>
                    <pic:cNvPicPr/>
                  </pic:nvPicPr>
                  <pic:blipFill>
                    <a:blip r:embed="rId12"/>
                    <a:stretch>
                      <a:fillRect/>
                    </a:stretch>
                  </pic:blipFill>
                  <pic:spPr>
                    <a:xfrm>
                      <a:off x="0" y="0"/>
                      <a:ext cx="5727700" cy="1819275"/>
                    </a:xfrm>
                    <a:prstGeom prst="rect">
                      <a:avLst/>
                    </a:prstGeom>
                  </pic:spPr>
                </pic:pic>
              </a:graphicData>
            </a:graphic>
          </wp:inline>
        </w:drawing>
      </w:r>
    </w:p>
    <w:p w14:paraId="130CE404" w14:textId="557BB444" w:rsidR="00FD7BF5" w:rsidRDefault="00FD7BF5" w:rsidP="003C11CF">
      <w:pPr>
        <w:rPr>
          <w:sz w:val="20"/>
          <w:szCs w:val="22"/>
        </w:rPr>
      </w:pPr>
    </w:p>
    <w:p w14:paraId="05BF8660" w14:textId="1F92B30B" w:rsidR="00FD7BF5" w:rsidRDefault="00FD7BF5" w:rsidP="003C11CF">
      <w:pPr>
        <w:rPr>
          <w:sz w:val="20"/>
          <w:szCs w:val="22"/>
        </w:rPr>
      </w:pPr>
    </w:p>
    <w:p w14:paraId="59EB803D" w14:textId="3AA39CCC" w:rsidR="00FD7BF5" w:rsidRDefault="00FD7BF5" w:rsidP="003C11CF">
      <w:pPr>
        <w:rPr>
          <w:sz w:val="20"/>
          <w:szCs w:val="22"/>
        </w:rPr>
      </w:pPr>
    </w:p>
    <w:p w14:paraId="31C30285" w14:textId="21447BF0" w:rsidR="00FD7BF5" w:rsidRDefault="00FD7BF5" w:rsidP="003C11CF">
      <w:pPr>
        <w:rPr>
          <w:sz w:val="20"/>
          <w:szCs w:val="22"/>
        </w:rPr>
      </w:pPr>
    </w:p>
    <w:p w14:paraId="5B5374F0" w14:textId="2BB9F15B" w:rsidR="00FD7BF5" w:rsidRDefault="00FD7BF5" w:rsidP="003C11CF">
      <w:pPr>
        <w:rPr>
          <w:sz w:val="20"/>
          <w:szCs w:val="22"/>
        </w:rPr>
      </w:pPr>
    </w:p>
    <w:p w14:paraId="176D058E" w14:textId="4C7AD5BA" w:rsidR="00FD7BF5" w:rsidRDefault="00FD7BF5" w:rsidP="003C11CF">
      <w:pPr>
        <w:rPr>
          <w:sz w:val="20"/>
          <w:szCs w:val="22"/>
        </w:rPr>
      </w:pPr>
    </w:p>
    <w:p w14:paraId="1F6622CE" w14:textId="2C51F155" w:rsidR="00FD7BF5" w:rsidRDefault="00FD7BF5" w:rsidP="003C11CF">
      <w:pPr>
        <w:rPr>
          <w:sz w:val="20"/>
          <w:szCs w:val="22"/>
        </w:rPr>
      </w:pPr>
    </w:p>
    <w:p w14:paraId="487F52DA" w14:textId="77777777" w:rsidR="00FD7BF5" w:rsidRDefault="00FD7BF5" w:rsidP="003C11CF">
      <w:pPr>
        <w:rPr>
          <w:sz w:val="20"/>
          <w:szCs w:val="22"/>
        </w:rPr>
      </w:pPr>
    </w:p>
    <w:p w14:paraId="174E56C0" w14:textId="78BB6785" w:rsidR="00FD7BF5" w:rsidRDefault="00FD7BF5" w:rsidP="00FD7BF5">
      <w:pPr>
        <w:pStyle w:val="Heading2"/>
      </w:pPr>
      <w:r>
        <w:t xml:space="preserve">Key proposed precincts </w:t>
      </w:r>
    </w:p>
    <w:p w14:paraId="5B737E26" w14:textId="2F0B6CD8" w:rsidR="00FD7BF5" w:rsidRDefault="00FD7BF5" w:rsidP="003C11CF">
      <w:pPr>
        <w:rPr>
          <w:sz w:val="20"/>
          <w:szCs w:val="22"/>
        </w:rPr>
      </w:pPr>
      <w:r>
        <w:rPr>
          <w:noProof/>
        </w:rPr>
        <w:drawing>
          <wp:inline distT="0" distB="0" distL="0" distR="0" wp14:anchorId="21B43083" wp14:editId="3AD86542">
            <wp:extent cx="5727700" cy="6904355"/>
            <wp:effectExtent l="0" t="0" r="6350" b="0"/>
            <wp:docPr id="7" name="Picture 7" descr="Figure 3 - proposed precincts.&#10;&#10;This map is of a technical nature and as such is not accessible. For assistance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 proposed precincts.&#10;&#10;This map is of a technical nature and as such is not accessible. For assistance interpreting this map, please contact Council on 07 3403 8888."/>
                    <pic:cNvPicPr/>
                  </pic:nvPicPr>
                  <pic:blipFill>
                    <a:blip r:embed="rId13"/>
                    <a:stretch>
                      <a:fillRect/>
                    </a:stretch>
                  </pic:blipFill>
                  <pic:spPr>
                    <a:xfrm>
                      <a:off x="0" y="0"/>
                      <a:ext cx="5727700" cy="6904355"/>
                    </a:xfrm>
                    <a:prstGeom prst="rect">
                      <a:avLst/>
                    </a:prstGeom>
                  </pic:spPr>
                </pic:pic>
              </a:graphicData>
            </a:graphic>
          </wp:inline>
        </w:drawing>
      </w:r>
    </w:p>
    <w:p w14:paraId="645B543D" w14:textId="4BB22FBA" w:rsidR="00FD7BF5" w:rsidRDefault="00FD7BF5" w:rsidP="003C11CF">
      <w:pPr>
        <w:rPr>
          <w:sz w:val="20"/>
          <w:szCs w:val="22"/>
        </w:rPr>
      </w:pPr>
      <w:r>
        <w:rPr>
          <w:sz w:val="20"/>
          <w:szCs w:val="22"/>
        </w:rPr>
        <w:t xml:space="preserve">NOTE: draft for consultation purposes – subject to change. Updated based on Minister’s conditions received on 28 September 2021. </w:t>
      </w:r>
    </w:p>
    <w:p w14:paraId="0DDDC465" w14:textId="0FC417A8" w:rsidR="00FD7BF5" w:rsidRDefault="00FD7BF5" w:rsidP="003C11CF">
      <w:pPr>
        <w:rPr>
          <w:sz w:val="20"/>
          <w:szCs w:val="22"/>
        </w:rPr>
      </w:pPr>
    </w:p>
    <w:p w14:paraId="70CC4E03" w14:textId="68D9BBF4" w:rsidR="00FD7BF5" w:rsidRDefault="00FD7BF5" w:rsidP="003C11CF">
      <w:pPr>
        <w:rPr>
          <w:sz w:val="20"/>
          <w:szCs w:val="22"/>
        </w:rPr>
      </w:pPr>
    </w:p>
    <w:p w14:paraId="040C6B04" w14:textId="6B723717" w:rsidR="00FD7BF5" w:rsidRDefault="00FD7BF5" w:rsidP="003C11CF">
      <w:pPr>
        <w:rPr>
          <w:sz w:val="20"/>
          <w:szCs w:val="22"/>
        </w:rPr>
      </w:pPr>
    </w:p>
    <w:p w14:paraId="17B867DE" w14:textId="18756287" w:rsidR="00FD7BF5" w:rsidRDefault="00FD7BF5" w:rsidP="003C11CF">
      <w:pPr>
        <w:rPr>
          <w:sz w:val="20"/>
          <w:szCs w:val="22"/>
        </w:rPr>
      </w:pPr>
    </w:p>
    <w:p w14:paraId="6A519554" w14:textId="56DAB1DF" w:rsidR="00FD7BF5" w:rsidRDefault="00FD7BF5" w:rsidP="003C11CF">
      <w:pPr>
        <w:rPr>
          <w:sz w:val="20"/>
          <w:szCs w:val="22"/>
        </w:rPr>
      </w:pPr>
    </w:p>
    <w:p w14:paraId="1EE6A99B" w14:textId="120560E0" w:rsidR="00FD7BF5" w:rsidRDefault="00FD7BF5" w:rsidP="003C11CF">
      <w:pPr>
        <w:rPr>
          <w:sz w:val="20"/>
          <w:szCs w:val="22"/>
        </w:rPr>
      </w:pPr>
    </w:p>
    <w:p w14:paraId="73622260" w14:textId="16CDB523" w:rsidR="00FD7BF5" w:rsidRDefault="00FD7BF5" w:rsidP="003C11CF">
      <w:pPr>
        <w:rPr>
          <w:sz w:val="20"/>
          <w:szCs w:val="22"/>
        </w:rPr>
      </w:pPr>
    </w:p>
    <w:p w14:paraId="5E0D528E" w14:textId="4024EBBA" w:rsidR="00FD7BF5" w:rsidRDefault="00FD7BF5" w:rsidP="003C11CF">
      <w:pPr>
        <w:rPr>
          <w:sz w:val="20"/>
          <w:szCs w:val="22"/>
        </w:rPr>
      </w:pPr>
    </w:p>
    <w:p w14:paraId="637405C0" w14:textId="59BEDD4C" w:rsidR="00FD7BF5" w:rsidRDefault="00FD7BF5" w:rsidP="00FD7BF5">
      <w:pPr>
        <w:pStyle w:val="Heading2"/>
      </w:pPr>
      <w:r>
        <w:t>Have your say</w:t>
      </w:r>
    </w:p>
    <w:p w14:paraId="323DC09D" w14:textId="77777777" w:rsidR="00FD7BF5" w:rsidRPr="00FD7BF5" w:rsidRDefault="00FD7BF5" w:rsidP="00FD7BF5">
      <w:pPr>
        <w:rPr>
          <w:b/>
          <w:bCs/>
          <w:sz w:val="20"/>
          <w:szCs w:val="22"/>
        </w:rPr>
      </w:pPr>
      <w:r w:rsidRPr="00FD7BF5">
        <w:rPr>
          <w:b/>
          <w:bCs/>
          <w:sz w:val="20"/>
          <w:szCs w:val="22"/>
        </w:rPr>
        <w:t>For more information on the draft Eight Mile Plains Gateway Neighbourhood Plan,</w:t>
      </w:r>
    </w:p>
    <w:p w14:paraId="0A3C8F72" w14:textId="74C3B657" w:rsidR="00FD7BF5" w:rsidRDefault="00FD7BF5" w:rsidP="00FD7BF5">
      <w:pPr>
        <w:rPr>
          <w:b/>
          <w:bCs/>
          <w:sz w:val="20"/>
          <w:szCs w:val="22"/>
        </w:rPr>
      </w:pPr>
      <w:r w:rsidRPr="00FD7BF5">
        <w:rPr>
          <w:b/>
          <w:bCs/>
          <w:sz w:val="20"/>
          <w:szCs w:val="22"/>
        </w:rPr>
        <w:t>and to have your say on the proposed plan, you can:</w:t>
      </w:r>
    </w:p>
    <w:p w14:paraId="13372078" w14:textId="44E54E9F" w:rsidR="00FD7BF5" w:rsidRDefault="00FD7BF5" w:rsidP="00FD7BF5">
      <w:pPr>
        <w:rPr>
          <w:b/>
          <w:bCs/>
          <w:sz w:val="20"/>
          <w:szCs w:val="22"/>
        </w:rPr>
      </w:pPr>
    </w:p>
    <w:p w14:paraId="2C05F7FD" w14:textId="746ED259" w:rsidR="00FD7BF5" w:rsidRDefault="00FD7BF5" w:rsidP="00FD7BF5">
      <w:pPr>
        <w:pStyle w:val="ListParagraph"/>
        <w:numPr>
          <w:ilvl w:val="0"/>
          <w:numId w:val="8"/>
        </w:numPr>
        <w:rPr>
          <w:sz w:val="20"/>
          <w:szCs w:val="22"/>
        </w:rPr>
      </w:pPr>
      <w:r>
        <w:rPr>
          <w:sz w:val="20"/>
          <w:szCs w:val="22"/>
        </w:rPr>
        <w:t xml:space="preserve">visit brisbane.qld.gov.au and search ‘Eight Mile Plains Gateway Neighbourhood Plan’ </w:t>
      </w:r>
    </w:p>
    <w:p w14:paraId="5A88A614" w14:textId="4E42A4D3" w:rsidR="00FD7BF5" w:rsidRDefault="00FD7BF5" w:rsidP="00FD7BF5">
      <w:pPr>
        <w:pStyle w:val="ListParagraph"/>
        <w:numPr>
          <w:ilvl w:val="0"/>
          <w:numId w:val="8"/>
        </w:numPr>
        <w:rPr>
          <w:sz w:val="20"/>
          <w:szCs w:val="22"/>
        </w:rPr>
      </w:pPr>
      <w:r>
        <w:rPr>
          <w:sz w:val="20"/>
          <w:szCs w:val="22"/>
        </w:rPr>
        <w:t xml:space="preserve">submit feedback via City Plan online </w:t>
      </w:r>
    </w:p>
    <w:p w14:paraId="6DBA01A0" w14:textId="426CEBB1" w:rsidR="00FD7BF5" w:rsidRDefault="00FD7BF5" w:rsidP="00FD7BF5">
      <w:pPr>
        <w:pStyle w:val="ListParagraph"/>
        <w:numPr>
          <w:ilvl w:val="0"/>
          <w:numId w:val="8"/>
        </w:numPr>
        <w:rPr>
          <w:sz w:val="20"/>
          <w:szCs w:val="22"/>
        </w:rPr>
      </w:pPr>
      <w:r>
        <w:rPr>
          <w:sz w:val="20"/>
          <w:szCs w:val="22"/>
        </w:rPr>
        <w:t>attend an information kiosk</w:t>
      </w:r>
    </w:p>
    <w:p w14:paraId="679ACFD9" w14:textId="4085BA2D" w:rsidR="00FD7BF5" w:rsidRDefault="00FD7BF5" w:rsidP="00FD7BF5">
      <w:pPr>
        <w:pStyle w:val="ListParagraph"/>
        <w:numPr>
          <w:ilvl w:val="1"/>
          <w:numId w:val="8"/>
        </w:numPr>
        <w:rPr>
          <w:sz w:val="20"/>
          <w:szCs w:val="22"/>
        </w:rPr>
      </w:pPr>
      <w:r>
        <w:rPr>
          <w:sz w:val="20"/>
          <w:szCs w:val="22"/>
        </w:rPr>
        <w:t>Saturday 20 November 2021</w:t>
      </w:r>
    </w:p>
    <w:p w14:paraId="168FB656" w14:textId="5B32184F" w:rsidR="00FD7BF5" w:rsidRDefault="00FD7BF5" w:rsidP="00FD7BF5">
      <w:pPr>
        <w:pStyle w:val="ListParagraph"/>
        <w:ind w:left="1440"/>
        <w:rPr>
          <w:sz w:val="20"/>
          <w:szCs w:val="22"/>
        </w:rPr>
      </w:pPr>
      <w:r>
        <w:rPr>
          <w:sz w:val="20"/>
          <w:szCs w:val="22"/>
        </w:rPr>
        <w:t xml:space="preserve">9am-12pm </w:t>
      </w:r>
    </w:p>
    <w:p w14:paraId="2BDB6BC3" w14:textId="2FD8C470" w:rsidR="00FD7BF5" w:rsidRDefault="00FD7BF5" w:rsidP="00FD7BF5">
      <w:pPr>
        <w:pStyle w:val="ListParagraph"/>
        <w:ind w:left="1440"/>
        <w:rPr>
          <w:sz w:val="20"/>
          <w:szCs w:val="22"/>
        </w:rPr>
      </w:pPr>
      <w:r>
        <w:rPr>
          <w:sz w:val="20"/>
          <w:szCs w:val="22"/>
        </w:rPr>
        <w:t xml:space="preserve">Brisbane Technology Park Conference Centre </w:t>
      </w:r>
    </w:p>
    <w:p w14:paraId="29F4DBA0" w14:textId="25303C55" w:rsidR="00FD7BF5" w:rsidRDefault="00FD7BF5" w:rsidP="00FD7BF5">
      <w:pPr>
        <w:pStyle w:val="ListParagraph"/>
        <w:ind w:left="1440"/>
        <w:rPr>
          <w:sz w:val="20"/>
          <w:szCs w:val="22"/>
        </w:rPr>
      </w:pPr>
      <w:r>
        <w:rPr>
          <w:sz w:val="20"/>
          <w:szCs w:val="22"/>
        </w:rPr>
        <w:t>1 Clunies Ross Court, (Brisbane Technology Park),</w:t>
      </w:r>
    </w:p>
    <w:p w14:paraId="4687620B" w14:textId="4CFEE575" w:rsidR="00FD7BF5" w:rsidRDefault="00FD7BF5" w:rsidP="00FD7BF5">
      <w:pPr>
        <w:pStyle w:val="ListParagraph"/>
        <w:ind w:left="1440"/>
        <w:rPr>
          <w:sz w:val="20"/>
          <w:szCs w:val="22"/>
        </w:rPr>
      </w:pPr>
      <w:r>
        <w:rPr>
          <w:sz w:val="20"/>
          <w:szCs w:val="22"/>
        </w:rPr>
        <w:t>Eight Mile Plains</w:t>
      </w:r>
    </w:p>
    <w:p w14:paraId="69B58960" w14:textId="654415A8" w:rsidR="00FD7BF5" w:rsidRDefault="00FD7BF5" w:rsidP="00FD7BF5">
      <w:pPr>
        <w:pStyle w:val="ListParagraph"/>
        <w:numPr>
          <w:ilvl w:val="1"/>
          <w:numId w:val="8"/>
        </w:numPr>
        <w:rPr>
          <w:sz w:val="20"/>
          <w:szCs w:val="22"/>
        </w:rPr>
      </w:pPr>
      <w:r>
        <w:rPr>
          <w:sz w:val="20"/>
          <w:szCs w:val="22"/>
        </w:rPr>
        <w:t xml:space="preserve">Wednesday 24 November 2021 </w:t>
      </w:r>
    </w:p>
    <w:p w14:paraId="455F1378" w14:textId="7FFFA88B" w:rsidR="00FD7BF5" w:rsidRDefault="00FD7BF5" w:rsidP="00FD7BF5">
      <w:pPr>
        <w:pStyle w:val="ListParagraph"/>
        <w:ind w:left="1440"/>
        <w:rPr>
          <w:sz w:val="20"/>
          <w:szCs w:val="22"/>
        </w:rPr>
      </w:pPr>
      <w:r>
        <w:rPr>
          <w:sz w:val="20"/>
          <w:szCs w:val="22"/>
        </w:rPr>
        <w:t xml:space="preserve">2-4pm </w:t>
      </w:r>
    </w:p>
    <w:p w14:paraId="15113174" w14:textId="0DF1C686" w:rsidR="00FD7BF5" w:rsidRDefault="00FD7BF5" w:rsidP="00FD7BF5">
      <w:pPr>
        <w:pStyle w:val="ListParagraph"/>
        <w:ind w:left="1440"/>
        <w:rPr>
          <w:sz w:val="20"/>
          <w:szCs w:val="22"/>
        </w:rPr>
      </w:pPr>
      <w:r>
        <w:rPr>
          <w:sz w:val="20"/>
          <w:szCs w:val="22"/>
        </w:rPr>
        <w:t xml:space="preserve">5-7pm </w:t>
      </w:r>
    </w:p>
    <w:p w14:paraId="4092A901" w14:textId="7B149D2D" w:rsidR="00FD7BF5" w:rsidRDefault="00FD7BF5" w:rsidP="00FD7BF5">
      <w:pPr>
        <w:pStyle w:val="ListParagraph"/>
        <w:ind w:left="1440"/>
        <w:rPr>
          <w:sz w:val="20"/>
          <w:szCs w:val="22"/>
        </w:rPr>
      </w:pPr>
      <w:r>
        <w:rPr>
          <w:sz w:val="20"/>
          <w:szCs w:val="22"/>
        </w:rPr>
        <w:t xml:space="preserve">The Glen Hotel, 24 Gaskell Street, Eight Mile Plains </w:t>
      </w:r>
    </w:p>
    <w:p w14:paraId="5008565C" w14:textId="7EE45FB7" w:rsidR="00FD7BF5" w:rsidRDefault="00FD7BF5" w:rsidP="00FD7BF5">
      <w:pPr>
        <w:pStyle w:val="ListParagraph"/>
        <w:numPr>
          <w:ilvl w:val="0"/>
          <w:numId w:val="11"/>
        </w:numPr>
        <w:rPr>
          <w:sz w:val="20"/>
          <w:szCs w:val="22"/>
        </w:rPr>
      </w:pPr>
      <w:r>
        <w:rPr>
          <w:sz w:val="20"/>
          <w:szCs w:val="22"/>
        </w:rPr>
        <w:t>phone Council on 3403 8888</w:t>
      </w:r>
    </w:p>
    <w:p w14:paraId="2D9E96D8" w14:textId="4B5CA706" w:rsidR="00FD7BF5" w:rsidRDefault="00FD7BF5" w:rsidP="00FD7BF5">
      <w:pPr>
        <w:pStyle w:val="ListParagraph"/>
        <w:numPr>
          <w:ilvl w:val="0"/>
          <w:numId w:val="11"/>
        </w:numPr>
        <w:rPr>
          <w:sz w:val="20"/>
          <w:szCs w:val="22"/>
        </w:rPr>
      </w:pPr>
      <w:r>
        <w:rPr>
          <w:sz w:val="20"/>
          <w:szCs w:val="22"/>
        </w:rPr>
        <w:t xml:space="preserve">email </w:t>
      </w:r>
      <w:hyperlink r:id="rId14" w:history="1">
        <w:r w:rsidRPr="00F708B2">
          <w:rPr>
            <w:rStyle w:val="Hyperlink"/>
            <w:sz w:val="20"/>
            <w:szCs w:val="22"/>
          </w:rPr>
          <w:t>neighbourhood.planning@brisbane.qld.gov.au</w:t>
        </w:r>
      </w:hyperlink>
      <w:r>
        <w:rPr>
          <w:sz w:val="20"/>
          <w:szCs w:val="22"/>
        </w:rPr>
        <w:t xml:space="preserve"> </w:t>
      </w:r>
    </w:p>
    <w:p w14:paraId="3C805E22" w14:textId="5BAB4467" w:rsidR="00FD7BF5" w:rsidRDefault="00FD7BF5" w:rsidP="00FD7BF5">
      <w:pPr>
        <w:pStyle w:val="ListParagraph"/>
        <w:numPr>
          <w:ilvl w:val="0"/>
          <w:numId w:val="11"/>
        </w:numPr>
        <w:rPr>
          <w:sz w:val="20"/>
          <w:szCs w:val="22"/>
        </w:rPr>
      </w:pPr>
      <w:r>
        <w:rPr>
          <w:sz w:val="20"/>
          <w:szCs w:val="22"/>
        </w:rPr>
        <w:t xml:space="preserve">write to: </w:t>
      </w:r>
    </w:p>
    <w:p w14:paraId="546C1B61" w14:textId="74E6FDEA" w:rsidR="00FD7BF5" w:rsidRDefault="00FD7BF5" w:rsidP="00FD7BF5">
      <w:pPr>
        <w:pStyle w:val="ListParagraph"/>
        <w:rPr>
          <w:sz w:val="20"/>
          <w:szCs w:val="22"/>
        </w:rPr>
      </w:pPr>
      <w:r>
        <w:rPr>
          <w:sz w:val="20"/>
          <w:szCs w:val="22"/>
        </w:rPr>
        <w:t xml:space="preserve">Neighbourhood Planning </w:t>
      </w:r>
    </w:p>
    <w:p w14:paraId="5CA7F4D0" w14:textId="6A7A66C4" w:rsidR="00FD7BF5" w:rsidRDefault="00FD7BF5" w:rsidP="00FD7BF5">
      <w:pPr>
        <w:pStyle w:val="ListParagraph"/>
        <w:rPr>
          <w:sz w:val="20"/>
          <w:szCs w:val="22"/>
        </w:rPr>
      </w:pPr>
      <w:r>
        <w:rPr>
          <w:sz w:val="20"/>
          <w:szCs w:val="22"/>
        </w:rPr>
        <w:t xml:space="preserve">(Eight Mile Plains Gateway Neighbourhood Plan) </w:t>
      </w:r>
    </w:p>
    <w:p w14:paraId="74C54A09" w14:textId="626857FD" w:rsidR="00FD7BF5" w:rsidRDefault="00FD7BF5" w:rsidP="00FD7BF5">
      <w:pPr>
        <w:pStyle w:val="ListParagraph"/>
        <w:rPr>
          <w:sz w:val="20"/>
          <w:szCs w:val="22"/>
        </w:rPr>
      </w:pPr>
      <w:r>
        <w:rPr>
          <w:sz w:val="20"/>
          <w:szCs w:val="22"/>
        </w:rPr>
        <w:t xml:space="preserve">Brisbane City Council </w:t>
      </w:r>
    </w:p>
    <w:p w14:paraId="580462F2" w14:textId="2C40F9C0" w:rsidR="00FD7BF5" w:rsidRDefault="00FD7BF5" w:rsidP="00FD7BF5">
      <w:pPr>
        <w:pStyle w:val="ListParagraph"/>
        <w:rPr>
          <w:sz w:val="20"/>
          <w:szCs w:val="22"/>
        </w:rPr>
      </w:pPr>
      <w:r>
        <w:rPr>
          <w:sz w:val="20"/>
          <w:szCs w:val="22"/>
        </w:rPr>
        <w:t>GPO Box 1434</w:t>
      </w:r>
    </w:p>
    <w:p w14:paraId="53BA1710" w14:textId="618B1383" w:rsidR="00FD7BF5" w:rsidRDefault="00FD7BF5" w:rsidP="00FD7BF5">
      <w:pPr>
        <w:pStyle w:val="ListParagraph"/>
        <w:rPr>
          <w:sz w:val="20"/>
          <w:szCs w:val="22"/>
        </w:rPr>
      </w:pPr>
      <w:r>
        <w:rPr>
          <w:sz w:val="20"/>
          <w:szCs w:val="22"/>
        </w:rPr>
        <w:t xml:space="preserve">Brisbane Qld 4001 </w:t>
      </w:r>
    </w:p>
    <w:p w14:paraId="37ED63A4" w14:textId="1CA1ECF2" w:rsidR="00FD7BF5" w:rsidRDefault="00FD7BF5" w:rsidP="00FD7BF5">
      <w:pPr>
        <w:rPr>
          <w:sz w:val="20"/>
          <w:szCs w:val="22"/>
        </w:rPr>
      </w:pPr>
    </w:p>
    <w:p w14:paraId="0B0BC334" w14:textId="5D4C59B6" w:rsidR="00FD7BF5" w:rsidRDefault="00FD7BF5" w:rsidP="00FD7BF5">
      <w:pPr>
        <w:rPr>
          <w:sz w:val="20"/>
          <w:szCs w:val="22"/>
        </w:rPr>
      </w:pPr>
    </w:p>
    <w:p w14:paraId="551A8152" w14:textId="516A6AD7" w:rsidR="00FD7BF5" w:rsidRDefault="00FD7BF5" w:rsidP="00FD7BF5">
      <w:pPr>
        <w:rPr>
          <w:b/>
          <w:bCs/>
          <w:sz w:val="20"/>
          <w:szCs w:val="22"/>
        </w:rPr>
      </w:pPr>
      <w:r w:rsidRPr="00FD7BF5">
        <w:rPr>
          <w:b/>
          <w:bCs/>
          <w:sz w:val="20"/>
          <w:szCs w:val="22"/>
        </w:rPr>
        <w:t>Feedback closes at midnight on Monday 6 December 2021.</w:t>
      </w:r>
    </w:p>
    <w:p w14:paraId="7A918E2C" w14:textId="77777777" w:rsidR="00FD7BF5" w:rsidRDefault="00FD7BF5" w:rsidP="00FD7BF5">
      <w:pPr>
        <w:rPr>
          <w:b/>
          <w:bCs/>
          <w:sz w:val="20"/>
          <w:szCs w:val="22"/>
        </w:rPr>
      </w:pPr>
    </w:p>
    <w:p w14:paraId="654DB106" w14:textId="708D2D63" w:rsidR="00FD7BF5" w:rsidRDefault="00FD7BF5" w:rsidP="00FD7BF5">
      <w:pPr>
        <w:rPr>
          <w:b/>
          <w:bCs/>
          <w:sz w:val="20"/>
          <w:szCs w:val="22"/>
        </w:rPr>
      </w:pPr>
    </w:p>
    <w:p w14:paraId="7313129E" w14:textId="77777777" w:rsidR="00FD7BF5" w:rsidRPr="00FD7BF5" w:rsidRDefault="00FD7BF5" w:rsidP="00FD7BF5">
      <w:pPr>
        <w:rPr>
          <w:b/>
          <w:bCs/>
          <w:sz w:val="20"/>
          <w:szCs w:val="22"/>
        </w:rPr>
      </w:pPr>
      <w:r w:rsidRPr="00FD7BF5">
        <w:rPr>
          <w:b/>
          <w:bCs/>
          <w:noProof/>
          <w:sz w:val="20"/>
          <w:szCs w:val="22"/>
        </w:rPr>
        <w:drawing>
          <wp:inline distT="0" distB="0" distL="0" distR="0" wp14:anchorId="6556A083" wp14:editId="75905B50">
            <wp:extent cx="6122789" cy="3667125"/>
            <wp:effectExtent l="0" t="0" r="0" b="0"/>
            <wp:docPr id="8" name="Picture 8" descr="A family of three - mum, dad and adult son - eating and drinking at a local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amily of three - mum, dad and adult son - eating and drinking at a local ca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657" cy="3674233"/>
                    </a:xfrm>
                    <a:prstGeom prst="rect">
                      <a:avLst/>
                    </a:prstGeom>
                    <a:noFill/>
                    <a:ln>
                      <a:noFill/>
                    </a:ln>
                  </pic:spPr>
                </pic:pic>
              </a:graphicData>
            </a:graphic>
          </wp:inline>
        </w:drawing>
      </w:r>
    </w:p>
    <w:sectPr w:rsidR="00FD7BF5" w:rsidRPr="00FD7BF5" w:rsidSect="00DA35DA">
      <w:headerReference w:type="even" r:id="rId16"/>
      <w:headerReference w:type="default" r:id="rId17"/>
      <w:footerReference w:type="default" r:id="rId18"/>
      <w:headerReference w:type="firs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2D79E" w14:textId="77777777" w:rsidR="008751BF" w:rsidRDefault="008751BF" w:rsidP="004C0FC6">
      <w:r>
        <w:separator/>
      </w:r>
    </w:p>
  </w:endnote>
  <w:endnote w:type="continuationSeparator" w:id="0">
    <w:p w14:paraId="3FB4F522" w14:textId="77777777" w:rsidR="008751BF" w:rsidRDefault="008751BF" w:rsidP="004C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E8D01" w14:textId="34CE1DCC" w:rsidR="006952DA" w:rsidRDefault="00215BAD" w:rsidP="00215BAD">
    <w:pPr>
      <w:pStyle w:val="Footer"/>
      <w:tabs>
        <w:tab w:val="clear" w:pos="4513"/>
        <w:tab w:val="clear" w:pos="9026"/>
        <w:tab w:val="left" w:pos="34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F4301" w14:textId="77777777" w:rsidR="008751BF" w:rsidRDefault="008751BF" w:rsidP="004C0FC6">
      <w:r>
        <w:separator/>
      </w:r>
    </w:p>
  </w:footnote>
  <w:footnote w:type="continuationSeparator" w:id="0">
    <w:p w14:paraId="6F0F8985" w14:textId="77777777" w:rsidR="008751BF" w:rsidRDefault="008751BF" w:rsidP="004C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0F685" w14:textId="2085DD20" w:rsidR="006952DA" w:rsidRDefault="00993B5E">
    <w:pPr>
      <w:pStyle w:val="Header"/>
    </w:pPr>
    <w:r>
      <w:rPr>
        <w:noProof/>
        <w:lang w:val="en-AU" w:eastAsia="en-AU"/>
      </w:rPr>
      <w:pict w14:anchorId="4A80D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8" o:spid="_x0000_s4098" type="#_x0000_t75" style="position:absolute;margin-left:0;margin-top:0;width:595.2pt;height:841.9pt;z-index:-251656192;mso-position-horizontal:center;mso-position-horizontal-relative:margin;mso-position-vertical:center;mso-position-vertical-relative:margin" o:allowincell="f">
          <v:imagedata r:id="rId1" o:title="Corp Comms A4 Portrait Centred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C9D22" w14:textId="35F4DA7F" w:rsidR="004C0FC6" w:rsidRPr="004C0FC6" w:rsidRDefault="004C0FC6" w:rsidP="004C0FC6">
    <w:pPr>
      <w:pStyle w:val="Header"/>
    </w:pPr>
    <w:r>
      <w:rPr>
        <w:noProof/>
        <w:lang w:val="en-AU" w:eastAsia="en-AU"/>
      </w:rPr>
      <w:drawing>
        <wp:anchor distT="0" distB="0" distL="114300" distR="114300" simplePos="0" relativeHeight="251658240" behindDoc="1" locked="0" layoutInCell="1" allowOverlap="1" wp14:anchorId="11D953E5" wp14:editId="27E2F716">
          <wp:simplePos x="0" y="0"/>
          <wp:positionH relativeFrom="margin">
            <wp:posOffset>-914400</wp:posOffset>
          </wp:positionH>
          <wp:positionV relativeFrom="paragraph">
            <wp:posOffset>-449580</wp:posOffset>
          </wp:positionV>
          <wp:extent cx="7559865" cy="10693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 Comms A4 Portrait 1.jpg"/>
                  <pic:cNvPicPr/>
                </pic:nvPicPr>
                <pic:blipFill>
                  <a:blip r:embed="rId1">
                    <a:extLst>
                      <a:ext uri="{28A0092B-C50C-407E-A947-70E740481C1C}">
                        <a14:useLocalDpi xmlns:a14="http://schemas.microsoft.com/office/drawing/2010/main" val="0"/>
                      </a:ext>
                    </a:extLst>
                  </a:blip>
                  <a:stretch>
                    <a:fillRect/>
                  </a:stretch>
                </pic:blipFill>
                <pic:spPr>
                  <a:xfrm>
                    <a:off x="0" y="0"/>
                    <a:ext cx="7559865" cy="10693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327F3" w14:textId="74757725" w:rsidR="006952DA" w:rsidRDefault="00993B5E">
    <w:pPr>
      <w:pStyle w:val="Header"/>
    </w:pPr>
    <w:r>
      <w:rPr>
        <w:noProof/>
        <w:lang w:val="en-AU" w:eastAsia="en-AU"/>
      </w:rPr>
      <w:pict w14:anchorId="5968B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7" o:spid="_x0000_s4097" type="#_x0000_t75" style="position:absolute;margin-left:0;margin-top:0;width:595.2pt;height:841.9pt;z-index:-251657216;mso-position-horizontal:center;mso-position-horizontal-relative:margin;mso-position-vertical:center;mso-position-vertical-relative:margin" o:allowincell="f">
          <v:imagedata r:id="rId1" o:title="Corp Comms A4 Portrait Centred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A07A6"/>
    <w:multiLevelType w:val="hybridMultilevel"/>
    <w:tmpl w:val="2B20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C13977"/>
    <w:multiLevelType w:val="hybridMultilevel"/>
    <w:tmpl w:val="8408B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524A49"/>
    <w:multiLevelType w:val="hybridMultilevel"/>
    <w:tmpl w:val="3E5CBC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35F52B85"/>
    <w:multiLevelType w:val="hybridMultilevel"/>
    <w:tmpl w:val="954E4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6B2F63"/>
    <w:multiLevelType w:val="hybridMultilevel"/>
    <w:tmpl w:val="E5C44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D656B2"/>
    <w:multiLevelType w:val="hybridMultilevel"/>
    <w:tmpl w:val="ECEA5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AC05E5"/>
    <w:multiLevelType w:val="hybridMultilevel"/>
    <w:tmpl w:val="84785D86"/>
    <w:lvl w:ilvl="0" w:tplc="65C4846E">
      <w:numFmt w:val="bullet"/>
      <w:lvlText w:val="-"/>
      <w:lvlJc w:val="left"/>
      <w:pPr>
        <w:ind w:left="1778" w:hanging="360"/>
      </w:pPr>
      <w:rPr>
        <w:rFonts w:ascii="Arial" w:eastAsiaTheme="minorHAnsi" w:hAnsi="Arial" w:cs="Arial" w:hint="default"/>
        <w:sz w:val="3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60816FBF"/>
    <w:multiLevelType w:val="hybridMultilevel"/>
    <w:tmpl w:val="8006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497358"/>
    <w:multiLevelType w:val="hybridMultilevel"/>
    <w:tmpl w:val="3316570C"/>
    <w:lvl w:ilvl="0" w:tplc="ADC4D1B2">
      <w:start w:val="1"/>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7C064479"/>
    <w:multiLevelType w:val="hybridMultilevel"/>
    <w:tmpl w:val="79121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B07317"/>
    <w:multiLevelType w:val="hybridMultilevel"/>
    <w:tmpl w:val="F4B8E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1"/>
  </w:num>
  <w:num w:numId="5">
    <w:abstractNumId w:val="4"/>
  </w:num>
  <w:num w:numId="6">
    <w:abstractNumId w:val="3"/>
  </w:num>
  <w:num w:numId="7">
    <w:abstractNumId w:val="5"/>
  </w:num>
  <w:num w:numId="8">
    <w:abstractNumId w:val="9"/>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C6"/>
    <w:rsid w:val="00130FAF"/>
    <w:rsid w:val="00215BAD"/>
    <w:rsid w:val="002A1120"/>
    <w:rsid w:val="003C11CF"/>
    <w:rsid w:val="004C0FC6"/>
    <w:rsid w:val="004F0495"/>
    <w:rsid w:val="005D07ED"/>
    <w:rsid w:val="00671966"/>
    <w:rsid w:val="006952DA"/>
    <w:rsid w:val="006B0DF3"/>
    <w:rsid w:val="006D4FAB"/>
    <w:rsid w:val="00740BCF"/>
    <w:rsid w:val="007F1623"/>
    <w:rsid w:val="008751BF"/>
    <w:rsid w:val="00976524"/>
    <w:rsid w:val="00993B5E"/>
    <w:rsid w:val="00C1621F"/>
    <w:rsid w:val="00C72EB7"/>
    <w:rsid w:val="00DA35DA"/>
    <w:rsid w:val="00F30E53"/>
    <w:rsid w:val="00F31F7E"/>
    <w:rsid w:val="00FD7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C018D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FAF"/>
    <w:rPr>
      <w:rFonts w:ascii="Arial" w:hAnsi="Arial"/>
      <w:sz w:val="22"/>
    </w:rPr>
  </w:style>
  <w:style w:type="paragraph" w:styleId="Heading2">
    <w:name w:val="heading 2"/>
    <w:aliases w:val="Heading 2 (black)"/>
    <w:basedOn w:val="Normal"/>
    <w:next w:val="Normal"/>
    <w:link w:val="Heading2Char"/>
    <w:uiPriority w:val="9"/>
    <w:unhideWhenUsed/>
    <w:qFormat/>
    <w:rsid w:val="006B0DF3"/>
    <w:pPr>
      <w:keepNext/>
      <w:keepLines/>
      <w:spacing w:after="160"/>
      <w:outlineLvl w:val="1"/>
    </w:pPr>
    <w:rPr>
      <w:rFonts w:eastAsiaTheme="majorEastAsia" w:cstheme="majorBidi"/>
      <w:b/>
      <w:sz w:val="36"/>
      <w:szCs w:val="26"/>
    </w:rPr>
  </w:style>
  <w:style w:type="paragraph" w:styleId="Heading3">
    <w:name w:val="heading 3"/>
    <w:aliases w:val="Heading 3 (black)"/>
    <w:basedOn w:val="Normal"/>
    <w:next w:val="Normal"/>
    <w:link w:val="Heading3Char"/>
    <w:uiPriority w:val="9"/>
    <w:unhideWhenUsed/>
    <w:qFormat/>
    <w:rsid w:val="006B0DF3"/>
    <w:pPr>
      <w:keepNext/>
      <w:keepLines/>
      <w:spacing w:after="160"/>
      <w:outlineLvl w:val="2"/>
    </w:pPr>
    <w:rPr>
      <w:rFonts w:eastAsiaTheme="majorEastAsia" w:cstheme="majorBidi"/>
      <w:b/>
      <w:sz w:val="32"/>
    </w:rPr>
  </w:style>
  <w:style w:type="paragraph" w:styleId="Heading4">
    <w:name w:val="heading 4"/>
    <w:basedOn w:val="Normal"/>
    <w:next w:val="Normal"/>
    <w:link w:val="Heading4Char"/>
    <w:uiPriority w:val="9"/>
    <w:semiHidden/>
    <w:unhideWhenUsed/>
    <w:rsid w:val="006B0D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C6"/>
    <w:pPr>
      <w:tabs>
        <w:tab w:val="center" w:pos="4513"/>
        <w:tab w:val="right" w:pos="9026"/>
      </w:tabs>
    </w:pPr>
  </w:style>
  <w:style w:type="character" w:customStyle="1" w:styleId="HeaderChar">
    <w:name w:val="Header Char"/>
    <w:basedOn w:val="DefaultParagraphFont"/>
    <w:link w:val="Header"/>
    <w:uiPriority w:val="99"/>
    <w:rsid w:val="004C0FC6"/>
  </w:style>
  <w:style w:type="paragraph" w:styleId="Footer">
    <w:name w:val="footer"/>
    <w:basedOn w:val="Normal"/>
    <w:link w:val="FooterChar"/>
    <w:uiPriority w:val="99"/>
    <w:unhideWhenUsed/>
    <w:rsid w:val="004C0FC6"/>
    <w:pPr>
      <w:tabs>
        <w:tab w:val="center" w:pos="4513"/>
        <w:tab w:val="right" w:pos="9026"/>
      </w:tabs>
    </w:pPr>
  </w:style>
  <w:style w:type="character" w:customStyle="1" w:styleId="FooterChar">
    <w:name w:val="Footer Char"/>
    <w:basedOn w:val="DefaultParagraphFont"/>
    <w:link w:val="Footer"/>
    <w:uiPriority w:val="99"/>
    <w:rsid w:val="004C0FC6"/>
  </w:style>
  <w:style w:type="character" w:customStyle="1" w:styleId="Heading2Char">
    <w:name w:val="Heading 2 Char"/>
    <w:aliases w:val="Heading 2 (black) Char"/>
    <w:basedOn w:val="DefaultParagraphFont"/>
    <w:link w:val="Heading2"/>
    <w:uiPriority w:val="9"/>
    <w:rsid w:val="006B0DF3"/>
    <w:rPr>
      <w:rFonts w:ascii="Arial" w:eastAsiaTheme="majorEastAsia" w:hAnsi="Arial" w:cstheme="majorBidi"/>
      <w:b/>
      <w:sz w:val="36"/>
      <w:szCs w:val="26"/>
    </w:rPr>
  </w:style>
  <w:style w:type="character" w:customStyle="1" w:styleId="Heading3Char">
    <w:name w:val="Heading 3 Char"/>
    <w:aliases w:val="Heading 3 (black) Char"/>
    <w:basedOn w:val="DefaultParagraphFont"/>
    <w:link w:val="Heading3"/>
    <w:uiPriority w:val="9"/>
    <w:rsid w:val="006B0DF3"/>
    <w:rPr>
      <w:rFonts w:ascii="Arial" w:eastAsiaTheme="majorEastAsia" w:hAnsi="Arial" w:cstheme="majorBidi"/>
      <w:b/>
      <w:sz w:val="32"/>
    </w:rPr>
  </w:style>
  <w:style w:type="paragraph" w:styleId="ListParagraph">
    <w:name w:val="List Paragraph"/>
    <w:basedOn w:val="Normal"/>
    <w:uiPriority w:val="34"/>
    <w:rsid w:val="006B0DF3"/>
    <w:pPr>
      <w:ind w:left="720"/>
      <w:contextualSpacing/>
    </w:pPr>
  </w:style>
  <w:style w:type="paragraph" w:customStyle="1" w:styleId="Heading4black">
    <w:name w:val="Heading 4 (black)"/>
    <w:basedOn w:val="Heading4"/>
    <w:link w:val="Heading4blackChar"/>
    <w:qFormat/>
    <w:rsid w:val="006B0DF3"/>
    <w:pPr>
      <w:keepNext w:val="0"/>
      <w:keepLines w:val="0"/>
      <w:spacing w:before="0" w:after="160" w:line="259" w:lineRule="auto"/>
    </w:pPr>
    <w:rPr>
      <w:rFonts w:ascii="Arial" w:eastAsiaTheme="minorHAnsi" w:hAnsi="Arial" w:cs="Arial"/>
      <w:b/>
      <w:i w:val="0"/>
      <w:iCs w:val="0"/>
      <w:color w:val="auto"/>
      <w:sz w:val="28"/>
      <w:szCs w:val="32"/>
      <w:lang w:val="en-AU"/>
    </w:rPr>
  </w:style>
  <w:style w:type="character" w:customStyle="1" w:styleId="Heading4blackChar">
    <w:name w:val="Heading 4 (black) Char"/>
    <w:basedOn w:val="DefaultParagraphFont"/>
    <w:link w:val="Heading4black"/>
    <w:rsid w:val="006B0DF3"/>
    <w:rPr>
      <w:rFonts w:ascii="Arial" w:hAnsi="Arial" w:cs="Arial"/>
      <w:b/>
      <w:sz w:val="28"/>
      <w:szCs w:val="32"/>
      <w:lang w:val="en-AU"/>
    </w:rPr>
  </w:style>
  <w:style w:type="paragraph" w:customStyle="1" w:styleId="NormalCouncilblue">
    <w:name w:val="Normal (Council blue)"/>
    <w:basedOn w:val="Normal"/>
    <w:link w:val="NormalCouncilblueChar"/>
    <w:qFormat/>
    <w:rsid w:val="006B0DF3"/>
    <w:pPr>
      <w:spacing w:after="160" w:line="259" w:lineRule="auto"/>
      <w:ind w:left="709"/>
    </w:pPr>
    <w:rPr>
      <w:rFonts w:cs="Arial"/>
      <w:color w:val="0067B1"/>
      <w:szCs w:val="22"/>
      <w:lang w:val="en-AU"/>
    </w:rPr>
  </w:style>
  <w:style w:type="character" w:customStyle="1" w:styleId="NormalCouncilblueChar">
    <w:name w:val="Normal (Council blue) Char"/>
    <w:basedOn w:val="DefaultParagraphFont"/>
    <w:link w:val="NormalCouncilblue"/>
    <w:rsid w:val="006B0DF3"/>
    <w:rPr>
      <w:rFonts w:ascii="Arial" w:hAnsi="Arial" w:cs="Arial"/>
      <w:color w:val="0067B1"/>
      <w:sz w:val="22"/>
      <w:szCs w:val="22"/>
      <w:lang w:val="en-AU"/>
    </w:rPr>
  </w:style>
  <w:style w:type="character" w:styleId="Hyperlink">
    <w:name w:val="Hyperlink"/>
    <w:basedOn w:val="DefaultParagraphFont"/>
    <w:uiPriority w:val="99"/>
    <w:unhideWhenUsed/>
    <w:rsid w:val="006B0DF3"/>
    <w:rPr>
      <w:color w:val="0563C1" w:themeColor="hyperlink"/>
      <w:u w:val="single"/>
    </w:rPr>
  </w:style>
  <w:style w:type="paragraph" w:customStyle="1" w:styleId="Heading2Councilblue">
    <w:name w:val="Heading 2 (Council blue)"/>
    <w:basedOn w:val="Heading4black"/>
    <w:link w:val="Heading2CouncilblueChar"/>
    <w:qFormat/>
    <w:rsid w:val="006B0DF3"/>
    <w:rPr>
      <w:color w:val="0067B1"/>
      <w:sz w:val="36"/>
    </w:rPr>
  </w:style>
  <w:style w:type="paragraph" w:customStyle="1" w:styleId="Heading3Councilblue">
    <w:name w:val="Heading 3 (Council blue)"/>
    <w:basedOn w:val="Heading2Councilblue"/>
    <w:link w:val="Heading3CouncilblueChar"/>
    <w:qFormat/>
    <w:rsid w:val="006B0DF3"/>
    <w:rPr>
      <w:sz w:val="32"/>
    </w:rPr>
  </w:style>
  <w:style w:type="character" w:customStyle="1" w:styleId="Heading2CouncilblueChar">
    <w:name w:val="Heading 2 (Council blue) Char"/>
    <w:basedOn w:val="Heading4blackChar"/>
    <w:link w:val="Heading2Councilblue"/>
    <w:rsid w:val="006B0DF3"/>
    <w:rPr>
      <w:rFonts w:ascii="Arial" w:hAnsi="Arial" w:cs="Arial"/>
      <w:b/>
      <w:color w:val="0067B1"/>
      <w:sz w:val="36"/>
      <w:szCs w:val="32"/>
      <w:lang w:val="en-AU"/>
    </w:rPr>
  </w:style>
  <w:style w:type="paragraph" w:customStyle="1" w:styleId="Heading4Councilblue">
    <w:name w:val="Heading 4 (Council blue)"/>
    <w:basedOn w:val="Heading3Councilblue"/>
    <w:link w:val="Heading4CouncilblueChar"/>
    <w:qFormat/>
    <w:rsid w:val="006B0DF3"/>
    <w:rPr>
      <w:sz w:val="28"/>
    </w:rPr>
  </w:style>
  <w:style w:type="character" w:customStyle="1" w:styleId="Heading3CouncilblueChar">
    <w:name w:val="Heading 3 (Council blue) Char"/>
    <w:basedOn w:val="Heading2CouncilblueChar"/>
    <w:link w:val="Heading3Councilblue"/>
    <w:rsid w:val="006B0DF3"/>
    <w:rPr>
      <w:rFonts w:ascii="Arial" w:hAnsi="Arial" w:cs="Arial"/>
      <w:b/>
      <w:color w:val="0067B1"/>
      <w:sz w:val="32"/>
      <w:szCs w:val="32"/>
      <w:lang w:val="en-AU"/>
    </w:rPr>
  </w:style>
  <w:style w:type="paragraph" w:customStyle="1" w:styleId="Reverseheading1-black">
    <w:name w:val="Reverse heading 1 - black"/>
    <w:basedOn w:val="Normal"/>
    <w:link w:val="Reverseheading1-blackChar"/>
    <w:qFormat/>
    <w:rsid w:val="006B0DF3"/>
    <w:pPr>
      <w:shd w:val="clear" w:color="auto" w:fill="000000"/>
      <w:spacing w:after="160" w:line="259" w:lineRule="auto"/>
      <w:ind w:left="142" w:right="281"/>
      <w:outlineLvl w:val="4"/>
    </w:pPr>
    <w:rPr>
      <w:rFonts w:eastAsia="Calibri" w:cs="Arial"/>
      <w:b/>
      <w:sz w:val="48"/>
      <w:szCs w:val="22"/>
      <w:lang w:val="en-AU"/>
    </w:rPr>
  </w:style>
  <w:style w:type="character" w:customStyle="1" w:styleId="Heading4CouncilblueChar">
    <w:name w:val="Heading 4 (Council blue) Char"/>
    <w:basedOn w:val="Heading3CouncilblueChar"/>
    <w:link w:val="Heading4Councilblue"/>
    <w:rsid w:val="006B0DF3"/>
    <w:rPr>
      <w:rFonts w:ascii="Arial" w:hAnsi="Arial" w:cs="Arial"/>
      <w:b/>
      <w:color w:val="0067B1"/>
      <w:sz w:val="28"/>
      <w:szCs w:val="32"/>
      <w:lang w:val="en-AU"/>
    </w:rPr>
  </w:style>
  <w:style w:type="paragraph" w:customStyle="1" w:styleId="Reverseheading1-blue">
    <w:name w:val="Reverse heading 1 - blue"/>
    <w:basedOn w:val="Normal"/>
    <w:link w:val="Reverseheading1-blueChar"/>
    <w:qFormat/>
    <w:rsid w:val="006B0DF3"/>
    <w:pPr>
      <w:shd w:val="clear" w:color="auto" w:fill="0067B1"/>
      <w:spacing w:after="160" w:line="259" w:lineRule="auto"/>
      <w:ind w:left="142" w:right="281"/>
      <w:outlineLvl w:val="5"/>
    </w:pPr>
    <w:rPr>
      <w:rFonts w:eastAsia="Calibri" w:cs="Arial"/>
      <w:b/>
      <w:color w:val="FFFFFF"/>
      <w:sz w:val="48"/>
      <w:szCs w:val="32"/>
      <w:lang w:val="en-AU"/>
    </w:rPr>
  </w:style>
  <w:style w:type="character" w:customStyle="1" w:styleId="Reverseheading1-blackChar">
    <w:name w:val="Reverse heading 1 - black Char"/>
    <w:basedOn w:val="DefaultParagraphFont"/>
    <w:link w:val="Reverseheading1-black"/>
    <w:rsid w:val="006B0DF3"/>
    <w:rPr>
      <w:rFonts w:ascii="Arial" w:eastAsia="Calibri" w:hAnsi="Arial" w:cs="Arial"/>
      <w:b/>
      <w:sz w:val="48"/>
      <w:szCs w:val="22"/>
      <w:shd w:val="clear" w:color="auto" w:fill="000000"/>
      <w:lang w:val="en-AU"/>
    </w:rPr>
  </w:style>
  <w:style w:type="character" w:customStyle="1" w:styleId="Reverseheading1-blueChar">
    <w:name w:val="Reverse heading 1 - blue Char"/>
    <w:basedOn w:val="DefaultParagraphFont"/>
    <w:link w:val="Reverseheading1-blue"/>
    <w:rsid w:val="006B0DF3"/>
    <w:rPr>
      <w:rFonts w:ascii="Arial" w:eastAsia="Calibri" w:hAnsi="Arial" w:cs="Arial"/>
      <w:b/>
      <w:color w:val="FFFFFF"/>
      <w:sz w:val="48"/>
      <w:szCs w:val="32"/>
      <w:shd w:val="clear" w:color="auto" w:fill="0067B1"/>
      <w:lang w:val="en-AU"/>
    </w:rPr>
  </w:style>
  <w:style w:type="character" w:customStyle="1" w:styleId="Heading4Char">
    <w:name w:val="Heading 4 Char"/>
    <w:basedOn w:val="DefaultParagraphFont"/>
    <w:link w:val="Heading4"/>
    <w:uiPriority w:val="9"/>
    <w:semiHidden/>
    <w:rsid w:val="006B0DF3"/>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6B0DF3"/>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B0DF3"/>
    <w:rPr>
      <w:rFonts w:ascii="Arial" w:eastAsiaTheme="majorEastAsia" w:hAnsi="Arial" w:cstheme="majorBidi"/>
      <w:b/>
      <w:spacing w:val="-10"/>
      <w:kern w:val="28"/>
      <w:sz w:val="56"/>
      <w:szCs w:val="56"/>
    </w:rPr>
  </w:style>
  <w:style w:type="table" w:styleId="TableGrid">
    <w:name w:val="Table Grid"/>
    <w:basedOn w:val="TableNormal"/>
    <w:uiPriority w:val="39"/>
    <w:rsid w:val="007F1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11CF"/>
    <w:rPr>
      <w:color w:val="605E5C"/>
      <w:shd w:val="clear" w:color="auto" w:fill="E1DFDD"/>
    </w:rPr>
  </w:style>
  <w:style w:type="character" w:styleId="CommentReference">
    <w:name w:val="annotation reference"/>
    <w:basedOn w:val="DefaultParagraphFont"/>
    <w:uiPriority w:val="99"/>
    <w:semiHidden/>
    <w:unhideWhenUsed/>
    <w:rsid w:val="00976524"/>
    <w:rPr>
      <w:sz w:val="16"/>
      <w:szCs w:val="16"/>
    </w:rPr>
  </w:style>
  <w:style w:type="paragraph" w:styleId="CommentText">
    <w:name w:val="annotation text"/>
    <w:basedOn w:val="Normal"/>
    <w:link w:val="CommentTextChar"/>
    <w:uiPriority w:val="99"/>
    <w:semiHidden/>
    <w:unhideWhenUsed/>
    <w:rsid w:val="00976524"/>
    <w:rPr>
      <w:sz w:val="20"/>
      <w:szCs w:val="20"/>
    </w:rPr>
  </w:style>
  <w:style w:type="character" w:customStyle="1" w:styleId="CommentTextChar">
    <w:name w:val="Comment Text Char"/>
    <w:basedOn w:val="DefaultParagraphFont"/>
    <w:link w:val="CommentText"/>
    <w:uiPriority w:val="99"/>
    <w:semiHidden/>
    <w:rsid w:val="009765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6524"/>
    <w:rPr>
      <w:b/>
      <w:bCs/>
    </w:rPr>
  </w:style>
  <w:style w:type="character" w:customStyle="1" w:styleId="CommentSubjectChar">
    <w:name w:val="Comment Subject Char"/>
    <w:basedOn w:val="CommentTextChar"/>
    <w:link w:val="CommentSubject"/>
    <w:uiPriority w:val="99"/>
    <w:semiHidden/>
    <w:rsid w:val="00976524"/>
    <w:rPr>
      <w:rFonts w:ascii="Arial" w:hAnsi="Arial"/>
      <w:b/>
      <w:bCs/>
      <w:sz w:val="20"/>
      <w:szCs w:val="20"/>
    </w:rPr>
  </w:style>
  <w:style w:type="paragraph" w:styleId="Revision">
    <w:name w:val="Revision"/>
    <w:hidden/>
    <w:uiPriority w:val="99"/>
    <w:semiHidden/>
    <w:rsid w:val="0097652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cityplan.brisbane.qld.gov.au/epla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eighbourhood.planning@brisbane.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70ADE1-EAC2-4571-A26E-979122B2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Zoe Young</cp:lastModifiedBy>
  <cp:revision>3</cp:revision>
  <dcterms:created xsi:type="dcterms:W3CDTF">2021-11-02T03:06:00Z</dcterms:created>
  <dcterms:modified xsi:type="dcterms:W3CDTF">2021-11-02T04:20:00Z</dcterms:modified>
</cp:coreProperties>
</file>